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BB8514" w14:textId="77777777" w:rsidR="00FB70F4" w:rsidRPr="00805077" w:rsidRDefault="00FB70F4" w:rsidP="00805077">
      <w:pPr>
        <w:spacing w:after="0" w:line="240" w:lineRule="auto"/>
        <w:jc w:val="both"/>
        <w:rPr>
          <w:rFonts w:ascii="Times New Roman" w:hAnsi="Times New Roman" w:cs="Times New Roman"/>
          <w:lang w:val="en-US"/>
        </w:rPr>
      </w:pPr>
    </w:p>
    <w:p w14:paraId="17ED27A3" w14:textId="77777777" w:rsidR="00B04F59" w:rsidRDefault="00B04F59" w:rsidP="00805077">
      <w:pPr>
        <w:spacing w:after="0" w:line="240" w:lineRule="auto"/>
        <w:jc w:val="both"/>
        <w:rPr>
          <w:rFonts w:ascii="Times New Roman" w:hAnsi="Times New Roman" w:cs="Times New Roman"/>
        </w:rPr>
      </w:pPr>
    </w:p>
    <w:p w14:paraId="001643C1" w14:textId="77777777" w:rsidR="001A6034" w:rsidRDefault="001A6034" w:rsidP="00805077">
      <w:pPr>
        <w:spacing w:after="0" w:line="240" w:lineRule="auto"/>
        <w:jc w:val="both"/>
        <w:rPr>
          <w:rFonts w:ascii="Times New Roman" w:hAnsi="Times New Roman" w:cs="Times New Roman"/>
        </w:rPr>
      </w:pPr>
    </w:p>
    <w:p w14:paraId="7131E4AE" w14:textId="60DD1B03" w:rsidR="001A6034" w:rsidRPr="001A6034" w:rsidRDefault="008A07CC" w:rsidP="001A6034">
      <w:pPr>
        <w:spacing w:after="0" w:line="240" w:lineRule="auto"/>
        <w:jc w:val="right"/>
        <w:rPr>
          <w:rFonts w:ascii="Times New Roman" w:hAnsi="Times New Roman" w:cs="Times New Roman"/>
        </w:rPr>
      </w:pPr>
      <w:r>
        <w:rPr>
          <w:rFonts w:ascii="Times New Roman" w:hAnsi="Times New Roman" w:cs="Times New Roman"/>
        </w:rPr>
        <w:t>ПРИЛОЖЕНИЕ №1</w:t>
      </w:r>
      <w:bookmarkStart w:id="0" w:name="_GoBack"/>
      <w:bookmarkEnd w:id="0"/>
    </w:p>
    <w:p w14:paraId="221ECF71" w14:textId="77777777" w:rsidR="001A6034" w:rsidRPr="00ED6B81" w:rsidRDefault="001A6034" w:rsidP="00805077">
      <w:pPr>
        <w:keepNext/>
        <w:keepLines/>
        <w:widowControl w:val="0"/>
        <w:tabs>
          <w:tab w:val="left" w:pos="433"/>
        </w:tabs>
        <w:spacing w:after="0" w:line="240" w:lineRule="auto"/>
        <w:jc w:val="center"/>
        <w:outlineLvl w:val="4"/>
        <w:rPr>
          <w:rStyle w:val="50"/>
          <w:rFonts w:ascii="Times New Roman" w:hAnsi="Times New Roman" w:cs="Times New Roman"/>
          <w:bCs w:val="0"/>
          <w:sz w:val="28"/>
          <w:szCs w:val="28"/>
        </w:rPr>
      </w:pPr>
      <w:bookmarkStart w:id="1" w:name="bookmark3"/>
    </w:p>
    <w:p w14:paraId="1308D647" w14:textId="77777777" w:rsidR="00EE46C9" w:rsidRPr="00ED6B81" w:rsidRDefault="00EE46C9" w:rsidP="00805077">
      <w:pPr>
        <w:keepNext/>
        <w:keepLines/>
        <w:widowControl w:val="0"/>
        <w:tabs>
          <w:tab w:val="left" w:pos="433"/>
        </w:tabs>
        <w:spacing w:after="0" w:line="240" w:lineRule="auto"/>
        <w:jc w:val="center"/>
        <w:outlineLvl w:val="4"/>
        <w:rPr>
          <w:rStyle w:val="50"/>
          <w:rFonts w:ascii="Times New Roman" w:hAnsi="Times New Roman" w:cs="Times New Roman"/>
          <w:bCs w:val="0"/>
          <w:sz w:val="28"/>
          <w:szCs w:val="28"/>
        </w:rPr>
      </w:pPr>
    </w:p>
    <w:p w14:paraId="55112C6C" w14:textId="77777777" w:rsidR="00EE46C9" w:rsidRPr="00ED6B81" w:rsidRDefault="00EE46C9" w:rsidP="00805077">
      <w:pPr>
        <w:keepNext/>
        <w:keepLines/>
        <w:widowControl w:val="0"/>
        <w:tabs>
          <w:tab w:val="left" w:pos="433"/>
        </w:tabs>
        <w:spacing w:after="0" w:line="240" w:lineRule="auto"/>
        <w:jc w:val="center"/>
        <w:outlineLvl w:val="4"/>
        <w:rPr>
          <w:rStyle w:val="50"/>
          <w:rFonts w:ascii="Times New Roman" w:hAnsi="Times New Roman" w:cs="Times New Roman"/>
          <w:bCs w:val="0"/>
          <w:sz w:val="28"/>
          <w:szCs w:val="28"/>
        </w:rPr>
      </w:pPr>
    </w:p>
    <w:p w14:paraId="0EE201C8" w14:textId="77777777" w:rsidR="001A6034" w:rsidRPr="001A6034" w:rsidRDefault="00B04F59" w:rsidP="00805077">
      <w:pPr>
        <w:keepNext/>
        <w:keepLines/>
        <w:widowControl w:val="0"/>
        <w:tabs>
          <w:tab w:val="left" w:pos="433"/>
        </w:tabs>
        <w:spacing w:after="0" w:line="240" w:lineRule="auto"/>
        <w:jc w:val="center"/>
        <w:outlineLvl w:val="4"/>
        <w:rPr>
          <w:rStyle w:val="50"/>
          <w:rFonts w:ascii="Times New Roman" w:hAnsi="Times New Roman" w:cs="Times New Roman"/>
          <w:bCs w:val="0"/>
          <w:sz w:val="28"/>
          <w:szCs w:val="28"/>
        </w:rPr>
      </w:pPr>
      <w:r w:rsidRPr="001A6034">
        <w:rPr>
          <w:rStyle w:val="50"/>
          <w:rFonts w:ascii="Times New Roman" w:hAnsi="Times New Roman" w:cs="Times New Roman"/>
          <w:bCs w:val="0"/>
          <w:sz w:val="28"/>
          <w:szCs w:val="28"/>
        </w:rPr>
        <w:t xml:space="preserve">ТЕХНИЧЕСКИ </w:t>
      </w:r>
      <w:r w:rsidR="00805077" w:rsidRPr="00ED6B81">
        <w:rPr>
          <w:rStyle w:val="50"/>
          <w:rFonts w:ascii="Times New Roman" w:hAnsi="Times New Roman" w:cs="Times New Roman"/>
          <w:bCs w:val="0"/>
          <w:sz w:val="28"/>
          <w:szCs w:val="28"/>
        </w:rPr>
        <w:t xml:space="preserve"> </w:t>
      </w:r>
      <w:r w:rsidRPr="001A6034">
        <w:rPr>
          <w:rStyle w:val="50"/>
          <w:rFonts w:ascii="Times New Roman" w:hAnsi="Times New Roman" w:cs="Times New Roman"/>
          <w:bCs w:val="0"/>
          <w:sz w:val="28"/>
          <w:szCs w:val="28"/>
        </w:rPr>
        <w:t>СПЕЦИФИКАЦИИ</w:t>
      </w:r>
    </w:p>
    <w:p w14:paraId="0F6B0145" w14:textId="77777777" w:rsidR="00805077" w:rsidRPr="00ED6B81" w:rsidRDefault="00B04F59" w:rsidP="00221777">
      <w:pPr>
        <w:keepNext/>
        <w:keepLines/>
        <w:widowControl w:val="0"/>
        <w:tabs>
          <w:tab w:val="left" w:pos="433"/>
        </w:tabs>
        <w:spacing w:after="0" w:line="240" w:lineRule="auto"/>
        <w:jc w:val="center"/>
        <w:outlineLvl w:val="4"/>
        <w:rPr>
          <w:rStyle w:val="50"/>
          <w:rFonts w:ascii="Times New Roman" w:hAnsi="Times New Roman" w:cs="Times New Roman"/>
          <w:bCs w:val="0"/>
          <w:sz w:val="28"/>
          <w:szCs w:val="28"/>
        </w:rPr>
      </w:pPr>
      <w:r w:rsidRPr="001A6034">
        <w:rPr>
          <w:rStyle w:val="50"/>
          <w:rFonts w:ascii="Times New Roman" w:hAnsi="Times New Roman" w:cs="Times New Roman"/>
          <w:bCs w:val="0"/>
          <w:sz w:val="28"/>
          <w:szCs w:val="28"/>
        </w:rPr>
        <w:t xml:space="preserve">И </w:t>
      </w:r>
      <w:r w:rsidR="00805077" w:rsidRPr="00ED6B81">
        <w:rPr>
          <w:rStyle w:val="50"/>
          <w:rFonts w:ascii="Times New Roman" w:hAnsi="Times New Roman" w:cs="Times New Roman"/>
          <w:bCs w:val="0"/>
          <w:sz w:val="28"/>
          <w:szCs w:val="28"/>
        </w:rPr>
        <w:t xml:space="preserve"> </w:t>
      </w:r>
      <w:r w:rsidRPr="001A6034">
        <w:rPr>
          <w:rStyle w:val="50"/>
          <w:rFonts w:ascii="Times New Roman" w:hAnsi="Times New Roman" w:cs="Times New Roman"/>
          <w:bCs w:val="0"/>
          <w:sz w:val="28"/>
          <w:szCs w:val="28"/>
        </w:rPr>
        <w:t xml:space="preserve">ИЗИСКВАНИЯ </w:t>
      </w:r>
      <w:r w:rsidR="00805077" w:rsidRPr="00ED6B81">
        <w:rPr>
          <w:rStyle w:val="50"/>
          <w:rFonts w:ascii="Times New Roman" w:hAnsi="Times New Roman" w:cs="Times New Roman"/>
          <w:bCs w:val="0"/>
          <w:sz w:val="28"/>
          <w:szCs w:val="28"/>
        </w:rPr>
        <w:t xml:space="preserve"> </w:t>
      </w:r>
      <w:r w:rsidRPr="001A6034">
        <w:rPr>
          <w:rStyle w:val="50"/>
          <w:rFonts w:ascii="Times New Roman" w:hAnsi="Times New Roman" w:cs="Times New Roman"/>
          <w:bCs w:val="0"/>
          <w:sz w:val="28"/>
          <w:szCs w:val="28"/>
        </w:rPr>
        <w:t>НА</w:t>
      </w:r>
      <w:r w:rsidR="00805077" w:rsidRPr="00ED6B81">
        <w:rPr>
          <w:rStyle w:val="50"/>
          <w:rFonts w:ascii="Times New Roman" w:hAnsi="Times New Roman" w:cs="Times New Roman"/>
          <w:bCs w:val="0"/>
          <w:sz w:val="28"/>
          <w:szCs w:val="28"/>
        </w:rPr>
        <w:t xml:space="preserve"> </w:t>
      </w:r>
      <w:r w:rsidRPr="001A6034">
        <w:rPr>
          <w:rStyle w:val="50"/>
          <w:rFonts w:ascii="Times New Roman" w:hAnsi="Times New Roman" w:cs="Times New Roman"/>
          <w:bCs w:val="0"/>
          <w:sz w:val="28"/>
          <w:szCs w:val="28"/>
        </w:rPr>
        <w:t xml:space="preserve"> ВЪЗЛОЖИТЕЛЯ</w:t>
      </w:r>
      <w:r w:rsidR="00805077" w:rsidRPr="00ED6B81">
        <w:rPr>
          <w:rStyle w:val="50"/>
          <w:rFonts w:ascii="Times New Roman" w:hAnsi="Times New Roman" w:cs="Times New Roman"/>
          <w:bCs w:val="0"/>
          <w:sz w:val="28"/>
          <w:szCs w:val="28"/>
        </w:rPr>
        <w:t xml:space="preserve">  </w:t>
      </w:r>
    </w:p>
    <w:bookmarkEnd w:id="1"/>
    <w:p w14:paraId="171C5C9B" w14:textId="77777777" w:rsidR="001A6034" w:rsidRDefault="001A6034" w:rsidP="00805077">
      <w:pPr>
        <w:keepNext/>
        <w:keepLines/>
        <w:widowControl w:val="0"/>
        <w:tabs>
          <w:tab w:val="left" w:pos="433"/>
        </w:tabs>
        <w:spacing w:after="0" w:line="240" w:lineRule="auto"/>
        <w:jc w:val="center"/>
        <w:outlineLvl w:val="4"/>
        <w:rPr>
          <w:rStyle w:val="51"/>
          <w:rFonts w:ascii="Times New Roman" w:hAnsi="Times New Roman" w:cs="Times New Roman"/>
          <w:sz w:val="28"/>
          <w:szCs w:val="28"/>
        </w:rPr>
      </w:pPr>
    </w:p>
    <w:p w14:paraId="3619640D" w14:textId="77777777" w:rsidR="00ED1E8D" w:rsidRDefault="001A6034" w:rsidP="00221777">
      <w:pPr>
        <w:pStyle w:val="BodyText"/>
        <w:shd w:val="clear" w:color="auto" w:fill="auto"/>
        <w:ind w:firstLine="0"/>
        <w:jc w:val="center"/>
        <w:rPr>
          <w:b/>
          <w:bCs/>
        </w:rPr>
      </w:pPr>
      <w:r w:rsidRPr="00484177">
        <w:rPr>
          <w:b/>
          <w:bCs/>
        </w:rPr>
        <w:t xml:space="preserve">за сключване на Рамково споразумение чрез </w:t>
      </w:r>
      <w:r w:rsidRPr="00484177">
        <w:rPr>
          <w:b/>
          <w:bCs/>
          <w:lang w:bidi="en-US"/>
        </w:rPr>
        <w:t>публично състезание</w:t>
      </w:r>
      <w:r w:rsidR="00ED1E8D">
        <w:rPr>
          <w:b/>
          <w:bCs/>
          <w:lang w:bidi="en-US"/>
        </w:rPr>
        <w:t xml:space="preserve"> </w:t>
      </w:r>
      <w:r w:rsidRPr="00484177">
        <w:rPr>
          <w:b/>
          <w:bCs/>
          <w:lang w:val="en-US" w:bidi="en-US"/>
        </w:rPr>
        <w:t>no</w:t>
      </w:r>
      <w:r w:rsidRPr="00ED6B81">
        <w:rPr>
          <w:b/>
          <w:bCs/>
          <w:lang w:bidi="en-US"/>
        </w:rPr>
        <w:t xml:space="preserve"> </w:t>
      </w:r>
      <w:r w:rsidRPr="00484177">
        <w:rPr>
          <w:b/>
          <w:bCs/>
        </w:rPr>
        <w:t>реда на</w:t>
      </w:r>
      <w:r w:rsidRPr="00484177">
        <w:rPr>
          <w:b/>
          <w:bCs/>
        </w:rPr>
        <w:br/>
        <w:t xml:space="preserve">Закона за обществените поръчки с предмет: </w:t>
      </w:r>
    </w:p>
    <w:p w14:paraId="072013FA" w14:textId="77777777" w:rsidR="001A6034" w:rsidRPr="00484177" w:rsidRDefault="001A6034" w:rsidP="00221777">
      <w:pPr>
        <w:pStyle w:val="BodyText"/>
        <w:shd w:val="clear" w:color="auto" w:fill="auto"/>
        <w:ind w:firstLine="0"/>
        <w:jc w:val="center"/>
        <w:rPr>
          <w:b/>
          <w:bCs/>
        </w:rPr>
      </w:pPr>
      <w:r w:rsidRPr="00ED6B81">
        <w:rPr>
          <w:b/>
          <w:bCs/>
          <w:lang w:bidi="en-US"/>
        </w:rPr>
        <w:t>,,</w:t>
      </w:r>
      <w:r w:rsidRPr="00484177">
        <w:rPr>
          <w:b/>
          <w:bCs/>
          <w:lang w:val="en-US" w:bidi="en-US"/>
        </w:rPr>
        <w:t>Pe</w:t>
      </w:r>
      <w:r w:rsidRPr="00484177">
        <w:rPr>
          <w:b/>
          <w:bCs/>
          <w:lang w:bidi="en-US"/>
        </w:rPr>
        <w:t>конструкция,</w:t>
      </w:r>
      <w:r w:rsidR="00221777" w:rsidRPr="00484177">
        <w:rPr>
          <w:b/>
          <w:bCs/>
          <w:lang w:bidi="en-US"/>
        </w:rPr>
        <w:t xml:space="preserve"> </w:t>
      </w:r>
      <w:r w:rsidRPr="00484177">
        <w:rPr>
          <w:b/>
          <w:bCs/>
        </w:rPr>
        <w:t xml:space="preserve">основен и текущ </w:t>
      </w:r>
    </w:p>
    <w:p w14:paraId="74AB1BB5" w14:textId="77777777" w:rsidR="001A6034" w:rsidRPr="00484177" w:rsidRDefault="001A6034" w:rsidP="00221777">
      <w:pPr>
        <w:pStyle w:val="BodyText"/>
        <w:shd w:val="clear" w:color="auto" w:fill="auto"/>
        <w:ind w:firstLine="0"/>
        <w:jc w:val="center"/>
      </w:pPr>
      <w:r w:rsidRPr="00484177">
        <w:rPr>
          <w:b/>
          <w:bCs/>
        </w:rPr>
        <w:t xml:space="preserve">ремонт на сграден фонд </w:t>
      </w:r>
      <w:r w:rsidR="003665D1">
        <w:rPr>
          <w:b/>
          <w:bCs/>
        </w:rPr>
        <w:t>с прилежащите</w:t>
      </w:r>
      <w:r w:rsidRPr="00484177">
        <w:rPr>
          <w:b/>
          <w:bCs/>
        </w:rPr>
        <w:t xml:space="preserve"> съоръжения </w:t>
      </w:r>
      <w:r w:rsidR="003665D1">
        <w:rPr>
          <w:b/>
          <w:bCs/>
        </w:rPr>
        <w:t xml:space="preserve">и инфраструктура </w:t>
      </w:r>
      <w:r w:rsidRPr="00484177">
        <w:rPr>
          <w:b/>
          <w:bCs/>
        </w:rPr>
        <w:t>на Технически университет - Варна“</w:t>
      </w:r>
    </w:p>
    <w:p w14:paraId="6352F04E" w14:textId="77777777" w:rsidR="001A6034" w:rsidRPr="00484177" w:rsidRDefault="001A6034" w:rsidP="00805077">
      <w:pPr>
        <w:keepNext/>
        <w:keepLines/>
        <w:widowControl w:val="0"/>
        <w:tabs>
          <w:tab w:val="left" w:pos="433"/>
        </w:tabs>
        <w:spacing w:after="0" w:line="240" w:lineRule="auto"/>
        <w:jc w:val="center"/>
        <w:outlineLvl w:val="4"/>
        <w:rPr>
          <w:rStyle w:val="51"/>
          <w:rFonts w:ascii="Times New Roman" w:hAnsi="Times New Roman" w:cs="Times New Roman"/>
          <w:sz w:val="28"/>
          <w:szCs w:val="28"/>
        </w:rPr>
      </w:pPr>
    </w:p>
    <w:p w14:paraId="7FD9BC6B" w14:textId="77777777" w:rsidR="001A6034" w:rsidRPr="00484177" w:rsidRDefault="001A6034" w:rsidP="00CD1962">
      <w:pPr>
        <w:keepNext/>
        <w:keepLines/>
        <w:widowControl w:val="0"/>
        <w:tabs>
          <w:tab w:val="left" w:pos="567"/>
        </w:tabs>
        <w:spacing w:after="0" w:line="240" w:lineRule="auto"/>
        <w:jc w:val="center"/>
        <w:outlineLvl w:val="4"/>
        <w:rPr>
          <w:rFonts w:ascii="Times New Roman" w:hAnsi="Times New Roman" w:cs="Times New Roman"/>
          <w:b/>
          <w:color w:val="000000"/>
          <w:lang w:eastAsia="bg-BG" w:bidi="bg-BG"/>
        </w:rPr>
      </w:pPr>
      <w:r w:rsidRPr="00484177">
        <w:rPr>
          <w:rFonts w:ascii="Times New Roman" w:hAnsi="Times New Roman" w:cs="Times New Roman"/>
          <w:b/>
          <w:color w:val="000000"/>
          <w:lang w:eastAsia="bg-BG" w:bidi="bg-BG"/>
        </w:rPr>
        <w:t>І. ОБЩИ ПОЛОЖЕНИЯ</w:t>
      </w:r>
    </w:p>
    <w:p w14:paraId="5F1E5E23" w14:textId="77777777" w:rsidR="001A6034" w:rsidRPr="00484177" w:rsidRDefault="001A6034" w:rsidP="00221777">
      <w:pPr>
        <w:keepNext/>
        <w:keepLines/>
        <w:spacing w:after="0" w:line="240" w:lineRule="auto"/>
        <w:rPr>
          <w:rFonts w:ascii="Times New Roman" w:hAnsi="Times New Roman" w:cs="Times New Roman"/>
          <w:b/>
          <w:caps/>
          <w:color w:val="000000"/>
        </w:rPr>
      </w:pPr>
      <w:r w:rsidRPr="00484177">
        <w:rPr>
          <w:rFonts w:ascii="Times New Roman" w:hAnsi="Times New Roman" w:cs="Times New Roman"/>
          <w:b/>
          <w:caps/>
          <w:color w:val="000000"/>
        </w:rPr>
        <w:t>1.</w:t>
      </w:r>
      <w:r w:rsidR="00221777" w:rsidRPr="00484177">
        <w:rPr>
          <w:rFonts w:ascii="Times New Roman" w:hAnsi="Times New Roman" w:cs="Times New Roman"/>
          <w:b/>
          <w:caps/>
          <w:color w:val="000000"/>
        </w:rPr>
        <w:t xml:space="preserve"> ОБЕКТ</w:t>
      </w:r>
      <w:r w:rsidRPr="00484177">
        <w:rPr>
          <w:rFonts w:ascii="Times New Roman" w:hAnsi="Times New Roman" w:cs="Times New Roman"/>
          <w:b/>
          <w:caps/>
          <w:color w:val="000000"/>
        </w:rPr>
        <w:t xml:space="preserve"> на поръчката</w:t>
      </w:r>
    </w:p>
    <w:p w14:paraId="2B0E5BED" w14:textId="77777777" w:rsidR="00221777" w:rsidRPr="00484177" w:rsidRDefault="00221777" w:rsidP="00221777">
      <w:pPr>
        <w:pStyle w:val="BodyText"/>
        <w:shd w:val="clear" w:color="auto" w:fill="auto"/>
        <w:ind w:firstLine="720"/>
        <w:jc w:val="both"/>
      </w:pPr>
      <w:r w:rsidRPr="00484177">
        <w:t xml:space="preserve">Обект на настоящата обществена поръчка е строителство, по смисъла на чл. 3, ал. 1, </w:t>
      </w:r>
      <w:r w:rsidR="00D076C1">
        <w:br/>
      </w:r>
      <w:r w:rsidRPr="00484177">
        <w:t>т. 1, б. „б”, във връзка с чл. 3, ал. 2 от ЗОП.</w:t>
      </w:r>
    </w:p>
    <w:p w14:paraId="60E96C8F" w14:textId="77777777" w:rsidR="00221777" w:rsidRPr="00ED6B81" w:rsidRDefault="00221777" w:rsidP="00221777">
      <w:pPr>
        <w:pStyle w:val="BodyText"/>
        <w:shd w:val="clear" w:color="auto" w:fill="auto"/>
        <w:ind w:firstLine="720"/>
        <w:jc w:val="both"/>
      </w:pPr>
      <w:r w:rsidRPr="00484177">
        <w:t>С провеждането на процедурата се предвижда сключване на рамково споразумение с 1 (един) изпълнител за извършването на строителни дейности в обекти, стопанисвани от Възложителя -Технически университет – Варна. Строителните дейности – СМР/СРР, възлагани с конкретните договори, ще се изразяват основно, но не само, в следните дейности (работи): строителство и/или реконструкция и/или основен и/или текущ на сгради съоръжения, вкл. прилежащите им площи, които от своя страна включват: зидарски работи и преградни вътрешни стени; мазачески работи; бояджийски работи; облицовъчни работи; дърводелски работи; изолационни работи - хидроизолационни, топлоизолационни и пароизолационни; облицовъчни работи и дограми - фасадни и интериорни; инсталационни работи - ВиК, ЕЛ и ОВК; вертикална планировка, енергоефективно саниране; изграждане на достъпна архитектурна среда и други.</w:t>
      </w:r>
    </w:p>
    <w:p w14:paraId="75F6A581" w14:textId="77777777" w:rsidR="00870811" w:rsidRPr="00ED6B81" w:rsidRDefault="00870811" w:rsidP="00221777">
      <w:pPr>
        <w:pStyle w:val="BodyText"/>
        <w:shd w:val="clear" w:color="auto" w:fill="auto"/>
        <w:ind w:firstLine="720"/>
        <w:jc w:val="both"/>
      </w:pPr>
    </w:p>
    <w:p w14:paraId="123833DC" w14:textId="77777777" w:rsidR="00870811" w:rsidRPr="00ED6B81" w:rsidRDefault="00870811" w:rsidP="00870811">
      <w:pPr>
        <w:pStyle w:val="BodyText"/>
        <w:shd w:val="clear" w:color="auto" w:fill="auto"/>
        <w:tabs>
          <w:tab w:val="left" w:pos="1436"/>
        </w:tabs>
        <w:ind w:firstLine="0"/>
        <w:jc w:val="both"/>
        <w:rPr>
          <w:rFonts w:eastAsiaTheme="minorHAnsi"/>
          <w:b/>
          <w:caps/>
          <w:color w:val="000000"/>
        </w:rPr>
      </w:pPr>
      <w:r w:rsidRPr="00ED6B81">
        <w:rPr>
          <w:rFonts w:eastAsiaTheme="minorHAnsi"/>
          <w:b/>
          <w:caps/>
          <w:color w:val="000000"/>
        </w:rPr>
        <w:t xml:space="preserve">2. </w:t>
      </w:r>
      <w:r w:rsidRPr="00484177">
        <w:rPr>
          <w:rFonts w:eastAsiaTheme="minorHAnsi"/>
          <w:b/>
          <w:caps/>
          <w:color w:val="000000"/>
        </w:rPr>
        <w:t>Мястото за изпълнение на поръчката</w:t>
      </w:r>
    </w:p>
    <w:p w14:paraId="112A4B47" w14:textId="77777777" w:rsidR="00870811" w:rsidRPr="000E47EB" w:rsidRDefault="00870811" w:rsidP="00870811">
      <w:pPr>
        <w:pStyle w:val="BodyText"/>
        <w:shd w:val="clear" w:color="auto" w:fill="auto"/>
        <w:ind w:firstLine="720"/>
        <w:jc w:val="both"/>
      </w:pPr>
      <w:r w:rsidRPr="00ED6B81">
        <w:t xml:space="preserve">Мястото на изпълнение на </w:t>
      </w:r>
      <w:r w:rsidR="00215724" w:rsidRPr="000E47EB">
        <w:t xml:space="preserve"> поръчката са сгради от </w:t>
      </w:r>
      <w:r w:rsidRPr="000E47EB">
        <w:t>сградния фонд на ТЕХНИЧЕСКИ УНИВЕРСИТЕТ - ВАРНА, както следва:</w:t>
      </w:r>
    </w:p>
    <w:p w14:paraId="1E9699CB" w14:textId="77777777" w:rsidR="000E47EB" w:rsidRPr="000E47EB" w:rsidRDefault="000E47EB" w:rsidP="000E47EB">
      <w:pPr>
        <w:pStyle w:val="BodyText"/>
        <w:numPr>
          <w:ilvl w:val="0"/>
          <w:numId w:val="32"/>
        </w:numPr>
        <w:shd w:val="clear" w:color="auto" w:fill="auto"/>
        <w:tabs>
          <w:tab w:val="left" w:pos="1436"/>
        </w:tabs>
        <w:ind w:firstLine="740"/>
        <w:jc w:val="both"/>
      </w:pPr>
      <w:r w:rsidRPr="000E47EB">
        <w:t xml:space="preserve">12 масивни учебни-производствени сгради, 17 допълнителни помощни сгради, с обща ЗП 22 616 кв.м. </w:t>
      </w:r>
    </w:p>
    <w:p w14:paraId="1296C0AA" w14:textId="77777777" w:rsidR="00870811" w:rsidRPr="000E47EB" w:rsidRDefault="00215724" w:rsidP="000E47EB">
      <w:pPr>
        <w:pStyle w:val="BodyText"/>
        <w:numPr>
          <w:ilvl w:val="0"/>
          <w:numId w:val="32"/>
        </w:numPr>
        <w:shd w:val="clear" w:color="auto" w:fill="auto"/>
        <w:tabs>
          <w:tab w:val="left" w:pos="1436"/>
        </w:tabs>
        <w:ind w:firstLine="740"/>
        <w:jc w:val="both"/>
      </w:pPr>
      <w:r w:rsidRPr="000E47EB">
        <w:t>Почивна база Чепеларе</w:t>
      </w:r>
      <w:r w:rsidR="00870811" w:rsidRPr="000E47EB">
        <w:t>;</w:t>
      </w:r>
    </w:p>
    <w:p w14:paraId="3C69EAE9" w14:textId="77777777" w:rsidR="00870811" w:rsidRPr="000E47EB" w:rsidRDefault="00215724" w:rsidP="00870811">
      <w:pPr>
        <w:pStyle w:val="BodyText"/>
        <w:numPr>
          <w:ilvl w:val="0"/>
          <w:numId w:val="32"/>
        </w:numPr>
        <w:shd w:val="clear" w:color="auto" w:fill="auto"/>
        <w:tabs>
          <w:tab w:val="left" w:pos="1436"/>
        </w:tabs>
        <w:ind w:firstLine="740"/>
        <w:jc w:val="both"/>
      </w:pPr>
      <w:r w:rsidRPr="000E47EB">
        <w:t>ДТК - Добрич</w:t>
      </w:r>
      <w:r w:rsidR="00870811" w:rsidRPr="000E47EB">
        <w:t>;</w:t>
      </w:r>
    </w:p>
    <w:p w14:paraId="4665CC7A" w14:textId="77777777" w:rsidR="00870811" w:rsidRDefault="00215724" w:rsidP="00870811">
      <w:pPr>
        <w:pStyle w:val="BodyText"/>
        <w:numPr>
          <w:ilvl w:val="0"/>
          <w:numId w:val="32"/>
        </w:numPr>
        <w:shd w:val="clear" w:color="auto" w:fill="auto"/>
        <w:tabs>
          <w:tab w:val="left" w:pos="1436"/>
        </w:tabs>
        <w:ind w:firstLine="740"/>
        <w:jc w:val="both"/>
      </w:pPr>
      <w:r w:rsidRPr="000E47EB">
        <w:t>Почивна база Камчия</w:t>
      </w:r>
      <w:r w:rsidR="00870811" w:rsidRPr="000E47EB">
        <w:t>;</w:t>
      </w:r>
    </w:p>
    <w:p w14:paraId="4A624A5F" w14:textId="77777777" w:rsidR="00ED6B81" w:rsidRPr="002B2AF6" w:rsidRDefault="00ED6B81" w:rsidP="00870811">
      <w:pPr>
        <w:pStyle w:val="BodyText"/>
        <w:numPr>
          <w:ilvl w:val="0"/>
          <w:numId w:val="32"/>
        </w:numPr>
        <w:shd w:val="clear" w:color="auto" w:fill="auto"/>
        <w:tabs>
          <w:tab w:val="left" w:pos="1436"/>
        </w:tabs>
        <w:ind w:firstLine="740"/>
        <w:jc w:val="both"/>
      </w:pPr>
      <w:r w:rsidRPr="002B2AF6">
        <w:t>ССО</w:t>
      </w:r>
      <w:r w:rsidR="002B2AF6">
        <w:t xml:space="preserve"> – бл. 13, бл. 15 и бл. 18</w:t>
      </w:r>
    </w:p>
    <w:p w14:paraId="37CC077D" w14:textId="77777777" w:rsidR="008463C5" w:rsidRPr="008463C5" w:rsidRDefault="008463C5" w:rsidP="00221777">
      <w:pPr>
        <w:pStyle w:val="BodyText"/>
        <w:shd w:val="clear" w:color="auto" w:fill="auto"/>
        <w:ind w:firstLine="720"/>
        <w:jc w:val="both"/>
        <w:rPr>
          <w:b/>
          <w:color w:val="FF0000"/>
          <w:sz w:val="28"/>
          <w:szCs w:val="28"/>
          <w:highlight w:val="yellow"/>
        </w:rPr>
      </w:pPr>
    </w:p>
    <w:p w14:paraId="29480C3F" w14:textId="77777777" w:rsidR="00E86EBD" w:rsidRPr="00484177" w:rsidRDefault="00870811" w:rsidP="00E86EBD">
      <w:pPr>
        <w:keepNext/>
        <w:keepLines/>
        <w:spacing w:after="0" w:line="240" w:lineRule="auto"/>
        <w:rPr>
          <w:rFonts w:ascii="Times New Roman" w:hAnsi="Times New Roman" w:cs="Times New Roman"/>
          <w:b/>
          <w:caps/>
          <w:color w:val="000000"/>
        </w:rPr>
      </w:pPr>
      <w:r w:rsidRPr="00484177">
        <w:rPr>
          <w:rFonts w:ascii="Times New Roman" w:hAnsi="Times New Roman" w:cs="Times New Roman"/>
          <w:b/>
          <w:caps/>
          <w:color w:val="000000"/>
          <w:lang w:val="en-US"/>
        </w:rPr>
        <w:t>3</w:t>
      </w:r>
      <w:r w:rsidR="00E86EBD" w:rsidRPr="00484177">
        <w:rPr>
          <w:rFonts w:ascii="Times New Roman" w:hAnsi="Times New Roman" w:cs="Times New Roman"/>
          <w:b/>
          <w:caps/>
          <w:color w:val="000000"/>
        </w:rPr>
        <w:t>. ОБХВАТ  на  поръчката</w:t>
      </w:r>
    </w:p>
    <w:p w14:paraId="4C0A8B74" w14:textId="77777777" w:rsidR="00221777" w:rsidRPr="00484177" w:rsidRDefault="00221777" w:rsidP="00E86EBD">
      <w:pPr>
        <w:pStyle w:val="BodyText"/>
        <w:shd w:val="clear" w:color="auto" w:fill="auto"/>
        <w:ind w:firstLine="720"/>
        <w:jc w:val="both"/>
      </w:pPr>
      <w:r w:rsidRPr="00484177">
        <w:t>Обхватът и обемът на отделните поръчки, възлагани въз основа на рамковото споразумение чрез конкретен договор, ще зависи от конкретната необходимост на Възложителя.</w:t>
      </w:r>
    </w:p>
    <w:p w14:paraId="4B94AE51" w14:textId="77777777" w:rsidR="00221777" w:rsidRPr="00484177" w:rsidRDefault="00221777" w:rsidP="00E86EBD">
      <w:pPr>
        <w:pStyle w:val="BodyText"/>
        <w:shd w:val="clear" w:color="auto" w:fill="auto"/>
        <w:ind w:firstLine="720"/>
        <w:jc w:val="both"/>
      </w:pPr>
      <w:r w:rsidRPr="00484177">
        <w:t>За всеки конкретен договор за изпълнение, който ще бъде сключен в рамките на споразумението, Възложителят ще отправя писмена покана до изпълнителя да допълни своята оферта, като ще се конкретизира вида, обема на дейностите</w:t>
      </w:r>
      <w:r w:rsidR="00BE3969" w:rsidRPr="00484177">
        <w:t>.</w:t>
      </w:r>
    </w:p>
    <w:p w14:paraId="21F036B7" w14:textId="77777777" w:rsidR="001A6034" w:rsidRPr="00484177" w:rsidRDefault="001A6034" w:rsidP="00BE3969">
      <w:pPr>
        <w:pStyle w:val="BodyText"/>
        <w:shd w:val="clear" w:color="auto" w:fill="auto"/>
        <w:ind w:firstLine="720"/>
        <w:jc w:val="both"/>
        <w:rPr>
          <w:b/>
        </w:rPr>
      </w:pPr>
      <w:r w:rsidRPr="00484177">
        <w:rPr>
          <w:b/>
        </w:rPr>
        <w:t xml:space="preserve">Обхват на предвидените за изпълнение </w:t>
      </w:r>
      <w:r w:rsidR="00BE3969" w:rsidRPr="00484177">
        <w:rPr>
          <w:b/>
        </w:rPr>
        <w:t xml:space="preserve">прогнозни видове и количества  </w:t>
      </w:r>
      <w:r w:rsidRPr="00484177">
        <w:rPr>
          <w:b/>
        </w:rPr>
        <w:t>СРР и СМР</w:t>
      </w:r>
    </w:p>
    <w:p w14:paraId="176FC36E" w14:textId="77777777" w:rsidR="001A6034" w:rsidRDefault="001A6034" w:rsidP="001A6034">
      <w:pPr>
        <w:ind w:firstLine="780"/>
        <w:jc w:val="both"/>
        <w:rPr>
          <w:b/>
          <w:i/>
          <w:caps/>
          <w:color w:val="000000"/>
        </w:rPr>
      </w:pPr>
    </w:p>
    <w:tbl>
      <w:tblPr>
        <w:tblW w:w="8505"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0"/>
        <w:gridCol w:w="5909"/>
        <w:gridCol w:w="850"/>
        <w:gridCol w:w="1276"/>
      </w:tblGrid>
      <w:tr w:rsidR="00EE46C9" w:rsidRPr="00EE46C9" w14:paraId="15FDD0FE" w14:textId="77777777" w:rsidTr="00EE46C9">
        <w:trPr>
          <w:trHeight w:val="300"/>
        </w:trPr>
        <w:tc>
          <w:tcPr>
            <w:tcW w:w="470" w:type="dxa"/>
            <w:vMerge w:val="restart"/>
            <w:vAlign w:val="center"/>
            <w:hideMark/>
          </w:tcPr>
          <w:p w14:paraId="35A9083C" w14:textId="77777777" w:rsidR="00EE46C9" w:rsidRPr="00EE46C9" w:rsidRDefault="00EE46C9" w:rsidP="00EE46C9">
            <w:pPr>
              <w:spacing w:after="0" w:line="240" w:lineRule="auto"/>
              <w:jc w:val="center"/>
              <w:rPr>
                <w:rFonts w:ascii="Times New Roman" w:eastAsia="Times New Roman" w:hAnsi="Times New Roman" w:cs="Times New Roman"/>
                <w:b/>
                <w:bCs/>
                <w:sz w:val="20"/>
                <w:szCs w:val="20"/>
                <w:lang w:eastAsia="bg-BG"/>
              </w:rPr>
            </w:pPr>
            <w:r>
              <w:rPr>
                <w:rFonts w:ascii="Times New Roman" w:eastAsia="Times New Roman" w:hAnsi="Times New Roman" w:cs="Times New Roman"/>
                <w:b/>
                <w:bCs/>
                <w:sz w:val="20"/>
                <w:szCs w:val="20"/>
                <w:lang w:eastAsia="bg-BG"/>
              </w:rPr>
              <w:t>№ по ред</w:t>
            </w:r>
          </w:p>
        </w:tc>
        <w:tc>
          <w:tcPr>
            <w:tcW w:w="5909" w:type="dxa"/>
            <w:vMerge w:val="restart"/>
            <w:vAlign w:val="center"/>
            <w:hideMark/>
          </w:tcPr>
          <w:p w14:paraId="30ADC542" w14:textId="77777777" w:rsidR="00EE46C9" w:rsidRPr="00EE46C9" w:rsidRDefault="00EE46C9" w:rsidP="00EE46C9">
            <w:pPr>
              <w:spacing w:after="0" w:line="240" w:lineRule="auto"/>
              <w:jc w:val="center"/>
              <w:rPr>
                <w:rFonts w:ascii="Times New Roman" w:eastAsia="Times New Roman" w:hAnsi="Times New Roman" w:cs="Times New Roman"/>
                <w:b/>
                <w:bCs/>
                <w:sz w:val="20"/>
                <w:szCs w:val="20"/>
                <w:lang w:eastAsia="bg-BG"/>
              </w:rPr>
            </w:pPr>
            <w:r>
              <w:rPr>
                <w:rFonts w:ascii="Times New Roman" w:eastAsia="Times New Roman" w:hAnsi="Times New Roman" w:cs="Times New Roman"/>
                <w:b/>
                <w:bCs/>
                <w:sz w:val="20"/>
                <w:szCs w:val="20"/>
                <w:lang w:eastAsia="bg-BG"/>
              </w:rPr>
              <w:t>Наименование СМР/СРР</w:t>
            </w:r>
          </w:p>
        </w:tc>
        <w:tc>
          <w:tcPr>
            <w:tcW w:w="850" w:type="dxa"/>
            <w:vMerge w:val="restart"/>
            <w:vAlign w:val="center"/>
            <w:hideMark/>
          </w:tcPr>
          <w:p w14:paraId="15753831" w14:textId="77777777" w:rsidR="00EE46C9" w:rsidRPr="00EE46C9" w:rsidRDefault="00EE46C9" w:rsidP="00EE46C9">
            <w:pPr>
              <w:spacing w:after="0" w:line="240" w:lineRule="auto"/>
              <w:jc w:val="center"/>
              <w:rPr>
                <w:rFonts w:ascii="Times New Roman" w:eastAsia="Times New Roman" w:hAnsi="Times New Roman" w:cs="Times New Roman"/>
                <w:b/>
                <w:bCs/>
                <w:sz w:val="20"/>
                <w:szCs w:val="20"/>
                <w:lang w:eastAsia="bg-BG"/>
              </w:rPr>
            </w:pPr>
            <w:r w:rsidRPr="00EE46C9">
              <w:rPr>
                <w:rFonts w:ascii="Times New Roman" w:eastAsia="Times New Roman" w:hAnsi="Times New Roman" w:cs="Times New Roman"/>
                <w:b/>
                <w:bCs/>
                <w:sz w:val="20"/>
                <w:szCs w:val="20"/>
                <w:lang w:eastAsia="bg-BG"/>
              </w:rPr>
              <w:t>Ед. мярка</w:t>
            </w:r>
          </w:p>
        </w:tc>
        <w:tc>
          <w:tcPr>
            <w:tcW w:w="1276" w:type="dxa"/>
            <w:vMerge w:val="restart"/>
            <w:vAlign w:val="center"/>
            <w:hideMark/>
          </w:tcPr>
          <w:p w14:paraId="4CF960A7" w14:textId="77777777" w:rsidR="00EE46C9" w:rsidRPr="00EE46C9" w:rsidRDefault="00EE46C9" w:rsidP="00EE46C9">
            <w:pPr>
              <w:spacing w:after="0" w:line="240" w:lineRule="auto"/>
              <w:jc w:val="center"/>
              <w:rPr>
                <w:rFonts w:ascii="Times New Roman" w:eastAsia="Times New Roman" w:hAnsi="Times New Roman" w:cs="Times New Roman"/>
                <w:b/>
                <w:bCs/>
                <w:sz w:val="20"/>
                <w:szCs w:val="20"/>
                <w:lang w:eastAsia="bg-BG"/>
              </w:rPr>
            </w:pPr>
            <w:r w:rsidRPr="00EE46C9">
              <w:rPr>
                <w:rFonts w:ascii="Times New Roman" w:eastAsia="Times New Roman" w:hAnsi="Times New Roman" w:cs="Times New Roman"/>
                <w:b/>
                <w:bCs/>
                <w:sz w:val="20"/>
                <w:szCs w:val="20"/>
                <w:lang w:eastAsia="bg-BG"/>
              </w:rPr>
              <w:t>Коли- чество</w:t>
            </w:r>
          </w:p>
        </w:tc>
      </w:tr>
      <w:tr w:rsidR="00EE46C9" w:rsidRPr="00EE46C9" w14:paraId="24E424C6" w14:textId="77777777" w:rsidTr="00EE46C9">
        <w:trPr>
          <w:trHeight w:val="230"/>
        </w:trPr>
        <w:tc>
          <w:tcPr>
            <w:tcW w:w="470" w:type="dxa"/>
            <w:vMerge/>
            <w:vAlign w:val="center"/>
            <w:hideMark/>
          </w:tcPr>
          <w:p w14:paraId="45477072" w14:textId="77777777" w:rsidR="00EE46C9" w:rsidRPr="00EE46C9" w:rsidRDefault="00EE46C9" w:rsidP="00EE46C9">
            <w:pPr>
              <w:spacing w:after="0" w:line="240" w:lineRule="auto"/>
              <w:rPr>
                <w:rFonts w:ascii="Times New Roman" w:eastAsia="Times New Roman" w:hAnsi="Times New Roman" w:cs="Times New Roman"/>
                <w:b/>
                <w:bCs/>
                <w:sz w:val="20"/>
                <w:szCs w:val="20"/>
                <w:lang w:eastAsia="bg-BG"/>
              </w:rPr>
            </w:pPr>
          </w:p>
        </w:tc>
        <w:tc>
          <w:tcPr>
            <w:tcW w:w="5909" w:type="dxa"/>
            <w:vMerge/>
            <w:vAlign w:val="center"/>
            <w:hideMark/>
          </w:tcPr>
          <w:p w14:paraId="60B1ACE3" w14:textId="77777777" w:rsidR="00EE46C9" w:rsidRPr="00EE46C9" w:rsidRDefault="00EE46C9" w:rsidP="00EE46C9">
            <w:pPr>
              <w:spacing w:after="0" w:line="240" w:lineRule="auto"/>
              <w:rPr>
                <w:rFonts w:ascii="Times New Roman" w:eastAsia="Times New Roman" w:hAnsi="Times New Roman" w:cs="Times New Roman"/>
                <w:b/>
                <w:bCs/>
                <w:sz w:val="20"/>
                <w:szCs w:val="20"/>
                <w:lang w:eastAsia="bg-BG"/>
              </w:rPr>
            </w:pPr>
          </w:p>
        </w:tc>
        <w:tc>
          <w:tcPr>
            <w:tcW w:w="850" w:type="dxa"/>
            <w:vMerge/>
            <w:vAlign w:val="center"/>
            <w:hideMark/>
          </w:tcPr>
          <w:p w14:paraId="1B427AC0" w14:textId="77777777" w:rsidR="00EE46C9" w:rsidRPr="00EE46C9" w:rsidRDefault="00EE46C9" w:rsidP="00EE46C9">
            <w:pPr>
              <w:spacing w:after="0" w:line="240" w:lineRule="auto"/>
              <w:rPr>
                <w:rFonts w:ascii="Times New Roman" w:eastAsia="Times New Roman" w:hAnsi="Times New Roman" w:cs="Times New Roman"/>
                <w:b/>
                <w:bCs/>
                <w:sz w:val="20"/>
                <w:szCs w:val="20"/>
                <w:lang w:eastAsia="bg-BG"/>
              </w:rPr>
            </w:pPr>
          </w:p>
        </w:tc>
        <w:tc>
          <w:tcPr>
            <w:tcW w:w="1276" w:type="dxa"/>
            <w:vMerge/>
            <w:vAlign w:val="center"/>
            <w:hideMark/>
          </w:tcPr>
          <w:p w14:paraId="606BDC02" w14:textId="77777777" w:rsidR="00EE46C9" w:rsidRPr="00EE46C9" w:rsidRDefault="00EE46C9" w:rsidP="00EE46C9">
            <w:pPr>
              <w:spacing w:after="0" w:line="240" w:lineRule="auto"/>
              <w:rPr>
                <w:rFonts w:ascii="Times New Roman" w:eastAsia="Times New Roman" w:hAnsi="Times New Roman" w:cs="Times New Roman"/>
                <w:b/>
                <w:bCs/>
                <w:sz w:val="20"/>
                <w:szCs w:val="20"/>
                <w:lang w:eastAsia="bg-BG"/>
              </w:rPr>
            </w:pPr>
          </w:p>
        </w:tc>
      </w:tr>
      <w:tr w:rsidR="00EE46C9" w:rsidRPr="00EE46C9" w14:paraId="2AC323A9" w14:textId="77777777" w:rsidTr="00EE46C9">
        <w:trPr>
          <w:trHeight w:val="300"/>
        </w:trPr>
        <w:tc>
          <w:tcPr>
            <w:tcW w:w="470" w:type="dxa"/>
            <w:shd w:val="clear" w:color="auto" w:fill="BFBFBF" w:themeFill="background1" w:themeFillShade="BF"/>
            <w:vAlign w:val="center"/>
            <w:hideMark/>
          </w:tcPr>
          <w:p w14:paraId="5F6396E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auto" w:fill="BFBFBF" w:themeFill="background1" w:themeFillShade="BF"/>
            <w:vAlign w:val="center"/>
            <w:hideMark/>
          </w:tcPr>
          <w:p w14:paraId="0AA1B128" w14:textId="77777777" w:rsidR="00EE46C9" w:rsidRPr="00EE46C9" w:rsidRDefault="00EE46C9" w:rsidP="00EE46C9">
            <w:pPr>
              <w:spacing w:after="0" w:line="240" w:lineRule="auto"/>
              <w:rPr>
                <w:rFonts w:ascii="Times New Roman" w:eastAsia="Times New Roman" w:hAnsi="Times New Roman" w:cs="Times New Roman"/>
                <w:b/>
                <w:bCs/>
                <w:sz w:val="20"/>
                <w:szCs w:val="20"/>
                <w:lang w:eastAsia="bg-BG"/>
              </w:rPr>
            </w:pPr>
            <w:r w:rsidRPr="00EE46C9">
              <w:rPr>
                <w:rFonts w:ascii="Times New Roman" w:eastAsia="Times New Roman" w:hAnsi="Times New Roman" w:cs="Times New Roman"/>
                <w:b/>
                <w:bCs/>
                <w:sz w:val="20"/>
                <w:szCs w:val="20"/>
                <w:lang w:eastAsia="bg-BG"/>
              </w:rPr>
              <w:t>ЧАСТ ПЪРВА - СК</w:t>
            </w:r>
          </w:p>
        </w:tc>
        <w:tc>
          <w:tcPr>
            <w:tcW w:w="850" w:type="dxa"/>
            <w:shd w:val="clear" w:color="auto" w:fill="BFBFBF" w:themeFill="background1" w:themeFillShade="BF"/>
            <w:vAlign w:val="center"/>
            <w:hideMark/>
          </w:tcPr>
          <w:p w14:paraId="781601B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auto" w:fill="BFBFBF" w:themeFill="background1" w:themeFillShade="BF"/>
            <w:vAlign w:val="center"/>
            <w:hideMark/>
          </w:tcPr>
          <w:p w14:paraId="7F4C3CB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761164FB" w14:textId="77777777" w:rsidTr="00EE46C9">
        <w:trPr>
          <w:trHeight w:val="375"/>
        </w:trPr>
        <w:tc>
          <w:tcPr>
            <w:tcW w:w="470" w:type="dxa"/>
            <w:shd w:val="clear" w:color="000000" w:fill="FFFFFF"/>
            <w:vAlign w:val="center"/>
            <w:hideMark/>
          </w:tcPr>
          <w:p w14:paraId="1B3BCDC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w:t>
            </w:r>
          </w:p>
        </w:tc>
        <w:tc>
          <w:tcPr>
            <w:tcW w:w="5909" w:type="dxa"/>
            <w:shd w:val="clear" w:color="000000" w:fill="FFFFFF"/>
            <w:vAlign w:val="center"/>
            <w:hideMark/>
          </w:tcPr>
          <w:p w14:paraId="60514A4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Ръчен изкоп с ширина до 1.2м, неукрепен с дълбочина от 0 до 2м</w:t>
            </w:r>
          </w:p>
        </w:tc>
        <w:tc>
          <w:tcPr>
            <w:tcW w:w="850" w:type="dxa"/>
            <w:shd w:val="clear" w:color="000000" w:fill="FFFFFF"/>
            <w:noWrap/>
            <w:vAlign w:val="center"/>
            <w:hideMark/>
          </w:tcPr>
          <w:p w14:paraId="299AF4C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3</w:t>
            </w:r>
          </w:p>
        </w:tc>
        <w:tc>
          <w:tcPr>
            <w:tcW w:w="1276" w:type="dxa"/>
            <w:shd w:val="clear" w:color="000000" w:fill="FFFFFF"/>
            <w:noWrap/>
            <w:vAlign w:val="center"/>
            <w:hideMark/>
          </w:tcPr>
          <w:p w14:paraId="38AD93F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36</w:t>
            </w:r>
          </w:p>
        </w:tc>
      </w:tr>
      <w:tr w:rsidR="00EE46C9" w:rsidRPr="00EE46C9" w14:paraId="627967C1" w14:textId="77777777" w:rsidTr="00EE46C9">
        <w:trPr>
          <w:trHeight w:val="267"/>
        </w:trPr>
        <w:tc>
          <w:tcPr>
            <w:tcW w:w="470" w:type="dxa"/>
            <w:shd w:val="clear" w:color="000000" w:fill="FFFFFF"/>
            <w:vAlign w:val="center"/>
            <w:hideMark/>
          </w:tcPr>
          <w:p w14:paraId="145BE89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w:t>
            </w:r>
          </w:p>
        </w:tc>
        <w:tc>
          <w:tcPr>
            <w:tcW w:w="5909" w:type="dxa"/>
            <w:shd w:val="clear" w:color="000000" w:fill="FFFFFF"/>
            <w:vAlign w:val="center"/>
            <w:hideMark/>
          </w:tcPr>
          <w:p w14:paraId="24F7E3E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Механизиран изкоп с багер на самосвал</w:t>
            </w:r>
          </w:p>
        </w:tc>
        <w:tc>
          <w:tcPr>
            <w:tcW w:w="850" w:type="dxa"/>
            <w:shd w:val="clear" w:color="000000" w:fill="FFFFFF"/>
            <w:noWrap/>
            <w:vAlign w:val="center"/>
            <w:hideMark/>
          </w:tcPr>
          <w:p w14:paraId="54EF852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3</w:t>
            </w:r>
          </w:p>
        </w:tc>
        <w:tc>
          <w:tcPr>
            <w:tcW w:w="1276" w:type="dxa"/>
            <w:shd w:val="clear" w:color="000000" w:fill="FFFFFF"/>
            <w:noWrap/>
            <w:vAlign w:val="center"/>
            <w:hideMark/>
          </w:tcPr>
          <w:p w14:paraId="03D3769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48</w:t>
            </w:r>
          </w:p>
        </w:tc>
      </w:tr>
      <w:tr w:rsidR="00EE46C9" w:rsidRPr="00EE46C9" w14:paraId="781F31DB" w14:textId="77777777" w:rsidTr="00EE46C9">
        <w:trPr>
          <w:trHeight w:val="331"/>
        </w:trPr>
        <w:tc>
          <w:tcPr>
            <w:tcW w:w="470" w:type="dxa"/>
            <w:shd w:val="clear" w:color="000000" w:fill="FFFFFF"/>
            <w:vAlign w:val="center"/>
            <w:hideMark/>
          </w:tcPr>
          <w:p w14:paraId="668E3C5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w:t>
            </w:r>
          </w:p>
        </w:tc>
        <w:tc>
          <w:tcPr>
            <w:tcW w:w="5909" w:type="dxa"/>
            <w:shd w:val="clear" w:color="000000" w:fill="FFFFFF"/>
            <w:vAlign w:val="center"/>
            <w:hideMark/>
          </w:tcPr>
          <w:p w14:paraId="79ADBEA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Механизиран изкоп с багер, заравняване,обратен насип</w:t>
            </w:r>
          </w:p>
        </w:tc>
        <w:tc>
          <w:tcPr>
            <w:tcW w:w="850" w:type="dxa"/>
            <w:shd w:val="clear" w:color="000000" w:fill="FFFFFF"/>
            <w:noWrap/>
            <w:vAlign w:val="center"/>
            <w:hideMark/>
          </w:tcPr>
          <w:p w14:paraId="1977FFD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3</w:t>
            </w:r>
          </w:p>
        </w:tc>
        <w:tc>
          <w:tcPr>
            <w:tcW w:w="1276" w:type="dxa"/>
            <w:shd w:val="clear" w:color="000000" w:fill="FFFFFF"/>
            <w:noWrap/>
            <w:vAlign w:val="center"/>
            <w:hideMark/>
          </w:tcPr>
          <w:p w14:paraId="2B9E6F4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w:t>
            </w:r>
          </w:p>
        </w:tc>
      </w:tr>
      <w:tr w:rsidR="00EE46C9" w:rsidRPr="00EE46C9" w14:paraId="1CFB9470" w14:textId="77777777" w:rsidTr="00EE46C9">
        <w:trPr>
          <w:trHeight w:val="360"/>
        </w:trPr>
        <w:tc>
          <w:tcPr>
            <w:tcW w:w="470" w:type="dxa"/>
            <w:shd w:val="clear" w:color="000000" w:fill="FFFFFF"/>
            <w:vAlign w:val="center"/>
            <w:hideMark/>
          </w:tcPr>
          <w:p w14:paraId="5FC89A9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w:t>
            </w:r>
          </w:p>
        </w:tc>
        <w:tc>
          <w:tcPr>
            <w:tcW w:w="5909" w:type="dxa"/>
            <w:shd w:val="clear" w:color="auto" w:fill="auto"/>
            <w:vAlign w:val="center"/>
            <w:hideMark/>
          </w:tcPr>
          <w:p w14:paraId="2DDE77D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Разваляне и натоварване на транспорт на настилка от бетонови плочи и бетон</w:t>
            </w:r>
          </w:p>
        </w:tc>
        <w:tc>
          <w:tcPr>
            <w:tcW w:w="850" w:type="dxa"/>
            <w:shd w:val="clear" w:color="000000" w:fill="FFFFFF"/>
            <w:noWrap/>
            <w:vAlign w:val="center"/>
            <w:hideMark/>
          </w:tcPr>
          <w:p w14:paraId="4AA7E0F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256E8BF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w:t>
            </w:r>
          </w:p>
        </w:tc>
      </w:tr>
      <w:tr w:rsidR="00EE46C9" w:rsidRPr="00EE46C9" w14:paraId="7DCDA0D8" w14:textId="77777777" w:rsidTr="00EE46C9">
        <w:trPr>
          <w:trHeight w:val="360"/>
        </w:trPr>
        <w:tc>
          <w:tcPr>
            <w:tcW w:w="470" w:type="dxa"/>
            <w:shd w:val="clear" w:color="000000" w:fill="FFFFFF"/>
            <w:vAlign w:val="center"/>
            <w:hideMark/>
          </w:tcPr>
          <w:p w14:paraId="7A7A582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w:t>
            </w:r>
          </w:p>
        </w:tc>
        <w:tc>
          <w:tcPr>
            <w:tcW w:w="5909" w:type="dxa"/>
            <w:shd w:val="clear" w:color="000000" w:fill="FFFFFF"/>
            <w:vAlign w:val="center"/>
            <w:hideMark/>
          </w:tcPr>
          <w:p w14:paraId="4294338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Превоз и разтоварване с ръчни колички до 50м</w:t>
            </w:r>
          </w:p>
        </w:tc>
        <w:tc>
          <w:tcPr>
            <w:tcW w:w="850" w:type="dxa"/>
            <w:shd w:val="clear" w:color="000000" w:fill="FFFFFF"/>
            <w:noWrap/>
            <w:vAlign w:val="center"/>
            <w:hideMark/>
          </w:tcPr>
          <w:p w14:paraId="4A8A4D0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3</w:t>
            </w:r>
          </w:p>
        </w:tc>
        <w:tc>
          <w:tcPr>
            <w:tcW w:w="1276" w:type="dxa"/>
            <w:shd w:val="clear" w:color="000000" w:fill="FFFFFF"/>
            <w:noWrap/>
            <w:vAlign w:val="center"/>
            <w:hideMark/>
          </w:tcPr>
          <w:p w14:paraId="36B94D0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63</w:t>
            </w:r>
          </w:p>
        </w:tc>
      </w:tr>
      <w:tr w:rsidR="00EE46C9" w:rsidRPr="00EE46C9" w14:paraId="36158B29" w14:textId="77777777" w:rsidTr="00EE46C9">
        <w:trPr>
          <w:trHeight w:val="360"/>
        </w:trPr>
        <w:tc>
          <w:tcPr>
            <w:tcW w:w="470" w:type="dxa"/>
            <w:shd w:val="clear" w:color="000000" w:fill="FFFFFF"/>
            <w:vAlign w:val="center"/>
            <w:hideMark/>
          </w:tcPr>
          <w:p w14:paraId="54A0765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w:t>
            </w:r>
          </w:p>
        </w:tc>
        <w:tc>
          <w:tcPr>
            <w:tcW w:w="5909" w:type="dxa"/>
            <w:shd w:val="clear" w:color="000000" w:fill="FFFFFF"/>
            <w:vAlign w:val="center"/>
            <w:hideMark/>
          </w:tcPr>
          <w:p w14:paraId="2AE94C8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Засипване ръчно на изкопи с ограничени ширини</w:t>
            </w:r>
          </w:p>
        </w:tc>
        <w:tc>
          <w:tcPr>
            <w:tcW w:w="850" w:type="dxa"/>
            <w:shd w:val="clear" w:color="000000" w:fill="FFFFFF"/>
            <w:noWrap/>
            <w:vAlign w:val="center"/>
            <w:hideMark/>
          </w:tcPr>
          <w:p w14:paraId="5329140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3</w:t>
            </w:r>
          </w:p>
        </w:tc>
        <w:tc>
          <w:tcPr>
            <w:tcW w:w="1276" w:type="dxa"/>
            <w:shd w:val="clear" w:color="000000" w:fill="FFFFFF"/>
            <w:noWrap/>
            <w:vAlign w:val="center"/>
            <w:hideMark/>
          </w:tcPr>
          <w:p w14:paraId="69F34E7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72</w:t>
            </w:r>
          </w:p>
        </w:tc>
      </w:tr>
      <w:tr w:rsidR="00EE46C9" w:rsidRPr="00EE46C9" w14:paraId="5A5579AB" w14:textId="77777777" w:rsidTr="00EE46C9">
        <w:trPr>
          <w:trHeight w:val="360"/>
        </w:trPr>
        <w:tc>
          <w:tcPr>
            <w:tcW w:w="470" w:type="dxa"/>
            <w:shd w:val="clear" w:color="000000" w:fill="FFFFFF"/>
            <w:vAlign w:val="center"/>
            <w:hideMark/>
          </w:tcPr>
          <w:p w14:paraId="7388879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w:t>
            </w:r>
          </w:p>
        </w:tc>
        <w:tc>
          <w:tcPr>
            <w:tcW w:w="5909" w:type="dxa"/>
            <w:shd w:val="clear" w:color="000000" w:fill="FFFFFF"/>
            <w:vAlign w:val="center"/>
            <w:hideMark/>
          </w:tcPr>
          <w:p w14:paraId="57C7D5E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Кофражни работи</w:t>
            </w:r>
          </w:p>
        </w:tc>
        <w:tc>
          <w:tcPr>
            <w:tcW w:w="850" w:type="dxa"/>
            <w:shd w:val="clear" w:color="000000" w:fill="FFFFFF"/>
            <w:noWrap/>
            <w:vAlign w:val="center"/>
            <w:hideMark/>
          </w:tcPr>
          <w:p w14:paraId="2865AB3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5F65AAC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94</w:t>
            </w:r>
          </w:p>
        </w:tc>
      </w:tr>
      <w:tr w:rsidR="00EE46C9" w:rsidRPr="00EE46C9" w14:paraId="45F42D93" w14:textId="77777777" w:rsidTr="00EE46C9">
        <w:trPr>
          <w:trHeight w:val="300"/>
        </w:trPr>
        <w:tc>
          <w:tcPr>
            <w:tcW w:w="470" w:type="dxa"/>
            <w:shd w:val="clear" w:color="000000" w:fill="FFFFFF"/>
            <w:vAlign w:val="center"/>
            <w:hideMark/>
          </w:tcPr>
          <w:p w14:paraId="1C298C1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w:t>
            </w:r>
          </w:p>
        </w:tc>
        <w:tc>
          <w:tcPr>
            <w:tcW w:w="5909" w:type="dxa"/>
            <w:shd w:val="clear" w:color="000000" w:fill="FFFFFF"/>
            <w:vAlign w:val="center"/>
            <w:hideMark/>
          </w:tcPr>
          <w:p w14:paraId="00F0D2B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Армировъчни работи</w:t>
            </w:r>
          </w:p>
        </w:tc>
        <w:tc>
          <w:tcPr>
            <w:tcW w:w="850" w:type="dxa"/>
            <w:shd w:val="clear" w:color="000000" w:fill="FFFFFF"/>
            <w:vAlign w:val="center"/>
            <w:hideMark/>
          </w:tcPr>
          <w:p w14:paraId="31D1317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кг</w:t>
            </w:r>
          </w:p>
        </w:tc>
        <w:tc>
          <w:tcPr>
            <w:tcW w:w="1276" w:type="dxa"/>
            <w:shd w:val="clear" w:color="000000" w:fill="FFFFFF"/>
            <w:noWrap/>
            <w:vAlign w:val="center"/>
            <w:hideMark/>
          </w:tcPr>
          <w:p w14:paraId="4164754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320</w:t>
            </w:r>
          </w:p>
        </w:tc>
      </w:tr>
      <w:tr w:rsidR="00EE46C9" w:rsidRPr="00EE46C9" w14:paraId="2E4BFA2F" w14:textId="77777777" w:rsidTr="00EE46C9">
        <w:trPr>
          <w:trHeight w:val="360"/>
        </w:trPr>
        <w:tc>
          <w:tcPr>
            <w:tcW w:w="470" w:type="dxa"/>
            <w:shd w:val="clear" w:color="000000" w:fill="FFFFFF"/>
            <w:vAlign w:val="center"/>
            <w:hideMark/>
          </w:tcPr>
          <w:p w14:paraId="43853D7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w:t>
            </w:r>
          </w:p>
        </w:tc>
        <w:tc>
          <w:tcPr>
            <w:tcW w:w="5909" w:type="dxa"/>
            <w:shd w:val="clear" w:color="000000" w:fill="FFFFFF"/>
            <w:vAlign w:val="center"/>
            <w:hideMark/>
          </w:tcPr>
          <w:p w14:paraId="6993C8A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Бетонови работи с бетон В 15, вкл. помпа </w:t>
            </w:r>
          </w:p>
        </w:tc>
        <w:tc>
          <w:tcPr>
            <w:tcW w:w="850" w:type="dxa"/>
            <w:shd w:val="clear" w:color="000000" w:fill="FFFFFF"/>
            <w:noWrap/>
            <w:vAlign w:val="center"/>
            <w:hideMark/>
          </w:tcPr>
          <w:p w14:paraId="6584D6D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3</w:t>
            </w:r>
          </w:p>
        </w:tc>
        <w:tc>
          <w:tcPr>
            <w:tcW w:w="1276" w:type="dxa"/>
            <w:shd w:val="clear" w:color="000000" w:fill="FFFFFF"/>
            <w:noWrap/>
            <w:vAlign w:val="center"/>
            <w:hideMark/>
          </w:tcPr>
          <w:p w14:paraId="3433478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w:t>
            </w:r>
          </w:p>
        </w:tc>
      </w:tr>
      <w:tr w:rsidR="00EE46C9" w:rsidRPr="00EE46C9" w14:paraId="43D5ED64" w14:textId="77777777" w:rsidTr="00EE46C9">
        <w:trPr>
          <w:trHeight w:val="360"/>
        </w:trPr>
        <w:tc>
          <w:tcPr>
            <w:tcW w:w="470" w:type="dxa"/>
            <w:shd w:val="clear" w:color="000000" w:fill="FFFFFF"/>
            <w:vAlign w:val="center"/>
            <w:hideMark/>
          </w:tcPr>
          <w:p w14:paraId="33C9A56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w:t>
            </w:r>
          </w:p>
        </w:tc>
        <w:tc>
          <w:tcPr>
            <w:tcW w:w="5909" w:type="dxa"/>
            <w:shd w:val="clear" w:color="000000" w:fill="FFFFFF"/>
            <w:vAlign w:val="center"/>
            <w:hideMark/>
          </w:tcPr>
          <w:p w14:paraId="59DA5EF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Зидария с бетонови блокчета</w:t>
            </w:r>
          </w:p>
        </w:tc>
        <w:tc>
          <w:tcPr>
            <w:tcW w:w="850" w:type="dxa"/>
            <w:shd w:val="clear" w:color="000000" w:fill="FFFFFF"/>
            <w:noWrap/>
            <w:vAlign w:val="center"/>
            <w:hideMark/>
          </w:tcPr>
          <w:p w14:paraId="2979223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27214EB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108</w:t>
            </w:r>
          </w:p>
        </w:tc>
      </w:tr>
      <w:tr w:rsidR="00EE46C9" w:rsidRPr="00EE46C9" w14:paraId="1C95E9D7" w14:textId="77777777" w:rsidTr="00EE46C9">
        <w:trPr>
          <w:trHeight w:val="360"/>
        </w:trPr>
        <w:tc>
          <w:tcPr>
            <w:tcW w:w="470" w:type="dxa"/>
            <w:shd w:val="clear" w:color="000000" w:fill="FFFFFF"/>
            <w:vAlign w:val="center"/>
            <w:hideMark/>
          </w:tcPr>
          <w:p w14:paraId="0100FB8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11</w:t>
            </w:r>
          </w:p>
        </w:tc>
        <w:tc>
          <w:tcPr>
            <w:tcW w:w="5909" w:type="dxa"/>
            <w:shd w:val="clear" w:color="000000" w:fill="FFFFFF"/>
            <w:noWrap/>
            <w:vAlign w:val="center"/>
            <w:hideMark/>
          </w:tcPr>
          <w:p w14:paraId="1DBE60F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Изсичане храсти и млади гори при дебелина на дърветата до 10см</w:t>
            </w:r>
          </w:p>
        </w:tc>
        <w:tc>
          <w:tcPr>
            <w:tcW w:w="850" w:type="dxa"/>
            <w:shd w:val="clear" w:color="000000" w:fill="FFFFFF"/>
            <w:noWrap/>
            <w:vAlign w:val="center"/>
            <w:hideMark/>
          </w:tcPr>
          <w:p w14:paraId="2B9A549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5AAC3C6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863</w:t>
            </w:r>
          </w:p>
        </w:tc>
      </w:tr>
      <w:tr w:rsidR="00EE46C9" w:rsidRPr="00EE46C9" w14:paraId="59F93B23" w14:textId="77777777" w:rsidTr="00EE46C9">
        <w:trPr>
          <w:trHeight w:val="360"/>
        </w:trPr>
        <w:tc>
          <w:tcPr>
            <w:tcW w:w="470" w:type="dxa"/>
            <w:shd w:val="clear" w:color="000000" w:fill="FFFFFF"/>
            <w:vAlign w:val="center"/>
            <w:hideMark/>
          </w:tcPr>
          <w:p w14:paraId="3E38918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w:t>
            </w:r>
          </w:p>
        </w:tc>
        <w:tc>
          <w:tcPr>
            <w:tcW w:w="5909" w:type="dxa"/>
            <w:shd w:val="clear" w:color="000000" w:fill="FFFFFF"/>
            <w:vAlign w:val="center"/>
            <w:hideMark/>
          </w:tcPr>
          <w:p w14:paraId="1B34D41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Фрезоване асфалтова настилка</w:t>
            </w:r>
          </w:p>
        </w:tc>
        <w:tc>
          <w:tcPr>
            <w:tcW w:w="850" w:type="dxa"/>
            <w:shd w:val="clear" w:color="000000" w:fill="FFFFFF"/>
            <w:noWrap/>
            <w:vAlign w:val="center"/>
            <w:hideMark/>
          </w:tcPr>
          <w:p w14:paraId="54BA737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0FEB892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186</w:t>
            </w:r>
          </w:p>
        </w:tc>
      </w:tr>
      <w:tr w:rsidR="00EE46C9" w:rsidRPr="00EE46C9" w14:paraId="4AE5C79C" w14:textId="77777777" w:rsidTr="00EE46C9">
        <w:trPr>
          <w:trHeight w:val="360"/>
        </w:trPr>
        <w:tc>
          <w:tcPr>
            <w:tcW w:w="470" w:type="dxa"/>
            <w:shd w:val="clear" w:color="000000" w:fill="FFFFFF"/>
            <w:vAlign w:val="center"/>
            <w:hideMark/>
          </w:tcPr>
          <w:p w14:paraId="495EA0B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w:t>
            </w:r>
          </w:p>
        </w:tc>
        <w:tc>
          <w:tcPr>
            <w:tcW w:w="5909" w:type="dxa"/>
            <w:shd w:val="clear" w:color="000000" w:fill="FFFFFF"/>
            <w:vAlign w:val="center"/>
            <w:hideMark/>
          </w:tcPr>
          <w:p w14:paraId="4E48F8C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Почистване настилка и грундиране</w:t>
            </w:r>
          </w:p>
        </w:tc>
        <w:tc>
          <w:tcPr>
            <w:tcW w:w="850" w:type="dxa"/>
            <w:shd w:val="clear" w:color="000000" w:fill="FFFFFF"/>
            <w:noWrap/>
            <w:vAlign w:val="center"/>
            <w:hideMark/>
          </w:tcPr>
          <w:p w14:paraId="607DCCA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5520158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210</w:t>
            </w:r>
          </w:p>
        </w:tc>
      </w:tr>
      <w:tr w:rsidR="00EE46C9" w:rsidRPr="00EE46C9" w14:paraId="3C1F9EA4" w14:textId="77777777" w:rsidTr="00EE46C9">
        <w:trPr>
          <w:trHeight w:val="360"/>
        </w:trPr>
        <w:tc>
          <w:tcPr>
            <w:tcW w:w="470" w:type="dxa"/>
            <w:shd w:val="clear" w:color="000000" w:fill="FFFFFF"/>
            <w:vAlign w:val="center"/>
            <w:hideMark/>
          </w:tcPr>
          <w:p w14:paraId="6C278C0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14</w:t>
            </w:r>
          </w:p>
        </w:tc>
        <w:tc>
          <w:tcPr>
            <w:tcW w:w="5909" w:type="dxa"/>
            <w:shd w:val="clear" w:color="000000" w:fill="FFFFFF"/>
            <w:vAlign w:val="center"/>
            <w:hideMark/>
          </w:tcPr>
          <w:p w14:paraId="4433D90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Асфалтова настилка за профилиране и изкърпване</w:t>
            </w:r>
          </w:p>
        </w:tc>
        <w:tc>
          <w:tcPr>
            <w:tcW w:w="850" w:type="dxa"/>
            <w:shd w:val="clear" w:color="000000" w:fill="FFFFFF"/>
            <w:noWrap/>
            <w:vAlign w:val="center"/>
            <w:hideMark/>
          </w:tcPr>
          <w:p w14:paraId="1419144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212C50A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96</w:t>
            </w:r>
          </w:p>
        </w:tc>
      </w:tr>
      <w:tr w:rsidR="00EE46C9" w:rsidRPr="00EE46C9" w14:paraId="795377FF" w14:textId="77777777" w:rsidTr="00EE46C9">
        <w:trPr>
          <w:trHeight w:val="360"/>
        </w:trPr>
        <w:tc>
          <w:tcPr>
            <w:tcW w:w="470" w:type="dxa"/>
            <w:shd w:val="clear" w:color="000000" w:fill="FFFFFF"/>
            <w:vAlign w:val="center"/>
            <w:hideMark/>
          </w:tcPr>
          <w:p w14:paraId="2415D05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w:t>
            </w:r>
          </w:p>
        </w:tc>
        <w:tc>
          <w:tcPr>
            <w:tcW w:w="5909" w:type="dxa"/>
            <w:shd w:val="clear" w:color="000000" w:fill="FFFFFF"/>
            <w:vAlign w:val="center"/>
            <w:hideMark/>
          </w:tcPr>
          <w:p w14:paraId="73E6A6D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Асфалтова настилка плътна смес до 6см</w:t>
            </w:r>
          </w:p>
        </w:tc>
        <w:tc>
          <w:tcPr>
            <w:tcW w:w="850" w:type="dxa"/>
            <w:shd w:val="clear" w:color="000000" w:fill="FFFFFF"/>
            <w:noWrap/>
            <w:vAlign w:val="center"/>
            <w:hideMark/>
          </w:tcPr>
          <w:p w14:paraId="729B955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55BE1C6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138</w:t>
            </w:r>
          </w:p>
        </w:tc>
      </w:tr>
      <w:tr w:rsidR="00EE46C9" w:rsidRPr="00EE46C9" w14:paraId="4BF23BBE" w14:textId="77777777" w:rsidTr="00EE46C9">
        <w:trPr>
          <w:trHeight w:val="360"/>
        </w:trPr>
        <w:tc>
          <w:tcPr>
            <w:tcW w:w="470" w:type="dxa"/>
            <w:shd w:val="clear" w:color="000000" w:fill="FFFFFF"/>
            <w:vAlign w:val="center"/>
            <w:hideMark/>
          </w:tcPr>
          <w:p w14:paraId="122F6BC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16</w:t>
            </w:r>
          </w:p>
        </w:tc>
        <w:tc>
          <w:tcPr>
            <w:tcW w:w="5909" w:type="dxa"/>
            <w:shd w:val="clear" w:color="000000" w:fill="FFFFFF"/>
            <w:vAlign w:val="center"/>
            <w:hideMark/>
          </w:tcPr>
          <w:p w14:paraId="4046416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Възстановяване трошенокаменна настилка до 30см в т.ч. изкоп и превоз до 10км</w:t>
            </w:r>
          </w:p>
        </w:tc>
        <w:tc>
          <w:tcPr>
            <w:tcW w:w="850" w:type="dxa"/>
            <w:shd w:val="clear" w:color="000000" w:fill="FFFFFF"/>
            <w:noWrap/>
            <w:vAlign w:val="center"/>
            <w:hideMark/>
          </w:tcPr>
          <w:p w14:paraId="6247E84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7BA6E02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72</w:t>
            </w:r>
          </w:p>
        </w:tc>
      </w:tr>
      <w:tr w:rsidR="00EE46C9" w:rsidRPr="00EE46C9" w14:paraId="378BABBF" w14:textId="77777777" w:rsidTr="00EE46C9">
        <w:trPr>
          <w:trHeight w:val="300"/>
        </w:trPr>
        <w:tc>
          <w:tcPr>
            <w:tcW w:w="470" w:type="dxa"/>
            <w:shd w:val="clear" w:color="000000" w:fill="FFFFFF"/>
            <w:vAlign w:val="center"/>
            <w:hideMark/>
          </w:tcPr>
          <w:p w14:paraId="26EAC05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17</w:t>
            </w:r>
          </w:p>
        </w:tc>
        <w:tc>
          <w:tcPr>
            <w:tcW w:w="5909" w:type="dxa"/>
            <w:shd w:val="clear" w:color="000000" w:fill="FFFFFF"/>
            <w:vAlign w:val="center"/>
            <w:hideMark/>
          </w:tcPr>
          <w:p w14:paraId="16E28F8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Повдигане на РШ</w:t>
            </w:r>
          </w:p>
        </w:tc>
        <w:tc>
          <w:tcPr>
            <w:tcW w:w="850" w:type="dxa"/>
            <w:shd w:val="clear" w:color="000000" w:fill="FFFFFF"/>
            <w:vAlign w:val="center"/>
            <w:hideMark/>
          </w:tcPr>
          <w:p w14:paraId="0CA9A69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36868D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w:t>
            </w:r>
          </w:p>
        </w:tc>
      </w:tr>
      <w:tr w:rsidR="00EE46C9" w:rsidRPr="00EE46C9" w14:paraId="33ED3C27" w14:textId="77777777" w:rsidTr="00EE46C9">
        <w:trPr>
          <w:trHeight w:val="300"/>
        </w:trPr>
        <w:tc>
          <w:tcPr>
            <w:tcW w:w="470" w:type="dxa"/>
            <w:shd w:val="clear" w:color="auto" w:fill="BFBFBF" w:themeFill="background1" w:themeFillShade="BF"/>
            <w:vAlign w:val="center"/>
            <w:hideMark/>
          </w:tcPr>
          <w:p w14:paraId="0448807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auto" w:fill="BFBFBF" w:themeFill="background1" w:themeFillShade="BF"/>
            <w:vAlign w:val="center"/>
            <w:hideMark/>
          </w:tcPr>
          <w:p w14:paraId="6C7583BC" w14:textId="77777777" w:rsidR="00EE46C9" w:rsidRPr="00EE46C9" w:rsidRDefault="00EE46C9" w:rsidP="00EE46C9">
            <w:pPr>
              <w:spacing w:after="0" w:line="240" w:lineRule="auto"/>
              <w:rPr>
                <w:rFonts w:ascii="Times New Roman" w:eastAsia="Times New Roman" w:hAnsi="Times New Roman" w:cs="Times New Roman"/>
                <w:b/>
                <w:bCs/>
                <w:sz w:val="20"/>
                <w:szCs w:val="20"/>
                <w:lang w:eastAsia="bg-BG"/>
              </w:rPr>
            </w:pPr>
            <w:r w:rsidRPr="00EE46C9">
              <w:rPr>
                <w:rFonts w:ascii="Times New Roman" w:eastAsia="Times New Roman" w:hAnsi="Times New Roman" w:cs="Times New Roman"/>
                <w:b/>
                <w:bCs/>
                <w:sz w:val="20"/>
                <w:szCs w:val="20"/>
                <w:lang w:eastAsia="bg-BG"/>
              </w:rPr>
              <w:t>ЧАСТ ВТОРА - АС</w:t>
            </w:r>
          </w:p>
        </w:tc>
        <w:tc>
          <w:tcPr>
            <w:tcW w:w="850" w:type="dxa"/>
            <w:shd w:val="clear" w:color="auto" w:fill="BFBFBF" w:themeFill="background1" w:themeFillShade="BF"/>
            <w:vAlign w:val="center"/>
            <w:hideMark/>
          </w:tcPr>
          <w:p w14:paraId="734BC51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auto" w:fill="BFBFBF" w:themeFill="background1" w:themeFillShade="BF"/>
            <w:noWrap/>
            <w:vAlign w:val="center"/>
            <w:hideMark/>
          </w:tcPr>
          <w:p w14:paraId="3CD4347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612B2932" w14:textId="77777777" w:rsidTr="00EE46C9">
        <w:trPr>
          <w:trHeight w:val="360"/>
        </w:trPr>
        <w:tc>
          <w:tcPr>
            <w:tcW w:w="470" w:type="dxa"/>
            <w:shd w:val="clear" w:color="000000" w:fill="FFFFFF"/>
            <w:vAlign w:val="center"/>
            <w:hideMark/>
          </w:tcPr>
          <w:p w14:paraId="2F29813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w:t>
            </w:r>
          </w:p>
        </w:tc>
        <w:tc>
          <w:tcPr>
            <w:tcW w:w="5909" w:type="dxa"/>
            <w:shd w:val="clear" w:color="000000" w:fill="FFFFFF"/>
            <w:vAlign w:val="center"/>
            <w:hideMark/>
          </w:tcPr>
          <w:p w14:paraId="664F7ED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Тухлена зидария от плътни тухли 1/2</w:t>
            </w:r>
          </w:p>
        </w:tc>
        <w:tc>
          <w:tcPr>
            <w:tcW w:w="850" w:type="dxa"/>
            <w:shd w:val="clear" w:color="000000" w:fill="FFFFFF"/>
            <w:noWrap/>
            <w:vAlign w:val="center"/>
            <w:hideMark/>
          </w:tcPr>
          <w:p w14:paraId="12C1BFB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2DE5BA5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72</w:t>
            </w:r>
          </w:p>
        </w:tc>
      </w:tr>
      <w:tr w:rsidR="00EE46C9" w:rsidRPr="00EE46C9" w14:paraId="3BB3643F" w14:textId="77777777" w:rsidTr="00EE46C9">
        <w:trPr>
          <w:trHeight w:val="360"/>
        </w:trPr>
        <w:tc>
          <w:tcPr>
            <w:tcW w:w="470" w:type="dxa"/>
            <w:shd w:val="clear" w:color="000000" w:fill="FFFFFF"/>
            <w:vAlign w:val="center"/>
            <w:hideMark/>
          </w:tcPr>
          <w:p w14:paraId="4FD851D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19</w:t>
            </w:r>
          </w:p>
        </w:tc>
        <w:tc>
          <w:tcPr>
            <w:tcW w:w="5909" w:type="dxa"/>
            <w:shd w:val="clear" w:color="000000" w:fill="FFFFFF"/>
            <w:noWrap/>
            <w:vAlign w:val="center"/>
            <w:hideMark/>
          </w:tcPr>
          <w:p w14:paraId="38C83D1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Тухлена зидария над 1/2 тухла от плътни тухли на  в.ц разтвор за гладки стени</w:t>
            </w:r>
          </w:p>
        </w:tc>
        <w:tc>
          <w:tcPr>
            <w:tcW w:w="850" w:type="dxa"/>
            <w:shd w:val="clear" w:color="000000" w:fill="FFFFFF"/>
            <w:noWrap/>
            <w:vAlign w:val="center"/>
            <w:hideMark/>
          </w:tcPr>
          <w:p w14:paraId="74DC2D4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3</w:t>
            </w:r>
          </w:p>
        </w:tc>
        <w:tc>
          <w:tcPr>
            <w:tcW w:w="1276" w:type="dxa"/>
            <w:shd w:val="clear" w:color="000000" w:fill="FFFFFF"/>
            <w:noWrap/>
            <w:vAlign w:val="center"/>
            <w:hideMark/>
          </w:tcPr>
          <w:p w14:paraId="3DC14CF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69</w:t>
            </w:r>
          </w:p>
        </w:tc>
      </w:tr>
      <w:tr w:rsidR="00EE46C9" w:rsidRPr="00EE46C9" w14:paraId="177AB209" w14:textId="77777777" w:rsidTr="00EE46C9">
        <w:trPr>
          <w:trHeight w:val="360"/>
        </w:trPr>
        <w:tc>
          <w:tcPr>
            <w:tcW w:w="470" w:type="dxa"/>
            <w:shd w:val="clear" w:color="000000" w:fill="FFFFFF"/>
            <w:vAlign w:val="center"/>
            <w:hideMark/>
          </w:tcPr>
          <w:p w14:paraId="6C1992A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20</w:t>
            </w:r>
          </w:p>
        </w:tc>
        <w:tc>
          <w:tcPr>
            <w:tcW w:w="5909" w:type="dxa"/>
            <w:shd w:val="clear" w:color="000000" w:fill="FFFFFF"/>
            <w:vAlign w:val="center"/>
            <w:hideMark/>
          </w:tcPr>
          <w:p w14:paraId="2C1C4C1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Тухлена зидария над 1/2 -четворки</w:t>
            </w:r>
          </w:p>
        </w:tc>
        <w:tc>
          <w:tcPr>
            <w:tcW w:w="850" w:type="dxa"/>
            <w:shd w:val="clear" w:color="000000" w:fill="FFFFFF"/>
            <w:noWrap/>
            <w:vAlign w:val="center"/>
            <w:hideMark/>
          </w:tcPr>
          <w:p w14:paraId="549EE69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3</w:t>
            </w:r>
          </w:p>
        </w:tc>
        <w:tc>
          <w:tcPr>
            <w:tcW w:w="1276" w:type="dxa"/>
            <w:shd w:val="clear" w:color="000000" w:fill="FFFFFF"/>
            <w:noWrap/>
            <w:vAlign w:val="center"/>
            <w:hideMark/>
          </w:tcPr>
          <w:p w14:paraId="6F01147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54</w:t>
            </w:r>
          </w:p>
        </w:tc>
      </w:tr>
      <w:tr w:rsidR="00EE46C9" w:rsidRPr="00EE46C9" w14:paraId="38D2313F" w14:textId="77777777" w:rsidTr="00EE46C9">
        <w:trPr>
          <w:trHeight w:val="600"/>
        </w:trPr>
        <w:tc>
          <w:tcPr>
            <w:tcW w:w="470" w:type="dxa"/>
            <w:shd w:val="clear" w:color="000000" w:fill="FFFFFF"/>
            <w:vAlign w:val="center"/>
            <w:hideMark/>
          </w:tcPr>
          <w:p w14:paraId="590CBB8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21</w:t>
            </w:r>
          </w:p>
        </w:tc>
        <w:tc>
          <w:tcPr>
            <w:tcW w:w="5909" w:type="dxa"/>
            <w:shd w:val="clear" w:color="auto" w:fill="auto"/>
            <w:vAlign w:val="center"/>
            <w:hideMark/>
          </w:tcPr>
          <w:p w14:paraId="588386C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Разбиване на тухлени и газобетонни зидове с дебелина 25 см и 30 см, вкл. каси за врати и инсталационни разводки</w:t>
            </w:r>
          </w:p>
        </w:tc>
        <w:tc>
          <w:tcPr>
            <w:tcW w:w="850" w:type="dxa"/>
            <w:shd w:val="clear" w:color="000000" w:fill="FFFFFF"/>
            <w:noWrap/>
            <w:vAlign w:val="center"/>
            <w:hideMark/>
          </w:tcPr>
          <w:p w14:paraId="48D684D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3</w:t>
            </w:r>
          </w:p>
        </w:tc>
        <w:tc>
          <w:tcPr>
            <w:tcW w:w="1276" w:type="dxa"/>
            <w:shd w:val="clear" w:color="000000" w:fill="FFFFFF"/>
            <w:vAlign w:val="center"/>
            <w:hideMark/>
          </w:tcPr>
          <w:p w14:paraId="68B3124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w:t>
            </w:r>
          </w:p>
        </w:tc>
      </w:tr>
      <w:tr w:rsidR="00EE46C9" w:rsidRPr="00EE46C9" w14:paraId="0B838042" w14:textId="77777777" w:rsidTr="00EE46C9">
        <w:trPr>
          <w:trHeight w:val="360"/>
        </w:trPr>
        <w:tc>
          <w:tcPr>
            <w:tcW w:w="470" w:type="dxa"/>
            <w:shd w:val="clear" w:color="000000" w:fill="FFFFFF"/>
            <w:vAlign w:val="center"/>
            <w:hideMark/>
          </w:tcPr>
          <w:p w14:paraId="72B821D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22</w:t>
            </w:r>
          </w:p>
        </w:tc>
        <w:tc>
          <w:tcPr>
            <w:tcW w:w="5909" w:type="dxa"/>
            <w:shd w:val="clear" w:color="000000" w:fill="FFFFFF"/>
            <w:vAlign w:val="center"/>
            <w:hideMark/>
          </w:tcPr>
          <w:p w14:paraId="1CF71AC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Вътрешна вароциментова мазилка по тавани </w:t>
            </w:r>
          </w:p>
        </w:tc>
        <w:tc>
          <w:tcPr>
            <w:tcW w:w="850" w:type="dxa"/>
            <w:shd w:val="clear" w:color="000000" w:fill="FFFFFF"/>
            <w:noWrap/>
            <w:vAlign w:val="center"/>
            <w:hideMark/>
          </w:tcPr>
          <w:p w14:paraId="4ECB573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69DE2D7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3942</w:t>
            </w:r>
          </w:p>
        </w:tc>
      </w:tr>
      <w:tr w:rsidR="00EE46C9" w:rsidRPr="00EE46C9" w14:paraId="6E8EDB99" w14:textId="77777777" w:rsidTr="00EE46C9">
        <w:trPr>
          <w:trHeight w:val="360"/>
        </w:trPr>
        <w:tc>
          <w:tcPr>
            <w:tcW w:w="470" w:type="dxa"/>
            <w:shd w:val="clear" w:color="000000" w:fill="FFFFFF"/>
            <w:vAlign w:val="center"/>
            <w:hideMark/>
          </w:tcPr>
          <w:p w14:paraId="4EDC1CC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23</w:t>
            </w:r>
          </w:p>
        </w:tc>
        <w:tc>
          <w:tcPr>
            <w:tcW w:w="5909" w:type="dxa"/>
            <w:shd w:val="clear" w:color="000000" w:fill="FFFFFF"/>
            <w:vAlign w:val="center"/>
            <w:hideMark/>
          </w:tcPr>
          <w:p w14:paraId="6D48A5A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Вътрешна вароциментова мазилка по тухлени стени</w:t>
            </w:r>
          </w:p>
        </w:tc>
        <w:tc>
          <w:tcPr>
            <w:tcW w:w="850" w:type="dxa"/>
            <w:shd w:val="clear" w:color="000000" w:fill="FFFFFF"/>
            <w:noWrap/>
            <w:vAlign w:val="center"/>
            <w:hideMark/>
          </w:tcPr>
          <w:p w14:paraId="1706F93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01928F4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114</w:t>
            </w:r>
          </w:p>
        </w:tc>
      </w:tr>
      <w:tr w:rsidR="00EE46C9" w:rsidRPr="00EE46C9" w14:paraId="29F23743" w14:textId="77777777" w:rsidTr="00EE46C9">
        <w:trPr>
          <w:trHeight w:val="360"/>
        </w:trPr>
        <w:tc>
          <w:tcPr>
            <w:tcW w:w="470" w:type="dxa"/>
            <w:shd w:val="clear" w:color="000000" w:fill="FFFFFF"/>
            <w:vAlign w:val="center"/>
            <w:hideMark/>
          </w:tcPr>
          <w:p w14:paraId="798B69C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w:t>
            </w:r>
          </w:p>
        </w:tc>
        <w:tc>
          <w:tcPr>
            <w:tcW w:w="5909" w:type="dxa"/>
            <w:shd w:val="clear" w:color="000000" w:fill="FFFFFF"/>
            <w:vAlign w:val="center"/>
            <w:hideMark/>
          </w:tcPr>
          <w:p w14:paraId="7464E92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Вътрешна гладка мазилка по бетонови стени с готова смес с вароциментова замазка</w:t>
            </w:r>
          </w:p>
        </w:tc>
        <w:tc>
          <w:tcPr>
            <w:tcW w:w="850" w:type="dxa"/>
            <w:shd w:val="clear" w:color="000000" w:fill="FFFFFF"/>
            <w:noWrap/>
            <w:vAlign w:val="center"/>
            <w:hideMark/>
          </w:tcPr>
          <w:p w14:paraId="5E51677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73FC1D0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210</w:t>
            </w:r>
          </w:p>
        </w:tc>
      </w:tr>
      <w:tr w:rsidR="00EE46C9" w:rsidRPr="00EE46C9" w14:paraId="0D44F88C" w14:textId="77777777" w:rsidTr="00EE46C9">
        <w:trPr>
          <w:trHeight w:val="360"/>
        </w:trPr>
        <w:tc>
          <w:tcPr>
            <w:tcW w:w="470" w:type="dxa"/>
            <w:shd w:val="clear" w:color="000000" w:fill="FFFFFF"/>
            <w:vAlign w:val="center"/>
            <w:hideMark/>
          </w:tcPr>
          <w:p w14:paraId="4C3ED54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25</w:t>
            </w:r>
          </w:p>
        </w:tc>
        <w:tc>
          <w:tcPr>
            <w:tcW w:w="5909" w:type="dxa"/>
            <w:shd w:val="clear" w:color="000000" w:fill="FFFFFF"/>
            <w:vAlign w:val="center"/>
            <w:hideMark/>
          </w:tcPr>
          <w:p w14:paraId="21894A7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Шпакловка с готова гипсова смес-изкърпване</w:t>
            </w:r>
          </w:p>
        </w:tc>
        <w:tc>
          <w:tcPr>
            <w:tcW w:w="850" w:type="dxa"/>
            <w:shd w:val="clear" w:color="000000" w:fill="FFFFFF"/>
            <w:noWrap/>
            <w:vAlign w:val="center"/>
            <w:hideMark/>
          </w:tcPr>
          <w:p w14:paraId="2AFA246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59542CB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157</w:t>
            </w:r>
          </w:p>
        </w:tc>
      </w:tr>
      <w:tr w:rsidR="00EE46C9" w:rsidRPr="00EE46C9" w14:paraId="77792F61" w14:textId="77777777" w:rsidTr="00EE46C9">
        <w:trPr>
          <w:trHeight w:val="360"/>
        </w:trPr>
        <w:tc>
          <w:tcPr>
            <w:tcW w:w="470" w:type="dxa"/>
            <w:shd w:val="clear" w:color="000000" w:fill="FFFFFF"/>
            <w:vAlign w:val="center"/>
            <w:hideMark/>
          </w:tcPr>
          <w:p w14:paraId="29FFDAF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26</w:t>
            </w:r>
          </w:p>
        </w:tc>
        <w:tc>
          <w:tcPr>
            <w:tcW w:w="5909" w:type="dxa"/>
            <w:shd w:val="clear" w:color="000000" w:fill="FFFFFF"/>
            <w:vAlign w:val="center"/>
            <w:hideMark/>
          </w:tcPr>
          <w:p w14:paraId="577F1F5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Боядисване с цветен латекс трикратно</w:t>
            </w:r>
          </w:p>
        </w:tc>
        <w:tc>
          <w:tcPr>
            <w:tcW w:w="850" w:type="dxa"/>
            <w:shd w:val="clear" w:color="000000" w:fill="FFFFFF"/>
            <w:noWrap/>
            <w:vAlign w:val="center"/>
            <w:hideMark/>
          </w:tcPr>
          <w:p w14:paraId="42E2845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06FB730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198</w:t>
            </w:r>
          </w:p>
        </w:tc>
      </w:tr>
      <w:tr w:rsidR="00EE46C9" w:rsidRPr="00EE46C9" w14:paraId="70A69D7F" w14:textId="77777777" w:rsidTr="00EE46C9">
        <w:trPr>
          <w:trHeight w:val="360"/>
        </w:trPr>
        <w:tc>
          <w:tcPr>
            <w:tcW w:w="470" w:type="dxa"/>
            <w:shd w:val="clear" w:color="000000" w:fill="FFFFFF"/>
            <w:vAlign w:val="center"/>
            <w:hideMark/>
          </w:tcPr>
          <w:p w14:paraId="7F1B99E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27</w:t>
            </w:r>
          </w:p>
        </w:tc>
        <w:tc>
          <w:tcPr>
            <w:tcW w:w="5909" w:type="dxa"/>
            <w:shd w:val="clear" w:color="000000" w:fill="FFFFFF"/>
            <w:vAlign w:val="center"/>
            <w:hideMark/>
          </w:tcPr>
          <w:p w14:paraId="60EBB13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Боядисване на стени и тавани със санитарен латекс трикратно</w:t>
            </w:r>
          </w:p>
        </w:tc>
        <w:tc>
          <w:tcPr>
            <w:tcW w:w="850" w:type="dxa"/>
            <w:shd w:val="clear" w:color="000000" w:fill="FFFFFF"/>
            <w:noWrap/>
            <w:vAlign w:val="center"/>
            <w:hideMark/>
          </w:tcPr>
          <w:p w14:paraId="4CF99E4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1F3934A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842</w:t>
            </w:r>
          </w:p>
        </w:tc>
      </w:tr>
      <w:tr w:rsidR="00EE46C9" w:rsidRPr="00EE46C9" w14:paraId="00EBDAD1" w14:textId="77777777" w:rsidTr="00EE46C9">
        <w:trPr>
          <w:trHeight w:val="360"/>
        </w:trPr>
        <w:tc>
          <w:tcPr>
            <w:tcW w:w="470" w:type="dxa"/>
            <w:shd w:val="clear" w:color="000000" w:fill="FFFFFF"/>
            <w:vAlign w:val="center"/>
            <w:hideMark/>
          </w:tcPr>
          <w:p w14:paraId="42F50A5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28</w:t>
            </w:r>
          </w:p>
        </w:tc>
        <w:tc>
          <w:tcPr>
            <w:tcW w:w="5909" w:type="dxa"/>
            <w:shd w:val="clear" w:color="000000" w:fill="FFFFFF"/>
            <w:vAlign w:val="center"/>
            <w:hideMark/>
          </w:tcPr>
          <w:p w14:paraId="4D9BB47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Очукване на вътрешна вароциментова мазилка</w:t>
            </w:r>
          </w:p>
        </w:tc>
        <w:tc>
          <w:tcPr>
            <w:tcW w:w="850" w:type="dxa"/>
            <w:shd w:val="clear" w:color="000000" w:fill="FFFFFF"/>
            <w:noWrap/>
            <w:vAlign w:val="center"/>
            <w:hideMark/>
          </w:tcPr>
          <w:p w14:paraId="6966AD1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230B3B3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210</w:t>
            </w:r>
          </w:p>
        </w:tc>
      </w:tr>
      <w:tr w:rsidR="00EE46C9" w:rsidRPr="00EE46C9" w14:paraId="014CAAB4" w14:textId="77777777" w:rsidTr="00EE46C9">
        <w:trPr>
          <w:trHeight w:val="360"/>
        </w:trPr>
        <w:tc>
          <w:tcPr>
            <w:tcW w:w="470" w:type="dxa"/>
            <w:shd w:val="clear" w:color="000000" w:fill="FFFFFF"/>
            <w:vAlign w:val="center"/>
            <w:hideMark/>
          </w:tcPr>
          <w:p w14:paraId="733646F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29</w:t>
            </w:r>
          </w:p>
        </w:tc>
        <w:tc>
          <w:tcPr>
            <w:tcW w:w="5909" w:type="dxa"/>
            <w:shd w:val="clear" w:color="000000" w:fill="FFFFFF"/>
            <w:vAlign w:val="center"/>
            <w:hideMark/>
          </w:tcPr>
          <w:p w14:paraId="044E213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Очукване на външна вароциментова мазилка</w:t>
            </w:r>
          </w:p>
        </w:tc>
        <w:tc>
          <w:tcPr>
            <w:tcW w:w="850" w:type="dxa"/>
            <w:shd w:val="clear" w:color="000000" w:fill="FFFFFF"/>
            <w:noWrap/>
            <w:vAlign w:val="center"/>
            <w:hideMark/>
          </w:tcPr>
          <w:p w14:paraId="445C2C8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1F259EE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320</w:t>
            </w:r>
          </w:p>
        </w:tc>
      </w:tr>
      <w:tr w:rsidR="00EE46C9" w:rsidRPr="00EE46C9" w14:paraId="0CCFD011" w14:textId="77777777" w:rsidTr="00EE46C9">
        <w:trPr>
          <w:trHeight w:val="360"/>
        </w:trPr>
        <w:tc>
          <w:tcPr>
            <w:tcW w:w="470" w:type="dxa"/>
            <w:shd w:val="clear" w:color="000000" w:fill="FFFFFF"/>
            <w:vAlign w:val="center"/>
            <w:hideMark/>
          </w:tcPr>
          <w:p w14:paraId="753D7F1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w:t>
            </w:r>
          </w:p>
        </w:tc>
        <w:tc>
          <w:tcPr>
            <w:tcW w:w="5909" w:type="dxa"/>
            <w:shd w:val="clear" w:color="000000" w:fill="FFFFFF"/>
            <w:vAlign w:val="center"/>
            <w:hideMark/>
          </w:tcPr>
          <w:p w14:paraId="5342D04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балатум (мокет)</w:t>
            </w:r>
          </w:p>
        </w:tc>
        <w:tc>
          <w:tcPr>
            <w:tcW w:w="850" w:type="dxa"/>
            <w:shd w:val="clear" w:color="000000" w:fill="FFFFFF"/>
            <w:noWrap/>
            <w:vAlign w:val="center"/>
            <w:hideMark/>
          </w:tcPr>
          <w:p w14:paraId="453C4D1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35655DE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w:t>
            </w:r>
          </w:p>
        </w:tc>
      </w:tr>
      <w:tr w:rsidR="00EE46C9" w:rsidRPr="00EE46C9" w14:paraId="16C94D52" w14:textId="77777777" w:rsidTr="00EE46C9">
        <w:trPr>
          <w:trHeight w:val="360"/>
        </w:trPr>
        <w:tc>
          <w:tcPr>
            <w:tcW w:w="470" w:type="dxa"/>
            <w:shd w:val="clear" w:color="000000" w:fill="FFFFFF"/>
            <w:vAlign w:val="center"/>
            <w:hideMark/>
          </w:tcPr>
          <w:p w14:paraId="1B6DE6A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31</w:t>
            </w:r>
          </w:p>
        </w:tc>
        <w:tc>
          <w:tcPr>
            <w:tcW w:w="5909" w:type="dxa"/>
            <w:shd w:val="clear" w:color="000000" w:fill="FFFFFF"/>
            <w:vAlign w:val="center"/>
            <w:hideMark/>
          </w:tcPr>
          <w:p w14:paraId="623683A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специализиран балатум до 3,2мм</w:t>
            </w:r>
          </w:p>
        </w:tc>
        <w:tc>
          <w:tcPr>
            <w:tcW w:w="850" w:type="dxa"/>
            <w:shd w:val="clear" w:color="000000" w:fill="FFFFFF"/>
            <w:noWrap/>
            <w:vAlign w:val="center"/>
            <w:hideMark/>
          </w:tcPr>
          <w:p w14:paraId="6064DE6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18B5F01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48</w:t>
            </w:r>
          </w:p>
        </w:tc>
      </w:tr>
      <w:tr w:rsidR="00EE46C9" w:rsidRPr="00EE46C9" w14:paraId="1F0B172C" w14:textId="77777777" w:rsidTr="00EE46C9">
        <w:trPr>
          <w:trHeight w:val="300"/>
        </w:trPr>
        <w:tc>
          <w:tcPr>
            <w:tcW w:w="470" w:type="dxa"/>
            <w:shd w:val="clear" w:color="000000" w:fill="FFFFFF"/>
            <w:vAlign w:val="center"/>
            <w:hideMark/>
          </w:tcPr>
          <w:p w14:paraId="43A812E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32</w:t>
            </w:r>
          </w:p>
        </w:tc>
        <w:tc>
          <w:tcPr>
            <w:tcW w:w="5909" w:type="dxa"/>
            <w:shd w:val="clear" w:color="000000" w:fill="FFFFFF"/>
            <w:vAlign w:val="center"/>
            <w:hideMark/>
          </w:tcPr>
          <w:p w14:paraId="21E96EF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подови лайсни, профил за денивелация до -14мм</w:t>
            </w:r>
          </w:p>
        </w:tc>
        <w:tc>
          <w:tcPr>
            <w:tcW w:w="850" w:type="dxa"/>
            <w:shd w:val="clear" w:color="000000" w:fill="FFFFFF"/>
            <w:vAlign w:val="center"/>
            <w:hideMark/>
          </w:tcPr>
          <w:p w14:paraId="13531E8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76C5D86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153</w:t>
            </w:r>
          </w:p>
        </w:tc>
      </w:tr>
      <w:tr w:rsidR="00EE46C9" w:rsidRPr="00EE46C9" w14:paraId="65E1E8DA" w14:textId="77777777" w:rsidTr="00EE46C9">
        <w:trPr>
          <w:trHeight w:val="360"/>
        </w:trPr>
        <w:tc>
          <w:tcPr>
            <w:tcW w:w="470" w:type="dxa"/>
            <w:shd w:val="clear" w:color="000000" w:fill="FFFFFF"/>
            <w:vAlign w:val="center"/>
            <w:hideMark/>
          </w:tcPr>
          <w:p w14:paraId="0784B84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lastRenderedPageBreak/>
              <w:t>33</w:t>
            </w:r>
          </w:p>
        </w:tc>
        <w:tc>
          <w:tcPr>
            <w:tcW w:w="5909" w:type="dxa"/>
            <w:shd w:val="clear" w:color="000000" w:fill="FFFFFF"/>
            <w:vAlign w:val="center"/>
            <w:hideMark/>
          </w:tcPr>
          <w:p w14:paraId="099EEFC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Блажна боя по дървени повърхности двукратно</w:t>
            </w:r>
          </w:p>
        </w:tc>
        <w:tc>
          <w:tcPr>
            <w:tcW w:w="850" w:type="dxa"/>
            <w:shd w:val="clear" w:color="000000" w:fill="FFFFFF"/>
            <w:noWrap/>
            <w:vAlign w:val="center"/>
            <w:hideMark/>
          </w:tcPr>
          <w:p w14:paraId="3160CF8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6A053C2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3860</w:t>
            </w:r>
          </w:p>
        </w:tc>
      </w:tr>
      <w:tr w:rsidR="00EE46C9" w:rsidRPr="00EE46C9" w14:paraId="38A3C571" w14:textId="77777777" w:rsidTr="00EE46C9">
        <w:trPr>
          <w:trHeight w:val="360"/>
        </w:trPr>
        <w:tc>
          <w:tcPr>
            <w:tcW w:w="470" w:type="dxa"/>
            <w:shd w:val="clear" w:color="000000" w:fill="FFFFFF"/>
            <w:vAlign w:val="center"/>
            <w:hideMark/>
          </w:tcPr>
          <w:p w14:paraId="26AEEBF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34</w:t>
            </w:r>
          </w:p>
        </w:tc>
        <w:tc>
          <w:tcPr>
            <w:tcW w:w="5909" w:type="dxa"/>
            <w:shd w:val="clear" w:color="000000" w:fill="FFFFFF"/>
            <w:vAlign w:val="center"/>
            <w:hideMark/>
          </w:tcPr>
          <w:p w14:paraId="1F9FCE8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Блажна боя по стоманени повърхности, вкл. минизиране </w:t>
            </w:r>
          </w:p>
        </w:tc>
        <w:tc>
          <w:tcPr>
            <w:tcW w:w="850" w:type="dxa"/>
            <w:shd w:val="clear" w:color="000000" w:fill="FFFFFF"/>
            <w:noWrap/>
            <w:vAlign w:val="center"/>
            <w:hideMark/>
          </w:tcPr>
          <w:p w14:paraId="50C302C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644EA88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43</w:t>
            </w:r>
          </w:p>
        </w:tc>
      </w:tr>
      <w:tr w:rsidR="00EE46C9" w:rsidRPr="00EE46C9" w14:paraId="287E7E33" w14:textId="77777777" w:rsidTr="00EE46C9">
        <w:trPr>
          <w:trHeight w:val="360"/>
        </w:trPr>
        <w:tc>
          <w:tcPr>
            <w:tcW w:w="470" w:type="dxa"/>
            <w:shd w:val="clear" w:color="000000" w:fill="FFFFFF"/>
            <w:vAlign w:val="center"/>
            <w:hideMark/>
          </w:tcPr>
          <w:p w14:paraId="7DDA52B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35</w:t>
            </w:r>
          </w:p>
        </w:tc>
        <w:tc>
          <w:tcPr>
            <w:tcW w:w="5909" w:type="dxa"/>
            <w:shd w:val="clear" w:color="000000" w:fill="FFFFFF"/>
            <w:vAlign w:val="center"/>
            <w:hideMark/>
          </w:tcPr>
          <w:p w14:paraId="3BA35DE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Окачен таван с пана - модул 600/600</w:t>
            </w:r>
          </w:p>
        </w:tc>
        <w:tc>
          <w:tcPr>
            <w:tcW w:w="850" w:type="dxa"/>
            <w:shd w:val="clear" w:color="000000" w:fill="FFFFFF"/>
            <w:noWrap/>
            <w:vAlign w:val="center"/>
            <w:hideMark/>
          </w:tcPr>
          <w:p w14:paraId="0556BF8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6BFEC95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210</w:t>
            </w:r>
          </w:p>
        </w:tc>
      </w:tr>
      <w:tr w:rsidR="00EE46C9" w:rsidRPr="00EE46C9" w14:paraId="7D3B1C94" w14:textId="77777777" w:rsidTr="00EE46C9">
        <w:trPr>
          <w:trHeight w:val="360"/>
        </w:trPr>
        <w:tc>
          <w:tcPr>
            <w:tcW w:w="470" w:type="dxa"/>
            <w:shd w:val="clear" w:color="000000" w:fill="FFFFFF"/>
            <w:vAlign w:val="center"/>
            <w:hideMark/>
          </w:tcPr>
          <w:p w14:paraId="17BC268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36</w:t>
            </w:r>
          </w:p>
        </w:tc>
        <w:tc>
          <w:tcPr>
            <w:tcW w:w="5909" w:type="dxa"/>
            <w:shd w:val="clear" w:color="000000" w:fill="FFFFFF"/>
            <w:noWrap/>
            <w:vAlign w:val="center"/>
            <w:hideMark/>
          </w:tcPr>
          <w:p w14:paraId="281F8F4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Остъкляване върху дървени рамки до 4мм</w:t>
            </w:r>
          </w:p>
        </w:tc>
        <w:tc>
          <w:tcPr>
            <w:tcW w:w="850" w:type="dxa"/>
            <w:shd w:val="clear" w:color="000000" w:fill="FFFFFF"/>
            <w:noWrap/>
            <w:vAlign w:val="center"/>
            <w:hideMark/>
          </w:tcPr>
          <w:p w14:paraId="5DC9003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031950B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w:t>
            </w:r>
          </w:p>
        </w:tc>
      </w:tr>
      <w:tr w:rsidR="00EE46C9" w:rsidRPr="00EE46C9" w14:paraId="6A461FE3" w14:textId="77777777" w:rsidTr="00EE46C9">
        <w:trPr>
          <w:trHeight w:val="360"/>
        </w:trPr>
        <w:tc>
          <w:tcPr>
            <w:tcW w:w="470" w:type="dxa"/>
            <w:shd w:val="clear" w:color="000000" w:fill="FFFFFF"/>
            <w:vAlign w:val="center"/>
            <w:hideMark/>
          </w:tcPr>
          <w:p w14:paraId="5FC4434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37</w:t>
            </w:r>
          </w:p>
        </w:tc>
        <w:tc>
          <w:tcPr>
            <w:tcW w:w="5909" w:type="dxa"/>
            <w:shd w:val="clear" w:color="000000" w:fill="FFFFFF"/>
            <w:noWrap/>
            <w:vAlign w:val="center"/>
            <w:hideMark/>
          </w:tcPr>
          <w:p w14:paraId="07556F0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Остъкляване до 6мм стъкла върху метални рамки</w:t>
            </w:r>
          </w:p>
        </w:tc>
        <w:tc>
          <w:tcPr>
            <w:tcW w:w="850" w:type="dxa"/>
            <w:shd w:val="clear" w:color="000000" w:fill="FFFFFF"/>
            <w:noWrap/>
            <w:vAlign w:val="center"/>
            <w:hideMark/>
          </w:tcPr>
          <w:p w14:paraId="73914BE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2819365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42</w:t>
            </w:r>
          </w:p>
        </w:tc>
      </w:tr>
      <w:tr w:rsidR="00EE46C9" w:rsidRPr="00EE46C9" w14:paraId="3D153B5C" w14:textId="77777777" w:rsidTr="00EE46C9">
        <w:trPr>
          <w:trHeight w:val="360"/>
        </w:trPr>
        <w:tc>
          <w:tcPr>
            <w:tcW w:w="470" w:type="dxa"/>
            <w:shd w:val="clear" w:color="000000" w:fill="FFFFFF"/>
            <w:vAlign w:val="center"/>
            <w:hideMark/>
          </w:tcPr>
          <w:p w14:paraId="1F422C7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38</w:t>
            </w:r>
          </w:p>
        </w:tc>
        <w:tc>
          <w:tcPr>
            <w:tcW w:w="5909" w:type="dxa"/>
            <w:shd w:val="clear" w:color="000000" w:fill="FFFFFF"/>
            <w:noWrap/>
            <w:vAlign w:val="center"/>
            <w:hideMark/>
          </w:tcPr>
          <w:p w14:paraId="48B0CBB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Остъкляване с армирани стъкла върху метални и стоманобетонови рамки</w:t>
            </w:r>
          </w:p>
        </w:tc>
        <w:tc>
          <w:tcPr>
            <w:tcW w:w="850" w:type="dxa"/>
            <w:shd w:val="clear" w:color="000000" w:fill="FFFFFF"/>
            <w:noWrap/>
            <w:vAlign w:val="center"/>
            <w:hideMark/>
          </w:tcPr>
          <w:p w14:paraId="4184EAD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2331805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w:t>
            </w:r>
          </w:p>
        </w:tc>
      </w:tr>
      <w:tr w:rsidR="00EE46C9" w:rsidRPr="00EE46C9" w14:paraId="3783BE61" w14:textId="77777777" w:rsidTr="00EE46C9">
        <w:trPr>
          <w:trHeight w:val="360"/>
        </w:trPr>
        <w:tc>
          <w:tcPr>
            <w:tcW w:w="470" w:type="dxa"/>
            <w:shd w:val="clear" w:color="000000" w:fill="FFFFFF"/>
            <w:vAlign w:val="center"/>
            <w:hideMark/>
          </w:tcPr>
          <w:p w14:paraId="7293034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39</w:t>
            </w:r>
          </w:p>
        </w:tc>
        <w:tc>
          <w:tcPr>
            <w:tcW w:w="5909" w:type="dxa"/>
            <w:shd w:val="clear" w:color="000000" w:fill="FFFFFF"/>
            <w:vAlign w:val="center"/>
            <w:hideMark/>
          </w:tcPr>
          <w:p w14:paraId="0CF17FE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Подмяна на стъклопакет</w:t>
            </w:r>
          </w:p>
        </w:tc>
        <w:tc>
          <w:tcPr>
            <w:tcW w:w="850" w:type="dxa"/>
            <w:shd w:val="clear" w:color="000000" w:fill="FFFFFF"/>
            <w:noWrap/>
            <w:vAlign w:val="center"/>
            <w:hideMark/>
          </w:tcPr>
          <w:p w14:paraId="27C3A08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16F1061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w:t>
            </w:r>
          </w:p>
        </w:tc>
      </w:tr>
      <w:tr w:rsidR="00EE46C9" w:rsidRPr="00EE46C9" w14:paraId="6B4EA23A" w14:textId="77777777" w:rsidTr="00EE46C9">
        <w:trPr>
          <w:trHeight w:val="360"/>
        </w:trPr>
        <w:tc>
          <w:tcPr>
            <w:tcW w:w="470" w:type="dxa"/>
            <w:shd w:val="clear" w:color="000000" w:fill="FFFFFF"/>
            <w:vAlign w:val="center"/>
            <w:hideMark/>
          </w:tcPr>
          <w:p w14:paraId="542B6C2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40</w:t>
            </w:r>
          </w:p>
        </w:tc>
        <w:tc>
          <w:tcPr>
            <w:tcW w:w="5909" w:type="dxa"/>
            <w:shd w:val="clear" w:color="000000" w:fill="FFFFFF"/>
            <w:vAlign w:val="center"/>
            <w:hideMark/>
          </w:tcPr>
          <w:p w14:paraId="20E0D0A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Дограма - PVC, трикамерна, българска, с немски обков </w:t>
            </w:r>
          </w:p>
        </w:tc>
        <w:tc>
          <w:tcPr>
            <w:tcW w:w="850" w:type="dxa"/>
            <w:shd w:val="clear" w:color="000000" w:fill="FFFFFF"/>
            <w:noWrap/>
            <w:vAlign w:val="center"/>
            <w:hideMark/>
          </w:tcPr>
          <w:p w14:paraId="6BB0C71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77D2C14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196</w:t>
            </w:r>
          </w:p>
        </w:tc>
      </w:tr>
      <w:tr w:rsidR="00EE46C9" w:rsidRPr="00EE46C9" w14:paraId="6517AD69" w14:textId="77777777" w:rsidTr="00EE46C9">
        <w:trPr>
          <w:trHeight w:val="600"/>
        </w:trPr>
        <w:tc>
          <w:tcPr>
            <w:tcW w:w="470" w:type="dxa"/>
            <w:shd w:val="clear" w:color="000000" w:fill="FFFFFF"/>
            <w:vAlign w:val="center"/>
            <w:hideMark/>
          </w:tcPr>
          <w:p w14:paraId="42B283A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41</w:t>
            </w:r>
          </w:p>
        </w:tc>
        <w:tc>
          <w:tcPr>
            <w:tcW w:w="5909" w:type="dxa"/>
            <w:shd w:val="clear" w:color="000000" w:fill="FFFFFF"/>
            <w:vAlign w:val="center"/>
            <w:hideMark/>
          </w:tcPr>
          <w:p w14:paraId="55709B5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Външно и вътрешно оформяне около монтирана нова дограма/мазилка, шпакловка и боядисване с латекс/</w:t>
            </w:r>
          </w:p>
        </w:tc>
        <w:tc>
          <w:tcPr>
            <w:tcW w:w="850" w:type="dxa"/>
            <w:shd w:val="clear" w:color="000000" w:fill="FFFFFF"/>
            <w:vAlign w:val="center"/>
            <w:hideMark/>
          </w:tcPr>
          <w:p w14:paraId="5C0543D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5109192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147</w:t>
            </w:r>
          </w:p>
        </w:tc>
      </w:tr>
      <w:tr w:rsidR="00EE46C9" w:rsidRPr="00EE46C9" w14:paraId="1749532A" w14:textId="77777777" w:rsidTr="00EE46C9">
        <w:trPr>
          <w:trHeight w:val="360"/>
        </w:trPr>
        <w:tc>
          <w:tcPr>
            <w:tcW w:w="470" w:type="dxa"/>
            <w:shd w:val="clear" w:color="000000" w:fill="FFFFFF"/>
            <w:vAlign w:val="center"/>
            <w:hideMark/>
          </w:tcPr>
          <w:p w14:paraId="58647BB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42</w:t>
            </w:r>
          </w:p>
        </w:tc>
        <w:tc>
          <w:tcPr>
            <w:tcW w:w="5909" w:type="dxa"/>
            <w:shd w:val="clear" w:color="000000" w:fill="FFFFFF"/>
            <w:vAlign w:val="center"/>
            <w:hideMark/>
          </w:tcPr>
          <w:p w14:paraId="21EB353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Теракота - І качество, българска, 40 см/40 см</w:t>
            </w:r>
          </w:p>
        </w:tc>
        <w:tc>
          <w:tcPr>
            <w:tcW w:w="850" w:type="dxa"/>
            <w:shd w:val="clear" w:color="000000" w:fill="FFFFFF"/>
            <w:noWrap/>
            <w:vAlign w:val="center"/>
            <w:hideMark/>
          </w:tcPr>
          <w:p w14:paraId="57660E2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013988F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87</w:t>
            </w:r>
          </w:p>
        </w:tc>
      </w:tr>
      <w:tr w:rsidR="00EE46C9" w:rsidRPr="00EE46C9" w14:paraId="4683A481" w14:textId="77777777" w:rsidTr="00EE46C9">
        <w:trPr>
          <w:trHeight w:val="360"/>
        </w:trPr>
        <w:tc>
          <w:tcPr>
            <w:tcW w:w="470" w:type="dxa"/>
            <w:shd w:val="clear" w:color="000000" w:fill="FFFFFF"/>
            <w:vAlign w:val="center"/>
            <w:hideMark/>
          </w:tcPr>
          <w:p w14:paraId="7308326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43</w:t>
            </w:r>
          </w:p>
        </w:tc>
        <w:tc>
          <w:tcPr>
            <w:tcW w:w="5909" w:type="dxa"/>
            <w:shd w:val="clear" w:color="000000" w:fill="FFFFFF"/>
            <w:vAlign w:val="center"/>
            <w:hideMark/>
          </w:tcPr>
          <w:p w14:paraId="1C82449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Фаянс - І качество, български, 20см/40 см</w:t>
            </w:r>
          </w:p>
        </w:tc>
        <w:tc>
          <w:tcPr>
            <w:tcW w:w="850" w:type="dxa"/>
            <w:shd w:val="clear" w:color="000000" w:fill="FFFFFF"/>
            <w:noWrap/>
            <w:vAlign w:val="center"/>
            <w:hideMark/>
          </w:tcPr>
          <w:p w14:paraId="4C8F1D4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2962989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54</w:t>
            </w:r>
          </w:p>
        </w:tc>
      </w:tr>
      <w:tr w:rsidR="00EE46C9" w:rsidRPr="00EE46C9" w14:paraId="6FF9AB2A" w14:textId="77777777" w:rsidTr="00EE46C9">
        <w:trPr>
          <w:trHeight w:val="600"/>
        </w:trPr>
        <w:tc>
          <w:tcPr>
            <w:tcW w:w="470" w:type="dxa"/>
            <w:shd w:val="clear" w:color="000000" w:fill="FFFFFF"/>
            <w:vAlign w:val="center"/>
            <w:hideMark/>
          </w:tcPr>
          <w:p w14:paraId="434ABAA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44</w:t>
            </w:r>
          </w:p>
        </w:tc>
        <w:tc>
          <w:tcPr>
            <w:tcW w:w="5909" w:type="dxa"/>
            <w:shd w:val="clear" w:color="000000" w:fill="FFFFFF"/>
            <w:vAlign w:val="center"/>
            <w:hideMark/>
          </w:tcPr>
          <w:p w14:paraId="24E8B2E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Монтаж на преградни стени от гипскартон (еднопластови) на метална конструкция, вкл. топло и шумоизолираща вата </w:t>
            </w:r>
          </w:p>
        </w:tc>
        <w:tc>
          <w:tcPr>
            <w:tcW w:w="850" w:type="dxa"/>
            <w:shd w:val="clear" w:color="000000" w:fill="FFFFFF"/>
            <w:noWrap/>
            <w:vAlign w:val="center"/>
            <w:hideMark/>
          </w:tcPr>
          <w:p w14:paraId="0E240DE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1836236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w:t>
            </w:r>
          </w:p>
        </w:tc>
      </w:tr>
      <w:tr w:rsidR="00EE46C9" w:rsidRPr="00EE46C9" w14:paraId="6C641FE6" w14:textId="77777777" w:rsidTr="00EE46C9">
        <w:trPr>
          <w:trHeight w:val="300"/>
        </w:trPr>
        <w:tc>
          <w:tcPr>
            <w:tcW w:w="470" w:type="dxa"/>
            <w:shd w:val="clear" w:color="000000" w:fill="FFFFFF"/>
            <w:vAlign w:val="center"/>
            <w:hideMark/>
          </w:tcPr>
          <w:p w14:paraId="58286EA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45</w:t>
            </w:r>
          </w:p>
        </w:tc>
        <w:tc>
          <w:tcPr>
            <w:tcW w:w="5909" w:type="dxa"/>
            <w:shd w:val="clear" w:color="000000" w:fill="FFFFFF"/>
            <w:vAlign w:val="center"/>
            <w:hideMark/>
          </w:tcPr>
          <w:p w14:paraId="2229FB6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Алуминиеви ъгли по  гипскартон и шпакловка </w:t>
            </w:r>
          </w:p>
        </w:tc>
        <w:tc>
          <w:tcPr>
            <w:tcW w:w="850" w:type="dxa"/>
            <w:shd w:val="clear" w:color="000000" w:fill="FFFFFF"/>
            <w:vAlign w:val="center"/>
            <w:hideMark/>
          </w:tcPr>
          <w:p w14:paraId="3F9D4B4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105D752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120</w:t>
            </w:r>
          </w:p>
        </w:tc>
      </w:tr>
      <w:tr w:rsidR="00EE46C9" w:rsidRPr="00EE46C9" w14:paraId="5E6050EA" w14:textId="77777777" w:rsidTr="00EE46C9">
        <w:trPr>
          <w:trHeight w:val="360"/>
        </w:trPr>
        <w:tc>
          <w:tcPr>
            <w:tcW w:w="470" w:type="dxa"/>
            <w:shd w:val="clear" w:color="000000" w:fill="FFFFFF"/>
            <w:vAlign w:val="center"/>
            <w:hideMark/>
          </w:tcPr>
          <w:p w14:paraId="5828A66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46</w:t>
            </w:r>
          </w:p>
        </w:tc>
        <w:tc>
          <w:tcPr>
            <w:tcW w:w="5909" w:type="dxa"/>
            <w:shd w:val="clear" w:color="000000" w:fill="FFFFFF"/>
            <w:vAlign w:val="center"/>
            <w:hideMark/>
          </w:tcPr>
          <w:p w14:paraId="2A83996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Пердашена циментова замазка по подове - 2.5 см</w:t>
            </w:r>
          </w:p>
        </w:tc>
        <w:tc>
          <w:tcPr>
            <w:tcW w:w="850" w:type="dxa"/>
            <w:shd w:val="clear" w:color="000000" w:fill="FFFFFF"/>
            <w:noWrap/>
            <w:vAlign w:val="center"/>
            <w:hideMark/>
          </w:tcPr>
          <w:p w14:paraId="15A0C6C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53F7A42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237</w:t>
            </w:r>
          </w:p>
        </w:tc>
      </w:tr>
      <w:tr w:rsidR="00EE46C9" w:rsidRPr="00EE46C9" w14:paraId="318E655B" w14:textId="77777777" w:rsidTr="00EE46C9">
        <w:trPr>
          <w:trHeight w:val="360"/>
        </w:trPr>
        <w:tc>
          <w:tcPr>
            <w:tcW w:w="470" w:type="dxa"/>
            <w:shd w:val="clear" w:color="000000" w:fill="FFFFFF"/>
            <w:vAlign w:val="center"/>
            <w:hideMark/>
          </w:tcPr>
          <w:p w14:paraId="300D136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47</w:t>
            </w:r>
          </w:p>
        </w:tc>
        <w:tc>
          <w:tcPr>
            <w:tcW w:w="5909" w:type="dxa"/>
            <w:shd w:val="clear" w:color="000000" w:fill="FFFFFF"/>
            <w:vAlign w:val="center"/>
            <w:hideMark/>
          </w:tcPr>
          <w:p w14:paraId="00AEFE1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Мовелитова шпакловка двукратно</w:t>
            </w:r>
          </w:p>
        </w:tc>
        <w:tc>
          <w:tcPr>
            <w:tcW w:w="850" w:type="dxa"/>
            <w:shd w:val="clear" w:color="000000" w:fill="FFFFFF"/>
            <w:noWrap/>
            <w:vAlign w:val="center"/>
            <w:hideMark/>
          </w:tcPr>
          <w:p w14:paraId="5456626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11096C5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1860</w:t>
            </w:r>
          </w:p>
        </w:tc>
      </w:tr>
      <w:tr w:rsidR="00EE46C9" w:rsidRPr="00EE46C9" w14:paraId="4B34A141" w14:textId="77777777" w:rsidTr="00EE46C9">
        <w:trPr>
          <w:trHeight w:val="360"/>
        </w:trPr>
        <w:tc>
          <w:tcPr>
            <w:tcW w:w="470" w:type="dxa"/>
            <w:shd w:val="clear" w:color="000000" w:fill="FFFFFF"/>
            <w:vAlign w:val="center"/>
            <w:hideMark/>
          </w:tcPr>
          <w:p w14:paraId="3ED3116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48</w:t>
            </w:r>
          </w:p>
        </w:tc>
        <w:tc>
          <w:tcPr>
            <w:tcW w:w="5909" w:type="dxa"/>
            <w:shd w:val="clear" w:color="000000" w:fill="FFFFFF"/>
            <w:vAlign w:val="center"/>
            <w:hideMark/>
          </w:tcPr>
          <w:p w14:paraId="4250535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Мита мозайка по цокли</w:t>
            </w:r>
          </w:p>
        </w:tc>
        <w:tc>
          <w:tcPr>
            <w:tcW w:w="850" w:type="dxa"/>
            <w:shd w:val="clear" w:color="000000" w:fill="FFFFFF"/>
            <w:noWrap/>
            <w:vAlign w:val="center"/>
            <w:hideMark/>
          </w:tcPr>
          <w:p w14:paraId="1E9B360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4373C40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w:t>
            </w:r>
          </w:p>
        </w:tc>
      </w:tr>
      <w:tr w:rsidR="00EE46C9" w:rsidRPr="00EE46C9" w14:paraId="1F9AC954" w14:textId="77777777" w:rsidTr="00EE46C9">
        <w:trPr>
          <w:trHeight w:val="360"/>
        </w:trPr>
        <w:tc>
          <w:tcPr>
            <w:tcW w:w="470" w:type="dxa"/>
            <w:shd w:val="clear" w:color="000000" w:fill="FFFFFF"/>
            <w:vAlign w:val="center"/>
            <w:hideMark/>
          </w:tcPr>
          <w:p w14:paraId="3D1B0A7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49</w:t>
            </w:r>
          </w:p>
        </w:tc>
        <w:tc>
          <w:tcPr>
            <w:tcW w:w="5909" w:type="dxa"/>
            <w:shd w:val="clear" w:color="000000" w:fill="FFFFFF"/>
            <w:vAlign w:val="center"/>
            <w:hideMark/>
          </w:tcPr>
          <w:p w14:paraId="516E290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Шлайфана и полирана мозайка по под и стъпала</w:t>
            </w:r>
          </w:p>
        </w:tc>
        <w:tc>
          <w:tcPr>
            <w:tcW w:w="850" w:type="dxa"/>
            <w:shd w:val="clear" w:color="000000" w:fill="FFFFFF"/>
            <w:noWrap/>
            <w:vAlign w:val="center"/>
            <w:hideMark/>
          </w:tcPr>
          <w:p w14:paraId="0A283C7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44A596E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1834</w:t>
            </w:r>
          </w:p>
        </w:tc>
      </w:tr>
      <w:tr w:rsidR="00EE46C9" w:rsidRPr="00EE46C9" w14:paraId="0346F617" w14:textId="77777777" w:rsidTr="00EE46C9">
        <w:trPr>
          <w:trHeight w:val="360"/>
        </w:trPr>
        <w:tc>
          <w:tcPr>
            <w:tcW w:w="470" w:type="dxa"/>
            <w:shd w:val="clear" w:color="000000" w:fill="FFFFFF"/>
            <w:vAlign w:val="center"/>
            <w:hideMark/>
          </w:tcPr>
          <w:p w14:paraId="102A51D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50</w:t>
            </w:r>
          </w:p>
        </w:tc>
        <w:tc>
          <w:tcPr>
            <w:tcW w:w="5909" w:type="dxa"/>
            <w:shd w:val="clear" w:color="000000" w:fill="FFFFFF"/>
            <w:vAlign w:val="center"/>
            <w:hideMark/>
          </w:tcPr>
          <w:p w14:paraId="4292730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Пръскана мазилка по фасади</w:t>
            </w:r>
          </w:p>
        </w:tc>
        <w:tc>
          <w:tcPr>
            <w:tcW w:w="850" w:type="dxa"/>
            <w:shd w:val="clear" w:color="000000" w:fill="FFFFFF"/>
            <w:noWrap/>
            <w:vAlign w:val="center"/>
            <w:hideMark/>
          </w:tcPr>
          <w:p w14:paraId="0753D02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35651E4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1388</w:t>
            </w:r>
          </w:p>
        </w:tc>
      </w:tr>
      <w:tr w:rsidR="00EE46C9" w:rsidRPr="00EE46C9" w14:paraId="74290D32" w14:textId="77777777" w:rsidTr="00EE46C9">
        <w:trPr>
          <w:trHeight w:val="360"/>
        </w:trPr>
        <w:tc>
          <w:tcPr>
            <w:tcW w:w="470" w:type="dxa"/>
            <w:shd w:val="clear" w:color="000000" w:fill="FFFFFF"/>
            <w:vAlign w:val="center"/>
            <w:hideMark/>
          </w:tcPr>
          <w:p w14:paraId="545B8C9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51</w:t>
            </w:r>
          </w:p>
        </w:tc>
        <w:tc>
          <w:tcPr>
            <w:tcW w:w="5909" w:type="dxa"/>
            <w:shd w:val="clear" w:color="000000" w:fill="FFFFFF"/>
            <w:vAlign w:val="center"/>
            <w:hideMark/>
          </w:tcPr>
          <w:p w14:paraId="572DA4E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Облицовка по цокли с бял варовик</w:t>
            </w:r>
          </w:p>
        </w:tc>
        <w:tc>
          <w:tcPr>
            <w:tcW w:w="850" w:type="dxa"/>
            <w:shd w:val="clear" w:color="000000" w:fill="FFFFFF"/>
            <w:noWrap/>
            <w:vAlign w:val="center"/>
            <w:hideMark/>
          </w:tcPr>
          <w:p w14:paraId="0D1CCC5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24D756C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251</w:t>
            </w:r>
          </w:p>
        </w:tc>
      </w:tr>
      <w:tr w:rsidR="00EE46C9" w:rsidRPr="00EE46C9" w14:paraId="19D49F1B" w14:textId="77777777" w:rsidTr="00EE46C9">
        <w:trPr>
          <w:trHeight w:val="360"/>
        </w:trPr>
        <w:tc>
          <w:tcPr>
            <w:tcW w:w="470" w:type="dxa"/>
            <w:shd w:val="clear" w:color="000000" w:fill="FFFFFF"/>
            <w:vAlign w:val="center"/>
            <w:hideMark/>
          </w:tcPr>
          <w:p w14:paraId="65EC2F7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52</w:t>
            </w:r>
          </w:p>
        </w:tc>
        <w:tc>
          <w:tcPr>
            <w:tcW w:w="5909" w:type="dxa"/>
            <w:shd w:val="clear" w:color="000000" w:fill="FFFFFF"/>
            <w:vAlign w:val="center"/>
            <w:hideMark/>
          </w:tcPr>
          <w:p w14:paraId="30E7108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Боядисване на фасади с фасаген Н до 6м</w:t>
            </w:r>
          </w:p>
        </w:tc>
        <w:tc>
          <w:tcPr>
            <w:tcW w:w="850" w:type="dxa"/>
            <w:shd w:val="clear" w:color="000000" w:fill="FFFFFF"/>
            <w:noWrap/>
            <w:vAlign w:val="center"/>
            <w:hideMark/>
          </w:tcPr>
          <w:p w14:paraId="2B72BCE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6BC5AEE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163</w:t>
            </w:r>
          </w:p>
        </w:tc>
      </w:tr>
      <w:tr w:rsidR="00EE46C9" w:rsidRPr="00EE46C9" w14:paraId="04721B41" w14:textId="77777777" w:rsidTr="00EE46C9">
        <w:trPr>
          <w:trHeight w:val="300"/>
        </w:trPr>
        <w:tc>
          <w:tcPr>
            <w:tcW w:w="470" w:type="dxa"/>
            <w:shd w:val="clear" w:color="000000" w:fill="FFFFFF"/>
            <w:vAlign w:val="center"/>
            <w:hideMark/>
          </w:tcPr>
          <w:p w14:paraId="0CE87C9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53</w:t>
            </w:r>
          </w:p>
        </w:tc>
        <w:tc>
          <w:tcPr>
            <w:tcW w:w="5909" w:type="dxa"/>
            <w:shd w:val="clear" w:color="000000" w:fill="FFFFFF"/>
            <w:vAlign w:val="center"/>
            <w:hideMark/>
          </w:tcPr>
          <w:p w14:paraId="4E00860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Изработване и монтаж на метални конструкции</w:t>
            </w:r>
          </w:p>
        </w:tc>
        <w:tc>
          <w:tcPr>
            <w:tcW w:w="850" w:type="dxa"/>
            <w:shd w:val="clear" w:color="000000" w:fill="FFFFFF"/>
            <w:vAlign w:val="center"/>
            <w:hideMark/>
          </w:tcPr>
          <w:p w14:paraId="05224D8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кг</w:t>
            </w:r>
          </w:p>
        </w:tc>
        <w:tc>
          <w:tcPr>
            <w:tcW w:w="1276" w:type="dxa"/>
            <w:shd w:val="clear" w:color="000000" w:fill="FFFFFF"/>
            <w:noWrap/>
            <w:vAlign w:val="center"/>
            <w:hideMark/>
          </w:tcPr>
          <w:p w14:paraId="1003FF9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126</w:t>
            </w:r>
          </w:p>
        </w:tc>
      </w:tr>
      <w:tr w:rsidR="00EE46C9" w:rsidRPr="00EE46C9" w14:paraId="74A39630" w14:textId="77777777" w:rsidTr="00EE46C9">
        <w:trPr>
          <w:trHeight w:val="360"/>
        </w:trPr>
        <w:tc>
          <w:tcPr>
            <w:tcW w:w="470" w:type="dxa"/>
            <w:shd w:val="clear" w:color="000000" w:fill="FFFFFF"/>
            <w:vAlign w:val="center"/>
            <w:hideMark/>
          </w:tcPr>
          <w:p w14:paraId="288C51B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54</w:t>
            </w:r>
          </w:p>
        </w:tc>
        <w:tc>
          <w:tcPr>
            <w:tcW w:w="5909" w:type="dxa"/>
            <w:shd w:val="clear" w:color="000000" w:fill="FFFFFF"/>
            <w:vAlign w:val="center"/>
            <w:hideMark/>
          </w:tcPr>
          <w:p w14:paraId="2A2705A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Топлоизолация от минерална вата с алуминиево фолио</w:t>
            </w:r>
          </w:p>
        </w:tc>
        <w:tc>
          <w:tcPr>
            <w:tcW w:w="850" w:type="dxa"/>
            <w:shd w:val="clear" w:color="000000" w:fill="FFFFFF"/>
            <w:noWrap/>
            <w:vAlign w:val="center"/>
            <w:hideMark/>
          </w:tcPr>
          <w:p w14:paraId="36100E3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20FF13B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1384</w:t>
            </w:r>
          </w:p>
        </w:tc>
      </w:tr>
      <w:tr w:rsidR="00EE46C9" w:rsidRPr="00EE46C9" w14:paraId="1FF54BD5" w14:textId="77777777" w:rsidTr="00EE46C9">
        <w:trPr>
          <w:trHeight w:val="360"/>
        </w:trPr>
        <w:tc>
          <w:tcPr>
            <w:tcW w:w="470" w:type="dxa"/>
            <w:shd w:val="clear" w:color="000000" w:fill="FFFFFF"/>
            <w:vAlign w:val="center"/>
            <w:hideMark/>
          </w:tcPr>
          <w:p w14:paraId="42C5995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55</w:t>
            </w:r>
          </w:p>
        </w:tc>
        <w:tc>
          <w:tcPr>
            <w:tcW w:w="5909" w:type="dxa"/>
            <w:shd w:val="clear" w:color="000000" w:fill="FFFFFF"/>
            <w:vAlign w:val="center"/>
            <w:hideMark/>
          </w:tcPr>
          <w:p w14:paraId="31975ED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Боядисване стени с релефна боя</w:t>
            </w:r>
          </w:p>
        </w:tc>
        <w:tc>
          <w:tcPr>
            <w:tcW w:w="850" w:type="dxa"/>
            <w:shd w:val="clear" w:color="000000" w:fill="FFFFFF"/>
            <w:noWrap/>
            <w:vAlign w:val="center"/>
            <w:hideMark/>
          </w:tcPr>
          <w:p w14:paraId="171F251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20DED74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2145</w:t>
            </w:r>
          </w:p>
        </w:tc>
      </w:tr>
      <w:tr w:rsidR="00EE46C9" w:rsidRPr="00EE46C9" w14:paraId="4E7B57E1" w14:textId="77777777" w:rsidTr="00EE46C9">
        <w:trPr>
          <w:trHeight w:val="300"/>
        </w:trPr>
        <w:tc>
          <w:tcPr>
            <w:tcW w:w="470" w:type="dxa"/>
            <w:shd w:val="clear" w:color="000000" w:fill="FFFFFF"/>
            <w:vAlign w:val="center"/>
            <w:hideMark/>
          </w:tcPr>
          <w:p w14:paraId="206AF51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56</w:t>
            </w:r>
          </w:p>
        </w:tc>
        <w:tc>
          <w:tcPr>
            <w:tcW w:w="5909" w:type="dxa"/>
            <w:shd w:val="clear" w:color="000000" w:fill="FFFFFF"/>
            <w:vAlign w:val="center"/>
            <w:hideMark/>
          </w:tcPr>
          <w:p w14:paraId="4249042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Измазване страници около отвори</w:t>
            </w:r>
          </w:p>
        </w:tc>
        <w:tc>
          <w:tcPr>
            <w:tcW w:w="850" w:type="dxa"/>
            <w:shd w:val="clear" w:color="000000" w:fill="FFFFFF"/>
            <w:vAlign w:val="center"/>
            <w:hideMark/>
          </w:tcPr>
          <w:p w14:paraId="0630A6E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1380C7B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318</w:t>
            </w:r>
          </w:p>
        </w:tc>
      </w:tr>
      <w:tr w:rsidR="00EE46C9" w:rsidRPr="00EE46C9" w14:paraId="002295C1" w14:textId="77777777" w:rsidTr="00EE46C9">
        <w:trPr>
          <w:trHeight w:val="360"/>
        </w:trPr>
        <w:tc>
          <w:tcPr>
            <w:tcW w:w="470" w:type="dxa"/>
            <w:shd w:val="clear" w:color="000000" w:fill="FFFFFF"/>
            <w:vAlign w:val="center"/>
            <w:hideMark/>
          </w:tcPr>
          <w:p w14:paraId="6CE731B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57</w:t>
            </w:r>
          </w:p>
        </w:tc>
        <w:tc>
          <w:tcPr>
            <w:tcW w:w="5909" w:type="dxa"/>
            <w:shd w:val="clear" w:color="000000" w:fill="FFFFFF"/>
            <w:vAlign w:val="center"/>
            <w:hideMark/>
          </w:tcPr>
          <w:p w14:paraId="7C6C528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Изкърпване на циментова замазка</w:t>
            </w:r>
          </w:p>
        </w:tc>
        <w:tc>
          <w:tcPr>
            <w:tcW w:w="850" w:type="dxa"/>
            <w:shd w:val="clear" w:color="000000" w:fill="FFFFFF"/>
            <w:noWrap/>
            <w:vAlign w:val="center"/>
            <w:hideMark/>
          </w:tcPr>
          <w:p w14:paraId="62A65B9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2315386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54</w:t>
            </w:r>
          </w:p>
        </w:tc>
      </w:tr>
      <w:tr w:rsidR="00EE46C9" w:rsidRPr="00EE46C9" w14:paraId="1007CDB4" w14:textId="77777777" w:rsidTr="00EE46C9">
        <w:trPr>
          <w:trHeight w:val="360"/>
        </w:trPr>
        <w:tc>
          <w:tcPr>
            <w:tcW w:w="470" w:type="dxa"/>
            <w:shd w:val="clear" w:color="000000" w:fill="FFFFFF"/>
            <w:vAlign w:val="center"/>
            <w:hideMark/>
          </w:tcPr>
          <w:p w14:paraId="49D7ACA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58</w:t>
            </w:r>
          </w:p>
        </w:tc>
        <w:tc>
          <w:tcPr>
            <w:tcW w:w="5909" w:type="dxa"/>
            <w:shd w:val="clear" w:color="000000" w:fill="FFFFFF"/>
            <w:vAlign w:val="center"/>
            <w:hideMark/>
          </w:tcPr>
          <w:p w14:paraId="720794E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Зидария с газобетонни блокчета б00/250/150</w:t>
            </w:r>
          </w:p>
        </w:tc>
        <w:tc>
          <w:tcPr>
            <w:tcW w:w="850" w:type="dxa"/>
            <w:shd w:val="clear" w:color="000000" w:fill="FFFFFF"/>
            <w:noWrap/>
            <w:vAlign w:val="center"/>
            <w:hideMark/>
          </w:tcPr>
          <w:p w14:paraId="27E945E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3B2B87D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82</w:t>
            </w:r>
          </w:p>
        </w:tc>
      </w:tr>
      <w:tr w:rsidR="00EE46C9" w:rsidRPr="00EE46C9" w14:paraId="32020157" w14:textId="77777777" w:rsidTr="00EE46C9">
        <w:trPr>
          <w:trHeight w:val="360"/>
        </w:trPr>
        <w:tc>
          <w:tcPr>
            <w:tcW w:w="470" w:type="dxa"/>
            <w:shd w:val="clear" w:color="000000" w:fill="FFFFFF"/>
            <w:vAlign w:val="center"/>
            <w:hideMark/>
          </w:tcPr>
          <w:p w14:paraId="166B308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59</w:t>
            </w:r>
          </w:p>
        </w:tc>
        <w:tc>
          <w:tcPr>
            <w:tcW w:w="5909" w:type="dxa"/>
            <w:shd w:val="clear" w:color="000000" w:fill="FFFFFF"/>
            <w:vAlign w:val="center"/>
            <w:hideMark/>
          </w:tcPr>
          <w:p w14:paraId="2930B4F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Монтаж на  гипсокартон по стени  на конструкция</w:t>
            </w:r>
          </w:p>
        </w:tc>
        <w:tc>
          <w:tcPr>
            <w:tcW w:w="850" w:type="dxa"/>
            <w:shd w:val="clear" w:color="000000" w:fill="FFFFFF"/>
            <w:noWrap/>
            <w:vAlign w:val="center"/>
            <w:hideMark/>
          </w:tcPr>
          <w:p w14:paraId="4C9AEAA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6E28E5B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74</w:t>
            </w:r>
          </w:p>
        </w:tc>
      </w:tr>
      <w:tr w:rsidR="00EE46C9" w:rsidRPr="00EE46C9" w14:paraId="1E81E4F4" w14:textId="77777777" w:rsidTr="00EE46C9">
        <w:trPr>
          <w:trHeight w:val="360"/>
        </w:trPr>
        <w:tc>
          <w:tcPr>
            <w:tcW w:w="470" w:type="dxa"/>
            <w:shd w:val="clear" w:color="000000" w:fill="FFFFFF"/>
            <w:vAlign w:val="center"/>
            <w:hideMark/>
          </w:tcPr>
          <w:p w14:paraId="11FA285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60</w:t>
            </w:r>
          </w:p>
        </w:tc>
        <w:tc>
          <w:tcPr>
            <w:tcW w:w="5909" w:type="dxa"/>
            <w:shd w:val="clear" w:color="000000" w:fill="FFFFFF"/>
            <w:vAlign w:val="center"/>
            <w:hideMark/>
          </w:tcPr>
          <w:p w14:paraId="44E990B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Саниране фасадни стени -  с ЕPS 5 см, а около прозорците XPS 2 см</w:t>
            </w:r>
          </w:p>
        </w:tc>
        <w:tc>
          <w:tcPr>
            <w:tcW w:w="850" w:type="dxa"/>
            <w:shd w:val="clear" w:color="000000" w:fill="FFFFFF"/>
            <w:noWrap/>
            <w:vAlign w:val="center"/>
            <w:hideMark/>
          </w:tcPr>
          <w:p w14:paraId="4F621F9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0262AC8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48</w:t>
            </w:r>
          </w:p>
        </w:tc>
      </w:tr>
      <w:tr w:rsidR="00EE46C9" w:rsidRPr="00EE46C9" w14:paraId="3E934D4A" w14:textId="77777777" w:rsidTr="00EE46C9">
        <w:trPr>
          <w:trHeight w:val="360"/>
        </w:trPr>
        <w:tc>
          <w:tcPr>
            <w:tcW w:w="470" w:type="dxa"/>
            <w:shd w:val="clear" w:color="000000" w:fill="FFFFFF"/>
            <w:vAlign w:val="center"/>
            <w:hideMark/>
          </w:tcPr>
          <w:p w14:paraId="78392EA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61</w:t>
            </w:r>
          </w:p>
        </w:tc>
        <w:tc>
          <w:tcPr>
            <w:tcW w:w="5909" w:type="dxa"/>
            <w:shd w:val="clear" w:color="000000" w:fill="FFFFFF"/>
            <w:vAlign w:val="center"/>
            <w:hideMark/>
          </w:tcPr>
          <w:p w14:paraId="44C058A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Очукване на циментова замазка</w:t>
            </w:r>
          </w:p>
        </w:tc>
        <w:tc>
          <w:tcPr>
            <w:tcW w:w="850" w:type="dxa"/>
            <w:shd w:val="clear" w:color="000000" w:fill="FFFFFF"/>
            <w:noWrap/>
            <w:vAlign w:val="center"/>
            <w:hideMark/>
          </w:tcPr>
          <w:p w14:paraId="22159BF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320D2D6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64</w:t>
            </w:r>
          </w:p>
        </w:tc>
      </w:tr>
      <w:tr w:rsidR="00EE46C9" w:rsidRPr="00EE46C9" w14:paraId="0D114435" w14:textId="77777777" w:rsidTr="00EE46C9">
        <w:trPr>
          <w:trHeight w:val="360"/>
        </w:trPr>
        <w:tc>
          <w:tcPr>
            <w:tcW w:w="470" w:type="dxa"/>
            <w:shd w:val="clear" w:color="000000" w:fill="FFFFFF"/>
            <w:vAlign w:val="center"/>
            <w:hideMark/>
          </w:tcPr>
          <w:p w14:paraId="3408E24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62</w:t>
            </w:r>
          </w:p>
        </w:tc>
        <w:tc>
          <w:tcPr>
            <w:tcW w:w="5909" w:type="dxa"/>
            <w:shd w:val="clear" w:color="000000" w:fill="FFFFFF"/>
            <w:vAlign w:val="center"/>
            <w:hideMark/>
          </w:tcPr>
          <w:p w14:paraId="53DE9CA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Обработка на компрометиран от теч участък таван - шлайфане</w:t>
            </w:r>
          </w:p>
        </w:tc>
        <w:tc>
          <w:tcPr>
            <w:tcW w:w="850" w:type="dxa"/>
            <w:shd w:val="clear" w:color="000000" w:fill="FFFFFF"/>
            <w:noWrap/>
            <w:vAlign w:val="center"/>
            <w:hideMark/>
          </w:tcPr>
          <w:p w14:paraId="1E2DB0F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59EA502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298</w:t>
            </w:r>
          </w:p>
        </w:tc>
      </w:tr>
      <w:tr w:rsidR="00EE46C9" w:rsidRPr="00EE46C9" w14:paraId="09F138F2" w14:textId="77777777" w:rsidTr="00EE46C9">
        <w:trPr>
          <w:trHeight w:val="360"/>
        </w:trPr>
        <w:tc>
          <w:tcPr>
            <w:tcW w:w="470" w:type="dxa"/>
            <w:shd w:val="clear" w:color="000000" w:fill="FFFFFF"/>
            <w:vAlign w:val="center"/>
            <w:hideMark/>
          </w:tcPr>
          <w:p w14:paraId="6A72518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63</w:t>
            </w:r>
          </w:p>
        </w:tc>
        <w:tc>
          <w:tcPr>
            <w:tcW w:w="5909" w:type="dxa"/>
            <w:shd w:val="clear" w:color="000000" w:fill="FFFFFF"/>
            <w:vAlign w:val="center"/>
            <w:hideMark/>
          </w:tcPr>
          <w:p w14:paraId="3EAEDC0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съществуващ гранитогрес и фаянс</w:t>
            </w:r>
          </w:p>
        </w:tc>
        <w:tc>
          <w:tcPr>
            <w:tcW w:w="850" w:type="dxa"/>
            <w:shd w:val="clear" w:color="000000" w:fill="FFFFFF"/>
            <w:noWrap/>
            <w:vAlign w:val="center"/>
            <w:hideMark/>
          </w:tcPr>
          <w:p w14:paraId="553B913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693DFBC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1284</w:t>
            </w:r>
          </w:p>
        </w:tc>
      </w:tr>
      <w:tr w:rsidR="00EE46C9" w:rsidRPr="00EE46C9" w14:paraId="197F0259" w14:textId="77777777" w:rsidTr="00EE46C9">
        <w:trPr>
          <w:trHeight w:val="360"/>
        </w:trPr>
        <w:tc>
          <w:tcPr>
            <w:tcW w:w="470" w:type="dxa"/>
            <w:shd w:val="clear" w:color="000000" w:fill="FFFFFF"/>
            <w:vAlign w:val="center"/>
            <w:hideMark/>
          </w:tcPr>
          <w:p w14:paraId="0622571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64</w:t>
            </w:r>
          </w:p>
        </w:tc>
        <w:tc>
          <w:tcPr>
            <w:tcW w:w="5909" w:type="dxa"/>
            <w:shd w:val="clear" w:color="000000" w:fill="FFFFFF"/>
            <w:noWrap/>
            <w:vAlign w:val="center"/>
            <w:hideMark/>
          </w:tcPr>
          <w:p w14:paraId="6E7493A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подпрозоречни плотове</w:t>
            </w:r>
          </w:p>
        </w:tc>
        <w:tc>
          <w:tcPr>
            <w:tcW w:w="850" w:type="dxa"/>
            <w:shd w:val="clear" w:color="000000" w:fill="FFFFFF"/>
            <w:noWrap/>
            <w:vAlign w:val="center"/>
            <w:hideMark/>
          </w:tcPr>
          <w:p w14:paraId="0952512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35FF2D7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48</w:t>
            </w:r>
          </w:p>
        </w:tc>
      </w:tr>
      <w:tr w:rsidR="00EE46C9" w:rsidRPr="00EE46C9" w14:paraId="31BDBD79" w14:textId="77777777" w:rsidTr="00EE46C9">
        <w:trPr>
          <w:trHeight w:val="300"/>
        </w:trPr>
        <w:tc>
          <w:tcPr>
            <w:tcW w:w="470" w:type="dxa"/>
            <w:shd w:val="clear" w:color="000000" w:fill="FFFFFF"/>
            <w:vAlign w:val="center"/>
            <w:hideMark/>
          </w:tcPr>
          <w:p w14:paraId="3889CFF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65</w:t>
            </w:r>
          </w:p>
        </w:tc>
        <w:tc>
          <w:tcPr>
            <w:tcW w:w="5909" w:type="dxa"/>
            <w:shd w:val="clear" w:color="000000" w:fill="FFFFFF"/>
            <w:noWrap/>
            <w:vAlign w:val="center"/>
            <w:hideMark/>
          </w:tcPr>
          <w:p w14:paraId="19FB58E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Облицовка с гранитогресни плочи по первази</w:t>
            </w:r>
          </w:p>
        </w:tc>
        <w:tc>
          <w:tcPr>
            <w:tcW w:w="850" w:type="dxa"/>
            <w:shd w:val="clear" w:color="000000" w:fill="FFFFFF"/>
            <w:vAlign w:val="center"/>
            <w:hideMark/>
          </w:tcPr>
          <w:p w14:paraId="5A8F1FB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3FBF877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81</w:t>
            </w:r>
          </w:p>
        </w:tc>
      </w:tr>
      <w:tr w:rsidR="00EE46C9" w:rsidRPr="00EE46C9" w14:paraId="22E23DC5" w14:textId="77777777" w:rsidTr="00EE46C9">
        <w:trPr>
          <w:trHeight w:val="300"/>
        </w:trPr>
        <w:tc>
          <w:tcPr>
            <w:tcW w:w="470" w:type="dxa"/>
            <w:shd w:val="clear" w:color="000000" w:fill="FFFFFF"/>
            <w:vAlign w:val="center"/>
            <w:hideMark/>
          </w:tcPr>
          <w:p w14:paraId="571A967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66</w:t>
            </w:r>
          </w:p>
        </w:tc>
        <w:tc>
          <w:tcPr>
            <w:tcW w:w="5909" w:type="dxa"/>
            <w:shd w:val="clear" w:color="000000" w:fill="FFFFFF"/>
            <w:noWrap/>
            <w:vAlign w:val="center"/>
            <w:hideMark/>
          </w:tcPr>
          <w:p w14:paraId="320BF07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цокъл с височина 10см</w:t>
            </w:r>
          </w:p>
        </w:tc>
        <w:tc>
          <w:tcPr>
            <w:tcW w:w="850" w:type="dxa"/>
            <w:shd w:val="clear" w:color="000000" w:fill="FFFFFF"/>
            <w:vAlign w:val="center"/>
            <w:hideMark/>
          </w:tcPr>
          <w:p w14:paraId="0F158BE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48A5FCD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1418</w:t>
            </w:r>
          </w:p>
        </w:tc>
      </w:tr>
      <w:tr w:rsidR="00EE46C9" w:rsidRPr="00EE46C9" w14:paraId="60C05D7B" w14:textId="77777777" w:rsidTr="00EE46C9">
        <w:trPr>
          <w:trHeight w:val="360"/>
        </w:trPr>
        <w:tc>
          <w:tcPr>
            <w:tcW w:w="470" w:type="dxa"/>
            <w:shd w:val="clear" w:color="000000" w:fill="FFFFFF"/>
            <w:vAlign w:val="center"/>
            <w:hideMark/>
          </w:tcPr>
          <w:p w14:paraId="5C686AB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67</w:t>
            </w:r>
          </w:p>
        </w:tc>
        <w:tc>
          <w:tcPr>
            <w:tcW w:w="5909" w:type="dxa"/>
            <w:shd w:val="clear" w:color="000000" w:fill="FFFFFF"/>
            <w:noWrap/>
            <w:vAlign w:val="center"/>
            <w:hideMark/>
          </w:tcPr>
          <w:p w14:paraId="2CD382A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Ръчно пренасяне плоскости</w:t>
            </w:r>
          </w:p>
        </w:tc>
        <w:tc>
          <w:tcPr>
            <w:tcW w:w="850" w:type="dxa"/>
            <w:shd w:val="clear" w:color="000000" w:fill="FFFFFF"/>
            <w:noWrap/>
            <w:vAlign w:val="center"/>
            <w:hideMark/>
          </w:tcPr>
          <w:p w14:paraId="4948A1D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3</w:t>
            </w:r>
          </w:p>
        </w:tc>
        <w:tc>
          <w:tcPr>
            <w:tcW w:w="1276" w:type="dxa"/>
            <w:shd w:val="clear" w:color="000000" w:fill="FFFFFF"/>
            <w:noWrap/>
            <w:vAlign w:val="center"/>
            <w:hideMark/>
          </w:tcPr>
          <w:p w14:paraId="0275155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36</w:t>
            </w:r>
          </w:p>
        </w:tc>
      </w:tr>
      <w:tr w:rsidR="00EE46C9" w:rsidRPr="00EE46C9" w14:paraId="2D257164" w14:textId="77777777" w:rsidTr="00EE46C9">
        <w:trPr>
          <w:trHeight w:val="360"/>
        </w:trPr>
        <w:tc>
          <w:tcPr>
            <w:tcW w:w="470" w:type="dxa"/>
            <w:shd w:val="clear" w:color="000000" w:fill="FFFFFF"/>
            <w:vAlign w:val="center"/>
            <w:hideMark/>
          </w:tcPr>
          <w:p w14:paraId="4ECF1E5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68</w:t>
            </w:r>
          </w:p>
        </w:tc>
        <w:tc>
          <w:tcPr>
            <w:tcW w:w="5909" w:type="dxa"/>
            <w:shd w:val="clear" w:color="000000" w:fill="FFFFFF"/>
            <w:vAlign w:val="center"/>
            <w:hideMark/>
          </w:tcPr>
          <w:p w14:paraId="7ACBB43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прозорци еднокатни на щок</w:t>
            </w:r>
          </w:p>
        </w:tc>
        <w:tc>
          <w:tcPr>
            <w:tcW w:w="850" w:type="dxa"/>
            <w:shd w:val="clear" w:color="000000" w:fill="FFFFFF"/>
            <w:noWrap/>
            <w:vAlign w:val="center"/>
            <w:hideMark/>
          </w:tcPr>
          <w:p w14:paraId="73CE70A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51C5D26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42</w:t>
            </w:r>
          </w:p>
        </w:tc>
      </w:tr>
      <w:tr w:rsidR="00EE46C9" w:rsidRPr="00EE46C9" w14:paraId="45979F65" w14:textId="77777777" w:rsidTr="00EE46C9">
        <w:trPr>
          <w:trHeight w:val="360"/>
        </w:trPr>
        <w:tc>
          <w:tcPr>
            <w:tcW w:w="470" w:type="dxa"/>
            <w:shd w:val="clear" w:color="000000" w:fill="FFFFFF"/>
            <w:vAlign w:val="center"/>
            <w:hideMark/>
          </w:tcPr>
          <w:p w14:paraId="107BD71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lastRenderedPageBreak/>
              <w:t>69</w:t>
            </w:r>
          </w:p>
        </w:tc>
        <w:tc>
          <w:tcPr>
            <w:tcW w:w="5909" w:type="dxa"/>
            <w:shd w:val="clear" w:color="000000" w:fill="FFFFFF"/>
            <w:vAlign w:val="center"/>
            <w:hideMark/>
          </w:tcPr>
          <w:p w14:paraId="79F7EF1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Алуминиеви витрини</w:t>
            </w:r>
          </w:p>
        </w:tc>
        <w:tc>
          <w:tcPr>
            <w:tcW w:w="850" w:type="dxa"/>
            <w:shd w:val="clear" w:color="000000" w:fill="FFFFFF"/>
            <w:noWrap/>
            <w:vAlign w:val="center"/>
            <w:hideMark/>
          </w:tcPr>
          <w:p w14:paraId="379D103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1F84D2C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16</w:t>
            </w:r>
          </w:p>
        </w:tc>
      </w:tr>
      <w:tr w:rsidR="00EE46C9" w:rsidRPr="00EE46C9" w14:paraId="725B3021" w14:textId="77777777" w:rsidTr="00EE46C9">
        <w:trPr>
          <w:trHeight w:val="360"/>
        </w:trPr>
        <w:tc>
          <w:tcPr>
            <w:tcW w:w="470" w:type="dxa"/>
            <w:shd w:val="clear" w:color="000000" w:fill="FFFFFF"/>
            <w:vAlign w:val="center"/>
            <w:hideMark/>
          </w:tcPr>
          <w:p w14:paraId="64CAC3E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70</w:t>
            </w:r>
          </w:p>
        </w:tc>
        <w:tc>
          <w:tcPr>
            <w:tcW w:w="5909" w:type="dxa"/>
            <w:shd w:val="clear" w:color="000000" w:fill="FFFFFF"/>
            <w:vAlign w:val="center"/>
            <w:hideMark/>
          </w:tcPr>
          <w:p w14:paraId="51C94E9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Алуминиеви врати</w:t>
            </w:r>
          </w:p>
        </w:tc>
        <w:tc>
          <w:tcPr>
            <w:tcW w:w="850" w:type="dxa"/>
            <w:shd w:val="clear" w:color="000000" w:fill="FFFFFF"/>
            <w:noWrap/>
            <w:vAlign w:val="center"/>
            <w:hideMark/>
          </w:tcPr>
          <w:p w14:paraId="32D8545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3027650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w:t>
            </w:r>
          </w:p>
        </w:tc>
      </w:tr>
      <w:tr w:rsidR="00EE46C9" w:rsidRPr="00EE46C9" w14:paraId="0F7AEDA9" w14:textId="77777777" w:rsidTr="00EE46C9">
        <w:trPr>
          <w:trHeight w:val="300"/>
        </w:trPr>
        <w:tc>
          <w:tcPr>
            <w:tcW w:w="470" w:type="dxa"/>
            <w:shd w:val="clear" w:color="000000" w:fill="FFFFFF"/>
            <w:vAlign w:val="center"/>
            <w:hideMark/>
          </w:tcPr>
          <w:p w14:paraId="2F524E7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71</w:t>
            </w:r>
          </w:p>
        </w:tc>
        <w:tc>
          <w:tcPr>
            <w:tcW w:w="5909" w:type="dxa"/>
            <w:shd w:val="clear" w:color="000000" w:fill="FFFFFF"/>
            <w:noWrap/>
            <w:vAlign w:val="center"/>
            <w:hideMark/>
          </w:tcPr>
          <w:p w14:paraId="0399C57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стопавтомати</w:t>
            </w:r>
          </w:p>
        </w:tc>
        <w:tc>
          <w:tcPr>
            <w:tcW w:w="850" w:type="dxa"/>
            <w:shd w:val="clear" w:color="000000" w:fill="FFFFFF"/>
            <w:noWrap/>
            <w:vAlign w:val="center"/>
            <w:hideMark/>
          </w:tcPr>
          <w:p w14:paraId="3D3A091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67C093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w:t>
            </w:r>
          </w:p>
        </w:tc>
      </w:tr>
      <w:tr w:rsidR="00EE46C9" w:rsidRPr="00EE46C9" w14:paraId="7F3E217F" w14:textId="77777777" w:rsidTr="00EE46C9">
        <w:trPr>
          <w:trHeight w:val="300"/>
        </w:trPr>
        <w:tc>
          <w:tcPr>
            <w:tcW w:w="470" w:type="dxa"/>
            <w:shd w:val="clear" w:color="000000" w:fill="FFFFFF"/>
            <w:vAlign w:val="center"/>
            <w:hideMark/>
          </w:tcPr>
          <w:p w14:paraId="79FC1BF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72</w:t>
            </w:r>
          </w:p>
        </w:tc>
        <w:tc>
          <w:tcPr>
            <w:tcW w:w="5909" w:type="dxa"/>
            <w:shd w:val="clear" w:color="000000" w:fill="FFFFFF"/>
            <w:noWrap/>
            <w:vAlign w:val="center"/>
            <w:hideMark/>
          </w:tcPr>
          <w:p w14:paraId="57CA066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механизъм “Антипаник"</w:t>
            </w:r>
          </w:p>
        </w:tc>
        <w:tc>
          <w:tcPr>
            <w:tcW w:w="850" w:type="dxa"/>
            <w:shd w:val="clear" w:color="000000" w:fill="FFFFFF"/>
            <w:noWrap/>
            <w:vAlign w:val="center"/>
            <w:hideMark/>
          </w:tcPr>
          <w:p w14:paraId="7C64B3C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E52882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w:t>
            </w:r>
          </w:p>
        </w:tc>
      </w:tr>
      <w:tr w:rsidR="00EE46C9" w:rsidRPr="00EE46C9" w14:paraId="42DA43E8" w14:textId="77777777" w:rsidTr="00EE46C9">
        <w:trPr>
          <w:trHeight w:val="300"/>
        </w:trPr>
        <w:tc>
          <w:tcPr>
            <w:tcW w:w="470" w:type="dxa"/>
            <w:shd w:val="clear" w:color="000000" w:fill="FFFFFF"/>
            <w:vAlign w:val="center"/>
            <w:hideMark/>
          </w:tcPr>
          <w:p w14:paraId="0D98037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73</w:t>
            </w:r>
          </w:p>
        </w:tc>
        <w:tc>
          <w:tcPr>
            <w:tcW w:w="5909" w:type="dxa"/>
            <w:shd w:val="clear" w:color="000000" w:fill="FFFFFF"/>
            <w:noWrap/>
            <w:vAlign w:val="center"/>
            <w:hideMark/>
          </w:tcPr>
          <w:p w14:paraId="1BC9CFA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Разбиване бетон армиран  ръчно</w:t>
            </w:r>
          </w:p>
        </w:tc>
        <w:tc>
          <w:tcPr>
            <w:tcW w:w="850" w:type="dxa"/>
            <w:shd w:val="clear" w:color="000000" w:fill="FFFFFF"/>
            <w:vAlign w:val="center"/>
            <w:hideMark/>
          </w:tcPr>
          <w:p w14:paraId="283061A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м3</w:t>
            </w:r>
          </w:p>
        </w:tc>
        <w:tc>
          <w:tcPr>
            <w:tcW w:w="1276" w:type="dxa"/>
            <w:shd w:val="clear" w:color="000000" w:fill="FFFFFF"/>
            <w:noWrap/>
            <w:vAlign w:val="center"/>
            <w:hideMark/>
          </w:tcPr>
          <w:p w14:paraId="631F4D0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w:t>
            </w:r>
          </w:p>
        </w:tc>
      </w:tr>
      <w:tr w:rsidR="00EE46C9" w:rsidRPr="00EE46C9" w14:paraId="5FC46BDD" w14:textId="77777777" w:rsidTr="00EE46C9">
        <w:trPr>
          <w:trHeight w:val="360"/>
        </w:trPr>
        <w:tc>
          <w:tcPr>
            <w:tcW w:w="470" w:type="dxa"/>
            <w:shd w:val="clear" w:color="000000" w:fill="FFFFFF"/>
            <w:vAlign w:val="center"/>
            <w:hideMark/>
          </w:tcPr>
          <w:p w14:paraId="4A6BF0A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74</w:t>
            </w:r>
          </w:p>
        </w:tc>
        <w:tc>
          <w:tcPr>
            <w:tcW w:w="5909" w:type="dxa"/>
            <w:shd w:val="clear" w:color="000000" w:fill="FFFFFF"/>
            <w:noWrap/>
            <w:vAlign w:val="center"/>
            <w:hideMark/>
          </w:tcPr>
          <w:p w14:paraId="29FAFFB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Просичане на отвори за врати и прозорци в 1/2 тухла на циментов р-р</w:t>
            </w:r>
          </w:p>
        </w:tc>
        <w:tc>
          <w:tcPr>
            <w:tcW w:w="850" w:type="dxa"/>
            <w:shd w:val="clear" w:color="000000" w:fill="FFFFFF"/>
            <w:noWrap/>
            <w:vAlign w:val="center"/>
            <w:hideMark/>
          </w:tcPr>
          <w:p w14:paraId="1D3013C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5873710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57</w:t>
            </w:r>
          </w:p>
        </w:tc>
      </w:tr>
      <w:tr w:rsidR="00EE46C9" w:rsidRPr="00EE46C9" w14:paraId="7D708049" w14:textId="77777777" w:rsidTr="00EE46C9">
        <w:trPr>
          <w:trHeight w:val="600"/>
        </w:trPr>
        <w:tc>
          <w:tcPr>
            <w:tcW w:w="470" w:type="dxa"/>
            <w:shd w:val="clear" w:color="000000" w:fill="FFFFFF"/>
            <w:vAlign w:val="center"/>
            <w:hideMark/>
          </w:tcPr>
          <w:p w14:paraId="0D6AF85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75</w:t>
            </w:r>
          </w:p>
        </w:tc>
        <w:tc>
          <w:tcPr>
            <w:tcW w:w="5909" w:type="dxa"/>
            <w:shd w:val="clear" w:color="000000" w:fill="FFFFFF"/>
            <w:vAlign w:val="center"/>
            <w:hideMark/>
          </w:tcPr>
          <w:p w14:paraId="5BC51F0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Декоративна шумопоглъщаща обшивка по таван от гладки и перфорирани панели без уплътняване на фугите над 15м²</w:t>
            </w:r>
          </w:p>
        </w:tc>
        <w:tc>
          <w:tcPr>
            <w:tcW w:w="850" w:type="dxa"/>
            <w:shd w:val="clear" w:color="000000" w:fill="FFFFFF"/>
            <w:noWrap/>
            <w:vAlign w:val="center"/>
            <w:hideMark/>
          </w:tcPr>
          <w:p w14:paraId="3443529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15C3390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1263</w:t>
            </w:r>
          </w:p>
        </w:tc>
      </w:tr>
      <w:tr w:rsidR="00EE46C9" w:rsidRPr="00EE46C9" w14:paraId="720B861C" w14:textId="77777777" w:rsidTr="00EE46C9">
        <w:trPr>
          <w:trHeight w:val="600"/>
        </w:trPr>
        <w:tc>
          <w:tcPr>
            <w:tcW w:w="470" w:type="dxa"/>
            <w:shd w:val="clear" w:color="000000" w:fill="FFFFFF"/>
            <w:vAlign w:val="center"/>
            <w:hideMark/>
          </w:tcPr>
          <w:p w14:paraId="5FF6652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76</w:t>
            </w:r>
          </w:p>
        </w:tc>
        <w:tc>
          <w:tcPr>
            <w:tcW w:w="5909" w:type="dxa"/>
            <w:shd w:val="clear" w:color="000000" w:fill="FFFFFF"/>
            <w:vAlign w:val="center"/>
            <w:hideMark/>
          </w:tcPr>
          <w:p w14:paraId="0A948EE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Декоративна обшивка по таван от гладки и перфорирани метални панели без уплътняване на фугите до 15м²</w:t>
            </w:r>
          </w:p>
        </w:tc>
        <w:tc>
          <w:tcPr>
            <w:tcW w:w="850" w:type="dxa"/>
            <w:shd w:val="clear" w:color="000000" w:fill="FFFFFF"/>
            <w:noWrap/>
            <w:vAlign w:val="center"/>
            <w:hideMark/>
          </w:tcPr>
          <w:p w14:paraId="0039CFD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44E721E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837</w:t>
            </w:r>
          </w:p>
        </w:tc>
      </w:tr>
      <w:tr w:rsidR="00EE46C9" w:rsidRPr="00EE46C9" w14:paraId="722609A5" w14:textId="77777777" w:rsidTr="00EE46C9">
        <w:trPr>
          <w:trHeight w:val="360"/>
        </w:trPr>
        <w:tc>
          <w:tcPr>
            <w:tcW w:w="470" w:type="dxa"/>
            <w:shd w:val="clear" w:color="000000" w:fill="FFFFFF"/>
            <w:vAlign w:val="center"/>
            <w:hideMark/>
          </w:tcPr>
          <w:p w14:paraId="3F24D27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77</w:t>
            </w:r>
          </w:p>
        </w:tc>
        <w:tc>
          <w:tcPr>
            <w:tcW w:w="5909" w:type="dxa"/>
            <w:shd w:val="clear" w:color="000000" w:fill="FFFFFF"/>
            <w:noWrap/>
            <w:vAlign w:val="center"/>
            <w:hideMark/>
          </w:tcPr>
          <w:p w14:paraId="02A9ECA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пясък за подложка</w:t>
            </w:r>
          </w:p>
        </w:tc>
        <w:tc>
          <w:tcPr>
            <w:tcW w:w="850" w:type="dxa"/>
            <w:shd w:val="clear" w:color="000000" w:fill="FFFFFF"/>
            <w:noWrap/>
            <w:vAlign w:val="center"/>
            <w:hideMark/>
          </w:tcPr>
          <w:p w14:paraId="4BE9887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3</w:t>
            </w:r>
          </w:p>
        </w:tc>
        <w:tc>
          <w:tcPr>
            <w:tcW w:w="1276" w:type="dxa"/>
            <w:shd w:val="clear" w:color="000000" w:fill="FFFFFF"/>
            <w:noWrap/>
            <w:vAlign w:val="center"/>
            <w:hideMark/>
          </w:tcPr>
          <w:p w14:paraId="5924C1A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w:t>
            </w:r>
          </w:p>
        </w:tc>
      </w:tr>
      <w:tr w:rsidR="00EE46C9" w:rsidRPr="00EE46C9" w14:paraId="11CB34F2" w14:textId="77777777" w:rsidTr="00EE46C9">
        <w:trPr>
          <w:trHeight w:val="360"/>
        </w:trPr>
        <w:tc>
          <w:tcPr>
            <w:tcW w:w="470" w:type="dxa"/>
            <w:shd w:val="clear" w:color="000000" w:fill="FFFFFF"/>
            <w:vAlign w:val="center"/>
            <w:hideMark/>
          </w:tcPr>
          <w:p w14:paraId="384CE0F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78</w:t>
            </w:r>
          </w:p>
        </w:tc>
        <w:tc>
          <w:tcPr>
            <w:tcW w:w="5909" w:type="dxa"/>
            <w:shd w:val="clear" w:color="000000" w:fill="FFFFFF"/>
            <w:noWrap/>
            <w:vAlign w:val="center"/>
            <w:hideMark/>
          </w:tcPr>
          <w:p w14:paraId="785E943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поликарбон в/у стоманена конструкция</w:t>
            </w:r>
          </w:p>
        </w:tc>
        <w:tc>
          <w:tcPr>
            <w:tcW w:w="850" w:type="dxa"/>
            <w:shd w:val="clear" w:color="000000" w:fill="FFFFFF"/>
            <w:noWrap/>
            <w:vAlign w:val="center"/>
            <w:hideMark/>
          </w:tcPr>
          <w:p w14:paraId="5F697FF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6D5FDDC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w:t>
            </w:r>
          </w:p>
        </w:tc>
      </w:tr>
      <w:tr w:rsidR="00EE46C9" w:rsidRPr="00EE46C9" w14:paraId="02F42D34" w14:textId="77777777" w:rsidTr="00EE46C9">
        <w:trPr>
          <w:trHeight w:val="360"/>
        </w:trPr>
        <w:tc>
          <w:tcPr>
            <w:tcW w:w="470" w:type="dxa"/>
            <w:shd w:val="clear" w:color="000000" w:fill="FFFFFF"/>
            <w:vAlign w:val="center"/>
            <w:hideMark/>
          </w:tcPr>
          <w:p w14:paraId="3BBAD6E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79</w:t>
            </w:r>
          </w:p>
        </w:tc>
        <w:tc>
          <w:tcPr>
            <w:tcW w:w="5909" w:type="dxa"/>
            <w:shd w:val="clear" w:color="000000" w:fill="FFFFFF"/>
            <w:noWrap/>
            <w:vAlign w:val="center"/>
            <w:hideMark/>
          </w:tcPr>
          <w:p w14:paraId="09D2E4C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Добавка за увеличение дебелината на циментова замазка за всеки сантиметър</w:t>
            </w:r>
          </w:p>
        </w:tc>
        <w:tc>
          <w:tcPr>
            <w:tcW w:w="850" w:type="dxa"/>
            <w:shd w:val="clear" w:color="000000" w:fill="FFFFFF"/>
            <w:noWrap/>
            <w:vAlign w:val="center"/>
            <w:hideMark/>
          </w:tcPr>
          <w:p w14:paraId="7A9ED0F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39C2D86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560</w:t>
            </w:r>
          </w:p>
        </w:tc>
      </w:tr>
      <w:tr w:rsidR="00EE46C9" w:rsidRPr="00EE46C9" w14:paraId="5DD7E469" w14:textId="77777777" w:rsidTr="00EE46C9">
        <w:trPr>
          <w:trHeight w:val="360"/>
        </w:trPr>
        <w:tc>
          <w:tcPr>
            <w:tcW w:w="470" w:type="dxa"/>
            <w:shd w:val="clear" w:color="000000" w:fill="FFFFFF"/>
            <w:vAlign w:val="center"/>
            <w:hideMark/>
          </w:tcPr>
          <w:p w14:paraId="6C76D23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80</w:t>
            </w:r>
          </w:p>
        </w:tc>
        <w:tc>
          <w:tcPr>
            <w:tcW w:w="5909" w:type="dxa"/>
            <w:shd w:val="clear" w:color="000000" w:fill="FFFFFF"/>
            <w:noWrap/>
            <w:vAlign w:val="center"/>
            <w:hideMark/>
          </w:tcPr>
          <w:p w14:paraId="256AABC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Добавка за фаянсова облицовка по криволинейни начупени плоскости</w:t>
            </w:r>
          </w:p>
        </w:tc>
        <w:tc>
          <w:tcPr>
            <w:tcW w:w="850" w:type="dxa"/>
            <w:shd w:val="clear" w:color="000000" w:fill="FFFFFF"/>
            <w:noWrap/>
            <w:vAlign w:val="center"/>
            <w:hideMark/>
          </w:tcPr>
          <w:p w14:paraId="084B983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571BBAB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968</w:t>
            </w:r>
          </w:p>
        </w:tc>
      </w:tr>
      <w:tr w:rsidR="00EE46C9" w:rsidRPr="00EE46C9" w14:paraId="431D902A" w14:textId="77777777" w:rsidTr="00EE46C9">
        <w:trPr>
          <w:trHeight w:val="360"/>
        </w:trPr>
        <w:tc>
          <w:tcPr>
            <w:tcW w:w="470" w:type="dxa"/>
            <w:shd w:val="clear" w:color="000000" w:fill="FFFFFF"/>
            <w:vAlign w:val="center"/>
            <w:hideMark/>
          </w:tcPr>
          <w:p w14:paraId="3E6284B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81</w:t>
            </w:r>
          </w:p>
        </w:tc>
        <w:tc>
          <w:tcPr>
            <w:tcW w:w="5909" w:type="dxa"/>
            <w:shd w:val="clear" w:color="000000" w:fill="FFFFFF"/>
            <w:vAlign w:val="center"/>
            <w:hideMark/>
          </w:tcPr>
          <w:p w14:paraId="648AEC0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Изравнителна шпакловка</w:t>
            </w:r>
          </w:p>
        </w:tc>
        <w:tc>
          <w:tcPr>
            <w:tcW w:w="850" w:type="dxa"/>
            <w:shd w:val="clear" w:color="000000" w:fill="FFFFFF"/>
            <w:noWrap/>
            <w:vAlign w:val="center"/>
            <w:hideMark/>
          </w:tcPr>
          <w:p w14:paraId="408E7AB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350605E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1060</w:t>
            </w:r>
          </w:p>
        </w:tc>
      </w:tr>
      <w:tr w:rsidR="00EE46C9" w:rsidRPr="00EE46C9" w14:paraId="3B71DA72" w14:textId="77777777" w:rsidTr="00EE46C9">
        <w:trPr>
          <w:trHeight w:val="360"/>
        </w:trPr>
        <w:tc>
          <w:tcPr>
            <w:tcW w:w="470" w:type="dxa"/>
            <w:shd w:val="clear" w:color="000000" w:fill="FFFFFF"/>
            <w:vAlign w:val="center"/>
            <w:hideMark/>
          </w:tcPr>
          <w:p w14:paraId="603070E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82</w:t>
            </w:r>
          </w:p>
        </w:tc>
        <w:tc>
          <w:tcPr>
            <w:tcW w:w="5909" w:type="dxa"/>
            <w:shd w:val="clear" w:color="000000" w:fill="FFFFFF"/>
            <w:noWrap/>
            <w:vAlign w:val="center"/>
            <w:hideMark/>
          </w:tcPr>
          <w:p w14:paraId="3D6818F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Очукване/пасиране/ на издадени части от бетон</w:t>
            </w:r>
          </w:p>
        </w:tc>
        <w:tc>
          <w:tcPr>
            <w:tcW w:w="850" w:type="dxa"/>
            <w:shd w:val="clear" w:color="000000" w:fill="FFFFFF"/>
            <w:noWrap/>
            <w:vAlign w:val="center"/>
            <w:hideMark/>
          </w:tcPr>
          <w:p w14:paraId="5D93C8A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098481B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w:t>
            </w:r>
          </w:p>
        </w:tc>
      </w:tr>
      <w:tr w:rsidR="00EE46C9" w:rsidRPr="00EE46C9" w14:paraId="7F0C9F42" w14:textId="77777777" w:rsidTr="00EE46C9">
        <w:trPr>
          <w:trHeight w:val="360"/>
        </w:trPr>
        <w:tc>
          <w:tcPr>
            <w:tcW w:w="470" w:type="dxa"/>
            <w:shd w:val="clear" w:color="000000" w:fill="FFFFFF"/>
            <w:vAlign w:val="center"/>
            <w:hideMark/>
          </w:tcPr>
          <w:p w14:paraId="19D6166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83</w:t>
            </w:r>
          </w:p>
        </w:tc>
        <w:tc>
          <w:tcPr>
            <w:tcW w:w="5909" w:type="dxa"/>
            <w:shd w:val="clear" w:color="000000" w:fill="FFFFFF"/>
            <w:noWrap/>
            <w:vAlign w:val="center"/>
            <w:hideMark/>
          </w:tcPr>
          <w:p w14:paraId="4525BF0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Разбиване неармирана бетонова настилка до 10см с чук и шило</w:t>
            </w:r>
          </w:p>
        </w:tc>
        <w:tc>
          <w:tcPr>
            <w:tcW w:w="850" w:type="dxa"/>
            <w:shd w:val="clear" w:color="000000" w:fill="FFFFFF"/>
            <w:noWrap/>
            <w:vAlign w:val="center"/>
            <w:hideMark/>
          </w:tcPr>
          <w:p w14:paraId="541EABC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37B03C7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16</w:t>
            </w:r>
          </w:p>
        </w:tc>
      </w:tr>
      <w:tr w:rsidR="00EE46C9" w:rsidRPr="00EE46C9" w14:paraId="7AC3A8AE" w14:textId="77777777" w:rsidTr="00EE46C9">
        <w:trPr>
          <w:trHeight w:val="300"/>
        </w:trPr>
        <w:tc>
          <w:tcPr>
            <w:tcW w:w="470" w:type="dxa"/>
            <w:shd w:val="clear" w:color="000000" w:fill="FFFFFF"/>
            <w:vAlign w:val="center"/>
            <w:hideMark/>
          </w:tcPr>
          <w:p w14:paraId="224694C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84</w:t>
            </w:r>
          </w:p>
        </w:tc>
        <w:tc>
          <w:tcPr>
            <w:tcW w:w="5909" w:type="dxa"/>
            <w:shd w:val="clear" w:color="000000" w:fill="FFFFFF"/>
            <w:noWrap/>
            <w:vAlign w:val="center"/>
            <w:hideMark/>
          </w:tcPr>
          <w:p w14:paraId="08C5414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Разбиване неармиран бетон с чук и шило</w:t>
            </w:r>
          </w:p>
        </w:tc>
        <w:tc>
          <w:tcPr>
            <w:tcW w:w="850" w:type="dxa"/>
            <w:shd w:val="clear" w:color="000000" w:fill="FFFFFF"/>
            <w:vAlign w:val="center"/>
            <w:hideMark/>
          </w:tcPr>
          <w:p w14:paraId="1265E4C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м3</w:t>
            </w:r>
          </w:p>
        </w:tc>
        <w:tc>
          <w:tcPr>
            <w:tcW w:w="1276" w:type="dxa"/>
            <w:shd w:val="clear" w:color="000000" w:fill="FFFFFF"/>
            <w:noWrap/>
            <w:vAlign w:val="center"/>
            <w:hideMark/>
          </w:tcPr>
          <w:p w14:paraId="6A05C78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150</w:t>
            </w:r>
          </w:p>
        </w:tc>
      </w:tr>
      <w:tr w:rsidR="00EE46C9" w:rsidRPr="00EE46C9" w14:paraId="53CDFF2F" w14:textId="77777777" w:rsidTr="00EE46C9">
        <w:trPr>
          <w:trHeight w:val="360"/>
        </w:trPr>
        <w:tc>
          <w:tcPr>
            <w:tcW w:w="470" w:type="dxa"/>
            <w:shd w:val="clear" w:color="000000" w:fill="FFFFFF"/>
            <w:vAlign w:val="center"/>
            <w:hideMark/>
          </w:tcPr>
          <w:p w14:paraId="3F2B0EF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85</w:t>
            </w:r>
          </w:p>
        </w:tc>
        <w:tc>
          <w:tcPr>
            <w:tcW w:w="5909" w:type="dxa"/>
            <w:shd w:val="clear" w:color="000000" w:fill="FFFFFF"/>
            <w:noWrap/>
            <w:vAlign w:val="center"/>
            <w:hideMark/>
          </w:tcPr>
          <w:p w14:paraId="71EA58B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Изкърпване на външна гладка мазилка на в.ц. р-р, Н до 4м и кръпки до 1м²</w:t>
            </w:r>
          </w:p>
        </w:tc>
        <w:tc>
          <w:tcPr>
            <w:tcW w:w="850" w:type="dxa"/>
            <w:shd w:val="clear" w:color="000000" w:fill="FFFFFF"/>
            <w:noWrap/>
            <w:vAlign w:val="center"/>
            <w:hideMark/>
          </w:tcPr>
          <w:p w14:paraId="465A8B1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1A97FCE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98</w:t>
            </w:r>
          </w:p>
        </w:tc>
      </w:tr>
      <w:tr w:rsidR="00EE46C9" w:rsidRPr="00EE46C9" w14:paraId="4D55F650" w14:textId="77777777" w:rsidTr="00EE46C9">
        <w:trPr>
          <w:trHeight w:val="300"/>
        </w:trPr>
        <w:tc>
          <w:tcPr>
            <w:tcW w:w="470" w:type="dxa"/>
            <w:shd w:val="clear" w:color="000000" w:fill="FFFFFF"/>
            <w:vAlign w:val="center"/>
            <w:hideMark/>
          </w:tcPr>
          <w:p w14:paraId="20C3A30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86</w:t>
            </w:r>
          </w:p>
        </w:tc>
        <w:tc>
          <w:tcPr>
            <w:tcW w:w="5909" w:type="dxa"/>
            <w:shd w:val="clear" w:color="000000" w:fill="FFFFFF"/>
            <w:noWrap/>
            <w:vAlign w:val="center"/>
            <w:hideMark/>
          </w:tcPr>
          <w:p w14:paraId="0C527ED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Изкърпване с мозайка около щрангове замонолитка,търкане и полиране</w:t>
            </w:r>
          </w:p>
        </w:tc>
        <w:tc>
          <w:tcPr>
            <w:tcW w:w="850" w:type="dxa"/>
            <w:shd w:val="clear" w:color="000000" w:fill="FFFFFF"/>
            <w:noWrap/>
            <w:vAlign w:val="center"/>
            <w:hideMark/>
          </w:tcPr>
          <w:p w14:paraId="53D9C20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3F51C9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1475</w:t>
            </w:r>
          </w:p>
        </w:tc>
      </w:tr>
      <w:tr w:rsidR="00EE46C9" w:rsidRPr="00EE46C9" w14:paraId="49EE3013" w14:textId="77777777" w:rsidTr="00EE46C9">
        <w:trPr>
          <w:trHeight w:val="360"/>
        </w:trPr>
        <w:tc>
          <w:tcPr>
            <w:tcW w:w="470" w:type="dxa"/>
            <w:shd w:val="clear" w:color="000000" w:fill="FFFFFF"/>
            <w:vAlign w:val="center"/>
            <w:hideMark/>
          </w:tcPr>
          <w:p w14:paraId="75D73CC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87</w:t>
            </w:r>
          </w:p>
        </w:tc>
        <w:tc>
          <w:tcPr>
            <w:tcW w:w="5909" w:type="dxa"/>
            <w:shd w:val="clear" w:color="000000" w:fill="FFFFFF"/>
            <w:noWrap/>
            <w:vAlign w:val="center"/>
            <w:hideMark/>
          </w:tcPr>
          <w:p w14:paraId="5D43260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Фасадно тръбно скеле, Н до 20м </w:t>
            </w:r>
          </w:p>
        </w:tc>
        <w:tc>
          <w:tcPr>
            <w:tcW w:w="850" w:type="dxa"/>
            <w:shd w:val="clear" w:color="000000" w:fill="FFFFFF"/>
            <w:noWrap/>
            <w:vAlign w:val="center"/>
            <w:hideMark/>
          </w:tcPr>
          <w:p w14:paraId="74160FD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0D6A814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36</w:t>
            </w:r>
          </w:p>
        </w:tc>
      </w:tr>
      <w:tr w:rsidR="00EE46C9" w:rsidRPr="00EE46C9" w14:paraId="72CC6232" w14:textId="77777777" w:rsidTr="00EE46C9">
        <w:trPr>
          <w:trHeight w:val="360"/>
        </w:trPr>
        <w:tc>
          <w:tcPr>
            <w:tcW w:w="470" w:type="dxa"/>
            <w:shd w:val="clear" w:color="000000" w:fill="FFFFFF"/>
            <w:vAlign w:val="center"/>
            <w:hideMark/>
          </w:tcPr>
          <w:p w14:paraId="51B713F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88</w:t>
            </w:r>
          </w:p>
        </w:tc>
        <w:tc>
          <w:tcPr>
            <w:tcW w:w="5909" w:type="dxa"/>
            <w:shd w:val="clear" w:color="000000" w:fill="FFFFFF"/>
            <w:vAlign w:val="center"/>
            <w:hideMark/>
          </w:tcPr>
          <w:p w14:paraId="77865E2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Монтаж работно скеле</w:t>
            </w:r>
          </w:p>
        </w:tc>
        <w:tc>
          <w:tcPr>
            <w:tcW w:w="850" w:type="dxa"/>
            <w:shd w:val="clear" w:color="000000" w:fill="FFFFFF"/>
            <w:noWrap/>
            <w:vAlign w:val="center"/>
            <w:hideMark/>
          </w:tcPr>
          <w:p w14:paraId="78D79D9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02C5A15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36</w:t>
            </w:r>
          </w:p>
        </w:tc>
      </w:tr>
      <w:tr w:rsidR="00EE46C9" w:rsidRPr="00EE46C9" w14:paraId="53E78327" w14:textId="77777777" w:rsidTr="00EE46C9">
        <w:trPr>
          <w:trHeight w:val="300"/>
        </w:trPr>
        <w:tc>
          <w:tcPr>
            <w:tcW w:w="470" w:type="dxa"/>
            <w:shd w:val="clear" w:color="auto" w:fill="BFBFBF" w:themeFill="background1" w:themeFillShade="BF"/>
            <w:vAlign w:val="center"/>
            <w:hideMark/>
          </w:tcPr>
          <w:p w14:paraId="25E00A3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auto" w:fill="BFBFBF" w:themeFill="background1" w:themeFillShade="BF"/>
            <w:vAlign w:val="center"/>
            <w:hideMark/>
          </w:tcPr>
          <w:p w14:paraId="1EF46F58" w14:textId="77777777" w:rsidR="00EE46C9" w:rsidRPr="00EE46C9" w:rsidRDefault="00EE46C9" w:rsidP="00EE46C9">
            <w:pPr>
              <w:spacing w:after="0" w:line="240" w:lineRule="auto"/>
              <w:rPr>
                <w:rFonts w:ascii="Times New Roman" w:eastAsia="Times New Roman" w:hAnsi="Times New Roman" w:cs="Times New Roman"/>
                <w:b/>
                <w:bCs/>
                <w:sz w:val="20"/>
                <w:szCs w:val="20"/>
                <w:lang w:eastAsia="bg-BG"/>
              </w:rPr>
            </w:pPr>
            <w:r w:rsidRPr="00EE46C9">
              <w:rPr>
                <w:rFonts w:ascii="Times New Roman" w:eastAsia="Times New Roman" w:hAnsi="Times New Roman" w:cs="Times New Roman"/>
                <w:b/>
                <w:bCs/>
                <w:sz w:val="20"/>
                <w:szCs w:val="20"/>
                <w:lang w:eastAsia="bg-BG"/>
              </w:rPr>
              <w:t>ЧАСТ ТРЕТА – ВиК вътрешна инсталация</w:t>
            </w:r>
          </w:p>
        </w:tc>
        <w:tc>
          <w:tcPr>
            <w:tcW w:w="850" w:type="dxa"/>
            <w:shd w:val="clear" w:color="auto" w:fill="BFBFBF" w:themeFill="background1" w:themeFillShade="BF"/>
            <w:vAlign w:val="center"/>
            <w:hideMark/>
          </w:tcPr>
          <w:p w14:paraId="22603F8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auto" w:fill="BFBFBF" w:themeFill="background1" w:themeFillShade="BF"/>
            <w:vAlign w:val="center"/>
            <w:hideMark/>
          </w:tcPr>
          <w:p w14:paraId="6171557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520A8E74" w14:textId="77777777" w:rsidTr="00EE46C9">
        <w:trPr>
          <w:trHeight w:val="300"/>
        </w:trPr>
        <w:tc>
          <w:tcPr>
            <w:tcW w:w="470" w:type="dxa"/>
            <w:shd w:val="clear" w:color="000000" w:fill="FFFFFF"/>
            <w:noWrap/>
            <w:vAlign w:val="center"/>
            <w:hideMark/>
          </w:tcPr>
          <w:p w14:paraId="739F445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89</w:t>
            </w:r>
          </w:p>
        </w:tc>
        <w:tc>
          <w:tcPr>
            <w:tcW w:w="5909" w:type="dxa"/>
            <w:shd w:val="clear" w:color="000000" w:fill="FFFFFF"/>
            <w:vAlign w:val="center"/>
            <w:hideMark/>
          </w:tcPr>
          <w:p w14:paraId="400E6B6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Демонтаж на чугунени тръби ф50 ,вкл. фасонни части,укрепители </w:t>
            </w:r>
          </w:p>
        </w:tc>
        <w:tc>
          <w:tcPr>
            <w:tcW w:w="850" w:type="dxa"/>
            <w:shd w:val="clear" w:color="000000" w:fill="FFFFFF"/>
            <w:noWrap/>
            <w:vAlign w:val="center"/>
            <w:hideMark/>
          </w:tcPr>
          <w:p w14:paraId="043BB43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017DCC1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980</w:t>
            </w:r>
          </w:p>
        </w:tc>
      </w:tr>
      <w:tr w:rsidR="00EE46C9" w:rsidRPr="00EE46C9" w14:paraId="56349433" w14:textId="77777777" w:rsidTr="00EE46C9">
        <w:trPr>
          <w:trHeight w:val="300"/>
        </w:trPr>
        <w:tc>
          <w:tcPr>
            <w:tcW w:w="470" w:type="dxa"/>
            <w:shd w:val="clear" w:color="000000" w:fill="FFFFFF"/>
            <w:noWrap/>
            <w:vAlign w:val="center"/>
            <w:hideMark/>
          </w:tcPr>
          <w:p w14:paraId="7A07CFA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90</w:t>
            </w:r>
          </w:p>
        </w:tc>
        <w:tc>
          <w:tcPr>
            <w:tcW w:w="5909" w:type="dxa"/>
            <w:shd w:val="clear" w:color="000000" w:fill="FFFFFF"/>
            <w:vAlign w:val="center"/>
            <w:hideMark/>
          </w:tcPr>
          <w:p w14:paraId="18B64B5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Също , но на  тръби ф75 , вкл.фасонни части,укрепители </w:t>
            </w:r>
          </w:p>
        </w:tc>
        <w:tc>
          <w:tcPr>
            <w:tcW w:w="850" w:type="dxa"/>
            <w:shd w:val="clear" w:color="000000" w:fill="FFFFFF"/>
            <w:noWrap/>
            <w:vAlign w:val="center"/>
            <w:hideMark/>
          </w:tcPr>
          <w:p w14:paraId="2474B38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2C19007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660</w:t>
            </w:r>
          </w:p>
        </w:tc>
      </w:tr>
      <w:tr w:rsidR="00EE46C9" w:rsidRPr="00EE46C9" w14:paraId="058D78A5" w14:textId="77777777" w:rsidTr="00EE46C9">
        <w:trPr>
          <w:trHeight w:val="300"/>
        </w:trPr>
        <w:tc>
          <w:tcPr>
            <w:tcW w:w="470" w:type="dxa"/>
            <w:shd w:val="clear" w:color="000000" w:fill="FFFFFF"/>
            <w:noWrap/>
            <w:vAlign w:val="center"/>
            <w:hideMark/>
          </w:tcPr>
          <w:p w14:paraId="3A264BB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91</w:t>
            </w:r>
          </w:p>
        </w:tc>
        <w:tc>
          <w:tcPr>
            <w:tcW w:w="5909" w:type="dxa"/>
            <w:shd w:val="clear" w:color="000000" w:fill="FFFFFF"/>
            <w:vAlign w:val="center"/>
            <w:hideMark/>
          </w:tcPr>
          <w:p w14:paraId="6A3431A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на  тръби ф100, вкл.фасонни части, укрепители .</w:t>
            </w:r>
          </w:p>
        </w:tc>
        <w:tc>
          <w:tcPr>
            <w:tcW w:w="850" w:type="dxa"/>
            <w:shd w:val="clear" w:color="000000" w:fill="FFFFFF"/>
            <w:noWrap/>
            <w:vAlign w:val="center"/>
            <w:hideMark/>
          </w:tcPr>
          <w:p w14:paraId="6F61C30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148320C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1240</w:t>
            </w:r>
          </w:p>
        </w:tc>
      </w:tr>
      <w:tr w:rsidR="00EE46C9" w:rsidRPr="00EE46C9" w14:paraId="2377A6E9" w14:textId="77777777" w:rsidTr="00EE46C9">
        <w:trPr>
          <w:trHeight w:val="300"/>
        </w:trPr>
        <w:tc>
          <w:tcPr>
            <w:tcW w:w="470" w:type="dxa"/>
            <w:shd w:val="clear" w:color="000000" w:fill="FFFFFF"/>
            <w:noWrap/>
            <w:vAlign w:val="center"/>
            <w:hideMark/>
          </w:tcPr>
          <w:p w14:paraId="1F59F93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92</w:t>
            </w:r>
          </w:p>
        </w:tc>
        <w:tc>
          <w:tcPr>
            <w:tcW w:w="5909" w:type="dxa"/>
            <w:shd w:val="clear" w:color="000000" w:fill="FFFFFF"/>
            <w:vAlign w:val="center"/>
            <w:hideMark/>
          </w:tcPr>
          <w:p w14:paraId="59BA209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Демонтаж на PVC тръби ф50, вкл. фасонни части, укрепители </w:t>
            </w:r>
          </w:p>
        </w:tc>
        <w:tc>
          <w:tcPr>
            <w:tcW w:w="850" w:type="dxa"/>
            <w:shd w:val="clear" w:color="000000" w:fill="FFFFFF"/>
            <w:noWrap/>
            <w:vAlign w:val="center"/>
            <w:hideMark/>
          </w:tcPr>
          <w:p w14:paraId="548260B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28C4DDA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1042</w:t>
            </w:r>
          </w:p>
        </w:tc>
      </w:tr>
      <w:tr w:rsidR="00EE46C9" w:rsidRPr="00EE46C9" w14:paraId="3A30506E" w14:textId="77777777" w:rsidTr="00EE46C9">
        <w:trPr>
          <w:trHeight w:val="300"/>
        </w:trPr>
        <w:tc>
          <w:tcPr>
            <w:tcW w:w="470" w:type="dxa"/>
            <w:shd w:val="clear" w:color="000000" w:fill="FFFFFF"/>
            <w:noWrap/>
            <w:vAlign w:val="center"/>
            <w:hideMark/>
          </w:tcPr>
          <w:p w14:paraId="404AF35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93</w:t>
            </w:r>
          </w:p>
        </w:tc>
        <w:tc>
          <w:tcPr>
            <w:tcW w:w="5909" w:type="dxa"/>
            <w:shd w:val="clear" w:color="000000" w:fill="FFFFFF"/>
            <w:vAlign w:val="center"/>
            <w:hideMark/>
          </w:tcPr>
          <w:p w14:paraId="1665268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Също, но на  тръби ф100, вкл.фасонни части, укрепители </w:t>
            </w:r>
          </w:p>
        </w:tc>
        <w:tc>
          <w:tcPr>
            <w:tcW w:w="850" w:type="dxa"/>
            <w:shd w:val="clear" w:color="000000" w:fill="FFFFFF"/>
            <w:noWrap/>
            <w:vAlign w:val="center"/>
            <w:hideMark/>
          </w:tcPr>
          <w:p w14:paraId="418389B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6E4723A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1636</w:t>
            </w:r>
          </w:p>
        </w:tc>
      </w:tr>
      <w:tr w:rsidR="00EE46C9" w:rsidRPr="00EE46C9" w14:paraId="2B888CD3" w14:textId="77777777" w:rsidTr="00EE46C9">
        <w:trPr>
          <w:trHeight w:val="300"/>
        </w:trPr>
        <w:tc>
          <w:tcPr>
            <w:tcW w:w="470" w:type="dxa"/>
            <w:shd w:val="clear" w:color="000000" w:fill="FFFFFF"/>
            <w:noWrap/>
            <w:vAlign w:val="center"/>
            <w:hideMark/>
          </w:tcPr>
          <w:p w14:paraId="6A8A68C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94</w:t>
            </w:r>
          </w:p>
        </w:tc>
        <w:tc>
          <w:tcPr>
            <w:tcW w:w="5909" w:type="dxa"/>
            <w:shd w:val="clear" w:color="000000" w:fill="FFFFFF"/>
            <w:vAlign w:val="center"/>
            <w:hideMark/>
          </w:tcPr>
          <w:p w14:paraId="5AE335F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Демонтаж на тоалетни мивки вкл.сифон </w:t>
            </w:r>
          </w:p>
        </w:tc>
        <w:tc>
          <w:tcPr>
            <w:tcW w:w="850" w:type="dxa"/>
            <w:shd w:val="clear" w:color="000000" w:fill="FFFFFF"/>
            <w:noWrap/>
            <w:vAlign w:val="center"/>
            <w:hideMark/>
          </w:tcPr>
          <w:p w14:paraId="599A5F7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124CE8B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w:t>
            </w:r>
          </w:p>
        </w:tc>
      </w:tr>
      <w:tr w:rsidR="00EE46C9" w:rsidRPr="00EE46C9" w14:paraId="590AC041" w14:textId="77777777" w:rsidTr="00EE46C9">
        <w:trPr>
          <w:trHeight w:val="300"/>
        </w:trPr>
        <w:tc>
          <w:tcPr>
            <w:tcW w:w="470" w:type="dxa"/>
            <w:shd w:val="clear" w:color="000000" w:fill="FFFFFF"/>
            <w:noWrap/>
            <w:vAlign w:val="center"/>
            <w:hideMark/>
          </w:tcPr>
          <w:p w14:paraId="308F340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95</w:t>
            </w:r>
          </w:p>
        </w:tc>
        <w:tc>
          <w:tcPr>
            <w:tcW w:w="5909" w:type="dxa"/>
            <w:shd w:val="clear" w:color="000000" w:fill="FFFFFF"/>
            <w:vAlign w:val="center"/>
            <w:hideMark/>
          </w:tcPr>
          <w:p w14:paraId="00CC8F7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клозет с ниско казанче комплект с арматура.</w:t>
            </w:r>
          </w:p>
        </w:tc>
        <w:tc>
          <w:tcPr>
            <w:tcW w:w="850" w:type="dxa"/>
            <w:shd w:val="clear" w:color="000000" w:fill="FFFFFF"/>
            <w:noWrap/>
            <w:vAlign w:val="center"/>
            <w:hideMark/>
          </w:tcPr>
          <w:p w14:paraId="42A7CF2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AC2AA4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w:t>
            </w:r>
          </w:p>
        </w:tc>
      </w:tr>
      <w:tr w:rsidR="00EE46C9" w:rsidRPr="00EE46C9" w14:paraId="2A888909" w14:textId="77777777" w:rsidTr="00EE46C9">
        <w:trPr>
          <w:trHeight w:val="300"/>
        </w:trPr>
        <w:tc>
          <w:tcPr>
            <w:tcW w:w="470" w:type="dxa"/>
            <w:shd w:val="clear" w:color="000000" w:fill="FFFFFF"/>
            <w:noWrap/>
            <w:vAlign w:val="center"/>
            <w:hideMark/>
          </w:tcPr>
          <w:p w14:paraId="0C7E576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96</w:t>
            </w:r>
          </w:p>
        </w:tc>
        <w:tc>
          <w:tcPr>
            <w:tcW w:w="5909" w:type="dxa"/>
            <w:shd w:val="clear" w:color="000000" w:fill="FFFFFF"/>
            <w:vAlign w:val="center"/>
            <w:hideMark/>
          </w:tcPr>
          <w:p w14:paraId="65EAEEF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 но на писоар комплект с арматура.</w:t>
            </w:r>
          </w:p>
        </w:tc>
        <w:tc>
          <w:tcPr>
            <w:tcW w:w="850" w:type="dxa"/>
            <w:shd w:val="clear" w:color="000000" w:fill="FFFFFF"/>
            <w:noWrap/>
            <w:vAlign w:val="center"/>
            <w:hideMark/>
          </w:tcPr>
          <w:p w14:paraId="00DD711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A4740A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w:t>
            </w:r>
          </w:p>
        </w:tc>
      </w:tr>
      <w:tr w:rsidR="00EE46C9" w:rsidRPr="00EE46C9" w14:paraId="4AFCD34C" w14:textId="77777777" w:rsidTr="00EE46C9">
        <w:trPr>
          <w:trHeight w:val="360"/>
        </w:trPr>
        <w:tc>
          <w:tcPr>
            <w:tcW w:w="470" w:type="dxa"/>
            <w:shd w:val="clear" w:color="000000" w:fill="FFFFFF"/>
            <w:noWrap/>
            <w:vAlign w:val="center"/>
            <w:hideMark/>
          </w:tcPr>
          <w:p w14:paraId="52FDE3F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97</w:t>
            </w:r>
          </w:p>
        </w:tc>
        <w:tc>
          <w:tcPr>
            <w:tcW w:w="5909" w:type="dxa"/>
            <w:shd w:val="clear" w:color="000000" w:fill="FFFFFF"/>
            <w:vAlign w:val="center"/>
            <w:hideMark/>
          </w:tcPr>
          <w:p w14:paraId="711EDEA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Пренасяне на отпадъци до 60 м. вертикално и хоризонтално</w:t>
            </w:r>
          </w:p>
        </w:tc>
        <w:tc>
          <w:tcPr>
            <w:tcW w:w="850" w:type="dxa"/>
            <w:shd w:val="clear" w:color="000000" w:fill="FFFFFF"/>
            <w:noWrap/>
            <w:vAlign w:val="center"/>
            <w:hideMark/>
          </w:tcPr>
          <w:p w14:paraId="484FC24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3</w:t>
            </w:r>
          </w:p>
        </w:tc>
        <w:tc>
          <w:tcPr>
            <w:tcW w:w="1276" w:type="dxa"/>
            <w:shd w:val="clear" w:color="000000" w:fill="FFFFFF"/>
            <w:noWrap/>
            <w:vAlign w:val="center"/>
            <w:hideMark/>
          </w:tcPr>
          <w:p w14:paraId="36DCAD9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282</w:t>
            </w:r>
          </w:p>
        </w:tc>
      </w:tr>
      <w:tr w:rsidR="00EE46C9" w:rsidRPr="00EE46C9" w14:paraId="4BAF5577" w14:textId="77777777" w:rsidTr="00EE46C9">
        <w:trPr>
          <w:trHeight w:val="360"/>
        </w:trPr>
        <w:tc>
          <w:tcPr>
            <w:tcW w:w="470" w:type="dxa"/>
            <w:shd w:val="clear" w:color="000000" w:fill="FFFFFF"/>
            <w:noWrap/>
            <w:vAlign w:val="center"/>
            <w:hideMark/>
          </w:tcPr>
          <w:p w14:paraId="6042E91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98</w:t>
            </w:r>
          </w:p>
        </w:tc>
        <w:tc>
          <w:tcPr>
            <w:tcW w:w="5909" w:type="dxa"/>
            <w:shd w:val="clear" w:color="000000" w:fill="FFFFFF"/>
            <w:vAlign w:val="center"/>
            <w:hideMark/>
          </w:tcPr>
          <w:p w14:paraId="01F5196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Натоварване и транспортиране на строителни отпадъци до 15 км</w:t>
            </w:r>
          </w:p>
        </w:tc>
        <w:tc>
          <w:tcPr>
            <w:tcW w:w="850" w:type="dxa"/>
            <w:shd w:val="clear" w:color="000000" w:fill="FFFFFF"/>
            <w:noWrap/>
            <w:vAlign w:val="center"/>
            <w:hideMark/>
          </w:tcPr>
          <w:p w14:paraId="32DD776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3</w:t>
            </w:r>
          </w:p>
        </w:tc>
        <w:tc>
          <w:tcPr>
            <w:tcW w:w="1276" w:type="dxa"/>
            <w:shd w:val="clear" w:color="000000" w:fill="FFFFFF"/>
            <w:noWrap/>
            <w:vAlign w:val="center"/>
            <w:hideMark/>
          </w:tcPr>
          <w:p w14:paraId="7539F66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w:t>
            </w:r>
          </w:p>
        </w:tc>
      </w:tr>
      <w:tr w:rsidR="00EE46C9" w:rsidRPr="00EE46C9" w14:paraId="2A7AEA95" w14:textId="77777777" w:rsidTr="00EE46C9">
        <w:trPr>
          <w:trHeight w:val="300"/>
        </w:trPr>
        <w:tc>
          <w:tcPr>
            <w:tcW w:w="470" w:type="dxa"/>
            <w:shd w:val="clear" w:color="000000" w:fill="FFFFFF"/>
            <w:noWrap/>
            <w:vAlign w:val="center"/>
            <w:hideMark/>
          </w:tcPr>
          <w:p w14:paraId="206E93F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99</w:t>
            </w:r>
          </w:p>
        </w:tc>
        <w:tc>
          <w:tcPr>
            <w:tcW w:w="5909" w:type="dxa"/>
            <w:shd w:val="clear" w:color="000000" w:fill="FFFFFF"/>
            <w:vAlign w:val="center"/>
            <w:hideMark/>
          </w:tcPr>
          <w:p w14:paraId="4D2F4D7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поцинковани тръби ф1/2" до ф2 1/2"  включително фитинги , изолация и укрепване.</w:t>
            </w:r>
          </w:p>
        </w:tc>
        <w:tc>
          <w:tcPr>
            <w:tcW w:w="850" w:type="dxa"/>
            <w:shd w:val="clear" w:color="000000" w:fill="FFFFFF"/>
            <w:noWrap/>
            <w:vAlign w:val="center"/>
            <w:hideMark/>
          </w:tcPr>
          <w:p w14:paraId="2ABC775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1B3A668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1100</w:t>
            </w:r>
          </w:p>
        </w:tc>
      </w:tr>
      <w:tr w:rsidR="00EE46C9" w:rsidRPr="00EE46C9" w14:paraId="3290E630" w14:textId="77777777" w:rsidTr="00EE46C9">
        <w:trPr>
          <w:trHeight w:val="300"/>
        </w:trPr>
        <w:tc>
          <w:tcPr>
            <w:tcW w:w="470" w:type="dxa"/>
            <w:shd w:val="clear" w:color="000000" w:fill="FFFFFF"/>
            <w:noWrap/>
            <w:vAlign w:val="center"/>
            <w:hideMark/>
          </w:tcPr>
          <w:p w14:paraId="488624C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100</w:t>
            </w:r>
          </w:p>
        </w:tc>
        <w:tc>
          <w:tcPr>
            <w:tcW w:w="5909" w:type="dxa"/>
            <w:shd w:val="clear" w:color="000000" w:fill="FFFFFF"/>
            <w:vAlign w:val="center"/>
            <w:hideMark/>
          </w:tcPr>
          <w:p w14:paraId="5D3EC20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спирателни кранове от  ф1/2" до  ф2 1/2"  .</w:t>
            </w:r>
          </w:p>
        </w:tc>
        <w:tc>
          <w:tcPr>
            <w:tcW w:w="850" w:type="dxa"/>
            <w:shd w:val="clear" w:color="000000" w:fill="FFFFFF"/>
            <w:noWrap/>
            <w:vAlign w:val="center"/>
            <w:hideMark/>
          </w:tcPr>
          <w:p w14:paraId="4BA6ACE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4433D3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860</w:t>
            </w:r>
          </w:p>
        </w:tc>
      </w:tr>
      <w:tr w:rsidR="00EE46C9" w:rsidRPr="00EE46C9" w14:paraId="26D8FDEF" w14:textId="77777777" w:rsidTr="00EE46C9">
        <w:trPr>
          <w:trHeight w:val="300"/>
        </w:trPr>
        <w:tc>
          <w:tcPr>
            <w:tcW w:w="470" w:type="dxa"/>
            <w:shd w:val="clear" w:color="000000" w:fill="FFFFFF"/>
            <w:noWrap/>
            <w:vAlign w:val="center"/>
            <w:hideMark/>
          </w:tcPr>
          <w:p w14:paraId="7BDB8C8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101</w:t>
            </w:r>
          </w:p>
        </w:tc>
        <w:tc>
          <w:tcPr>
            <w:tcW w:w="5909" w:type="dxa"/>
            <w:shd w:val="clear" w:color="000000" w:fill="FFFFFF"/>
            <w:vAlign w:val="center"/>
            <w:hideMark/>
          </w:tcPr>
          <w:p w14:paraId="30AB607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смесителни батерии за мивки/тоалетни и кухненски/ и душ батерии.</w:t>
            </w:r>
          </w:p>
        </w:tc>
        <w:tc>
          <w:tcPr>
            <w:tcW w:w="850" w:type="dxa"/>
            <w:shd w:val="clear" w:color="000000" w:fill="FFFFFF"/>
            <w:noWrap/>
            <w:vAlign w:val="center"/>
            <w:hideMark/>
          </w:tcPr>
          <w:p w14:paraId="399FFF3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A0E6F8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540</w:t>
            </w:r>
          </w:p>
        </w:tc>
      </w:tr>
      <w:tr w:rsidR="00EE46C9" w:rsidRPr="00EE46C9" w14:paraId="03F7F592" w14:textId="77777777" w:rsidTr="00EE46C9">
        <w:trPr>
          <w:trHeight w:val="300"/>
        </w:trPr>
        <w:tc>
          <w:tcPr>
            <w:tcW w:w="470" w:type="dxa"/>
            <w:shd w:val="clear" w:color="000000" w:fill="FFFFFF"/>
            <w:noWrap/>
            <w:vAlign w:val="center"/>
            <w:hideMark/>
          </w:tcPr>
          <w:p w14:paraId="6D9291A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102</w:t>
            </w:r>
          </w:p>
        </w:tc>
        <w:tc>
          <w:tcPr>
            <w:tcW w:w="5909" w:type="dxa"/>
            <w:shd w:val="clear" w:color="000000" w:fill="FFFFFF"/>
            <w:vAlign w:val="center"/>
            <w:hideMark/>
          </w:tcPr>
          <w:p w14:paraId="2AEA15E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противопожарни касети ,комплект.</w:t>
            </w:r>
          </w:p>
        </w:tc>
        <w:tc>
          <w:tcPr>
            <w:tcW w:w="850" w:type="dxa"/>
            <w:shd w:val="clear" w:color="000000" w:fill="FFFFFF"/>
            <w:noWrap/>
            <w:vAlign w:val="center"/>
            <w:hideMark/>
          </w:tcPr>
          <w:p w14:paraId="7157D46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17B585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90</w:t>
            </w:r>
          </w:p>
        </w:tc>
      </w:tr>
      <w:tr w:rsidR="00EE46C9" w:rsidRPr="00EE46C9" w14:paraId="3BD90096" w14:textId="77777777" w:rsidTr="00EE46C9">
        <w:trPr>
          <w:trHeight w:val="300"/>
        </w:trPr>
        <w:tc>
          <w:tcPr>
            <w:tcW w:w="470" w:type="dxa"/>
            <w:shd w:val="clear" w:color="000000" w:fill="FFFFFF"/>
            <w:noWrap/>
            <w:vAlign w:val="center"/>
            <w:hideMark/>
          </w:tcPr>
          <w:p w14:paraId="5A9482D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103</w:t>
            </w:r>
          </w:p>
        </w:tc>
        <w:tc>
          <w:tcPr>
            <w:tcW w:w="5909" w:type="dxa"/>
            <w:shd w:val="clear" w:color="000000" w:fill="FFFFFF"/>
            <w:vAlign w:val="center"/>
            <w:hideMark/>
          </w:tcPr>
          <w:p w14:paraId="0E6CFAD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бойлери до 500л, комплект с арматура ,укрепване .</w:t>
            </w:r>
          </w:p>
        </w:tc>
        <w:tc>
          <w:tcPr>
            <w:tcW w:w="850" w:type="dxa"/>
            <w:shd w:val="clear" w:color="000000" w:fill="FFFFFF"/>
            <w:noWrap/>
            <w:vAlign w:val="center"/>
            <w:hideMark/>
          </w:tcPr>
          <w:p w14:paraId="05DF66B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67544B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w:t>
            </w:r>
          </w:p>
        </w:tc>
      </w:tr>
      <w:tr w:rsidR="00EE46C9" w:rsidRPr="00EE46C9" w14:paraId="3453D3C1" w14:textId="77777777" w:rsidTr="00EE46C9">
        <w:trPr>
          <w:trHeight w:val="600"/>
        </w:trPr>
        <w:tc>
          <w:tcPr>
            <w:tcW w:w="470" w:type="dxa"/>
            <w:shd w:val="clear" w:color="000000" w:fill="FFFFFF"/>
            <w:noWrap/>
            <w:vAlign w:val="center"/>
            <w:hideMark/>
          </w:tcPr>
          <w:p w14:paraId="0EF83C8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lastRenderedPageBreak/>
              <w:t>104</w:t>
            </w:r>
          </w:p>
        </w:tc>
        <w:tc>
          <w:tcPr>
            <w:tcW w:w="5909" w:type="dxa"/>
            <w:shd w:val="clear" w:color="000000" w:fill="FFFFFF"/>
            <w:vAlign w:val="center"/>
            <w:hideMark/>
          </w:tcPr>
          <w:p w14:paraId="6435FBA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противопожарна касета за ПК 2" комплект с СК2",маркуч 20м, шорцов съединител,струйник.</w:t>
            </w:r>
          </w:p>
        </w:tc>
        <w:tc>
          <w:tcPr>
            <w:tcW w:w="850" w:type="dxa"/>
            <w:shd w:val="clear" w:color="000000" w:fill="FFFFFF"/>
            <w:noWrap/>
            <w:vAlign w:val="center"/>
            <w:hideMark/>
          </w:tcPr>
          <w:p w14:paraId="0604FB6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082CA8C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w:t>
            </w:r>
          </w:p>
        </w:tc>
      </w:tr>
      <w:tr w:rsidR="00EE46C9" w:rsidRPr="00EE46C9" w14:paraId="30D0FB00" w14:textId="77777777" w:rsidTr="00EE46C9">
        <w:trPr>
          <w:trHeight w:val="300"/>
        </w:trPr>
        <w:tc>
          <w:tcPr>
            <w:tcW w:w="470" w:type="dxa"/>
            <w:shd w:val="clear" w:color="000000" w:fill="FFFFFF"/>
            <w:noWrap/>
            <w:vAlign w:val="center"/>
            <w:hideMark/>
          </w:tcPr>
          <w:p w14:paraId="0EEF577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105</w:t>
            </w:r>
          </w:p>
        </w:tc>
        <w:tc>
          <w:tcPr>
            <w:tcW w:w="5909" w:type="dxa"/>
            <w:shd w:val="clear" w:color="000000" w:fill="FFFFFF"/>
            <w:vAlign w:val="center"/>
            <w:hideMark/>
          </w:tcPr>
          <w:p w14:paraId="0EFAA36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Пробиване на отвори 20/20см в стб. плоча и съществуващи стени</w:t>
            </w:r>
          </w:p>
        </w:tc>
        <w:tc>
          <w:tcPr>
            <w:tcW w:w="850" w:type="dxa"/>
            <w:shd w:val="clear" w:color="000000" w:fill="FFFFFF"/>
            <w:noWrap/>
            <w:vAlign w:val="center"/>
            <w:hideMark/>
          </w:tcPr>
          <w:p w14:paraId="405C85D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887122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760</w:t>
            </w:r>
          </w:p>
        </w:tc>
      </w:tr>
      <w:tr w:rsidR="00EE46C9" w:rsidRPr="00EE46C9" w14:paraId="27C92B60" w14:textId="77777777" w:rsidTr="00EE46C9">
        <w:trPr>
          <w:trHeight w:val="600"/>
        </w:trPr>
        <w:tc>
          <w:tcPr>
            <w:tcW w:w="470" w:type="dxa"/>
            <w:shd w:val="clear" w:color="000000" w:fill="FFFFFF"/>
            <w:noWrap/>
            <w:vAlign w:val="center"/>
            <w:hideMark/>
          </w:tcPr>
          <w:p w14:paraId="5C3A00B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106</w:t>
            </w:r>
          </w:p>
        </w:tc>
        <w:tc>
          <w:tcPr>
            <w:tcW w:w="5909" w:type="dxa"/>
            <w:shd w:val="clear" w:color="000000" w:fill="FFFFFF"/>
            <w:vAlign w:val="center"/>
            <w:hideMark/>
          </w:tcPr>
          <w:p w14:paraId="383B7FB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вътрешна водопроводна инсталация от РР-тръби ф 20, включително фитинги, укрепване , изпробване и дезинфекция.</w:t>
            </w:r>
          </w:p>
        </w:tc>
        <w:tc>
          <w:tcPr>
            <w:tcW w:w="850" w:type="dxa"/>
            <w:shd w:val="clear" w:color="000000" w:fill="FFFFFF"/>
            <w:vAlign w:val="center"/>
            <w:hideMark/>
          </w:tcPr>
          <w:p w14:paraId="5DA08C7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733A89E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89</w:t>
            </w:r>
          </w:p>
        </w:tc>
      </w:tr>
      <w:tr w:rsidR="00EE46C9" w:rsidRPr="00EE46C9" w14:paraId="4FA4B59D" w14:textId="77777777" w:rsidTr="00EE46C9">
        <w:trPr>
          <w:trHeight w:val="600"/>
        </w:trPr>
        <w:tc>
          <w:tcPr>
            <w:tcW w:w="470" w:type="dxa"/>
            <w:shd w:val="clear" w:color="000000" w:fill="FFFFFF"/>
            <w:noWrap/>
            <w:vAlign w:val="center"/>
            <w:hideMark/>
          </w:tcPr>
          <w:p w14:paraId="6B91CE3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107</w:t>
            </w:r>
          </w:p>
        </w:tc>
        <w:tc>
          <w:tcPr>
            <w:tcW w:w="5909" w:type="dxa"/>
            <w:shd w:val="clear" w:color="000000" w:fill="FFFFFF"/>
            <w:vAlign w:val="center"/>
            <w:hideMark/>
          </w:tcPr>
          <w:p w14:paraId="53A1646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вътрешна водопроводна инсталация от РР-тръби ф 25, включително фитинги, укрепване , изпробване и дезинфекция.</w:t>
            </w:r>
          </w:p>
        </w:tc>
        <w:tc>
          <w:tcPr>
            <w:tcW w:w="850" w:type="dxa"/>
            <w:shd w:val="clear" w:color="000000" w:fill="FFFFFF"/>
            <w:vAlign w:val="center"/>
            <w:hideMark/>
          </w:tcPr>
          <w:p w14:paraId="7196B66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3DDFD96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74</w:t>
            </w:r>
          </w:p>
        </w:tc>
      </w:tr>
      <w:tr w:rsidR="00EE46C9" w:rsidRPr="00EE46C9" w14:paraId="268EC902" w14:textId="77777777" w:rsidTr="00EE46C9">
        <w:trPr>
          <w:trHeight w:val="600"/>
        </w:trPr>
        <w:tc>
          <w:tcPr>
            <w:tcW w:w="470" w:type="dxa"/>
            <w:shd w:val="clear" w:color="000000" w:fill="FFFFFF"/>
            <w:noWrap/>
            <w:vAlign w:val="center"/>
            <w:hideMark/>
          </w:tcPr>
          <w:p w14:paraId="7CD8166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108</w:t>
            </w:r>
          </w:p>
        </w:tc>
        <w:tc>
          <w:tcPr>
            <w:tcW w:w="5909" w:type="dxa"/>
            <w:shd w:val="clear" w:color="000000" w:fill="FFFFFF"/>
            <w:vAlign w:val="center"/>
            <w:hideMark/>
          </w:tcPr>
          <w:p w14:paraId="08E093D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вътрешна водопроводна инсталация от РР-тръби ф 32, включително фитинги, укрепване , изпробване и дезинфекция.</w:t>
            </w:r>
          </w:p>
        </w:tc>
        <w:tc>
          <w:tcPr>
            <w:tcW w:w="850" w:type="dxa"/>
            <w:shd w:val="clear" w:color="000000" w:fill="FFFFFF"/>
            <w:vAlign w:val="center"/>
            <w:hideMark/>
          </w:tcPr>
          <w:p w14:paraId="2A943C8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13E3D5D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112</w:t>
            </w:r>
          </w:p>
        </w:tc>
      </w:tr>
      <w:tr w:rsidR="00EE46C9" w:rsidRPr="00EE46C9" w14:paraId="1116573D" w14:textId="77777777" w:rsidTr="00EE46C9">
        <w:trPr>
          <w:trHeight w:val="600"/>
        </w:trPr>
        <w:tc>
          <w:tcPr>
            <w:tcW w:w="470" w:type="dxa"/>
            <w:shd w:val="clear" w:color="000000" w:fill="FFFFFF"/>
            <w:noWrap/>
            <w:vAlign w:val="center"/>
            <w:hideMark/>
          </w:tcPr>
          <w:p w14:paraId="4EC224E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109</w:t>
            </w:r>
          </w:p>
        </w:tc>
        <w:tc>
          <w:tcPr>
            <w:tcW w:w="5909" w:type="dxa"/>
            <w:shd w:val="clear" w:color="000000" w:fill="FFFFFF"/>
            <w:vAlign w:val="center"/>
            <w:hideMark/>
          </w:tcPr>
          <w:p w14:paraId="090E56D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вътрешна водопроводна инсталация от РР-тръби ф 40, включително фитинги, укрепване , изпробване и дезинфекция.</w:t>
            </w:r>
          </w:p>
        </w:tc>
        <w:tc>
          <w:tcPr>
            <w:tcW w:w="850" w:type="dxa"/>
            <w:shd w:val="clear" w:color="000000" w:fill="FFFFFF"/>
            <w:vAlign w:val="center"/>
            <w:hideMark/>
          </w:tcPr>
          <w:p w14:paraId="0626FE7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20FC7B6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127</w:t>
            </w:r>
          </w:p>
        </w:tc>
      </w:tr>
      <w:tr w:rsidR="00EE46C9" w:rsidRPr="00EE46C9" w14:paraId="4A5C9C2A" w14:textId="77777777" w:rsidTr="00EE46C9">
        <w:trPr>
          <w:trHeight w:val="600"/>
        </w:trPr>
        <w:tc>
          <w:tcPr>
            <w:tcW w:w="470" w:type="dxa"/>
            <w:shd w:val="clear" w:color="000000" w:fill="FFFFFF"/>
            <w:noWrap/>
            <w:vAlign w:val="center"/>
            <w:hideMark/>
          </w:tcPr>
          <w:p w14:paraId="211D839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110</w:t>
            </w:r>
          </w:p>
        </w:tc>
        <w:tc>
          <w:tcPr>
            <w:tcW w:w="5909" w:type="dxa"/>
            <w:shd w:val="clear" w:color="000000" w:fill="FFFFFF"/>
            <w:vAlign w:val="center"/>
            <w:hideMark/>
          </w:tcPr>
          <w:p w14:paraId="044D4BA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вътрешна водопроводна инсталация от РР-тръби ф 50, включително фитинги, укрепване , изпробване и дезинфекция.</w:t>
            </w:r>
          </w:p>
        </w:tc>
        <w:tc>
          <w:tcPr>
            <w:tcW w:w="850" w:type="dxa"/>
            <w:shd w:val="clear" w:color="000000" w:fill="FFFFFF"/>
            <w:vAlign w:val="center"/>
            <w:hideMark/>
          </w:tcPr>
          <w:p w14:paraId="245C612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07079E9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54</w:t>
            </w:r>
          </w:p>
        </w:tc>
      </w:tr>
      <w:tr w:rsidR="00EE46C9" w:rsidRPr="00EE46C9" w14:paraId="2FE15973" w14:textId="77777777" w:rsidTr="00EE46C9">
        <w:trPr>
          <w:trHeight w:val="600"/>
        </w:trPr>
        <w:tc>
          <w:tcPr>
            <w:tcW w:w="470" w:type="dxa"/>
            <w:shd w:val="clear" w:color="000000" w:fill="FFFFFF"/>
            <w:noWrap/>
            <w:vAlign w:val="center"/>
            <w:hideMark/>
          </w:tcPr>
          <w:p w14:paraId="5DDFDAC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111</w:t>
            </w:r>
          </w:p>
        </w:tc>
        <w:tc>
          <w:tcPr>
            <w:tcW w:w="5909" w:type="dxa"/>
            <w:shd w:val="clear" w:color="000000" w:fill="FFFFFF"/>
            <w:vAlign w:val="center"/>
            <w:hideMark/>
          </w:tcPr>
          <w:p w14:paraId="6FD84D1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вътрешна водопроводна инсталация от РР-тръби ф 63, включително фитинги, укрепване , изпробване и дезинфекция.</w:t>
            </w:r>
          </w:p>
        </w:tc>
        <w:tc>
          <w:tcPr>
            <w:tcW w:w="850" w:type="dxa"/>
            <w:shd w:val="clear" w:color="000000" w:fill="FFFFFF"/>
            <w:vAlign w:val="center"/>
            <w:hideMark/>
          </w:tcPr>
          <w:p w14:paraId="58118A6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33F7436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48</w:t>
            </w:r>
          </w:p>
        </w:tc>
      </w:tr>
      <w:tr w:rsidR="00EE46C9" w:rsidRPr="00EE46C9" w14:paraId="504CCF85" w14:textId="77777777" w:rsidTr="00EE46C9">
        <w:trPr>
          <w:trHeight w:val="600"/>
        </w:trPr>
        <w:tc>
          <w:tcPr>
            <w:tcW w:w="470" w:type="dxa"/>
            <w:shd w:val="clear" w:color="000000" w:fill="FFFFFF"/>
            <w:noWrap/>
            <w:vAlign w:val="center"/>
            <w:hideMark/>
          </w:tcPr>
          <w:p w14:paraId="73316FD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112</w:t>
            </w:r>
          </w:p>
        </w:tc>
        <w:tc>
          <w:tcPr>
            <w:tcW w:w="5909" w:type="dxa"/>
            <w:shd w:val="clear" w:color="000000" w:fill="FFFFFF"/>
            <w:vAlign w:val="center"/>
            <w:hideMark/>
          </w:tcPr>
          <w:p w14:paraId="4A9D380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вътрешна водопроводна инсталация от РР-тръби ф 75, включително фитинги, укрепване , изпробване и дезинфекция.</w:t>
            </w:r>
          </w:p>
        </w:tc>
        <w:tc>
          <w:tcPr>
            <w:tcW w:w="850" w:type="dxa"/>
            <w:shd w:val="clear" w:color="000000" w:fill="FFFFFF"/>
            <w:vAlign w:val="center"/>
            <w:hideMark/>
          </w:tcPr>
          <w:p w14:paraId="0C7ADD4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6087AEE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567</w:t>
            </w:r>
          </w:p>
        </w:tc>
      </w:tr>
      <w:tr w:rsidR="00EE46C9" w:rsidRPr="00EE46C9" w14:paraId="4BF11D1A" w14:textId="77777777" w:rsidTr="00EE46C9">
        <w:trPr>
          <w:trHeight w:val="300"/>
        </w:trPr>
        <w:tc>
          <w:tcPr>
            <w:tcW w:w="470" w:type="dxa"/>
            <w:shd w:val="clear" w:color="000000" w:fill="FFFFFF"/>
            <w:noWrap/>
            <w:vAlign w:val="center"/>
            <w:hideMark/>
          </w:tcPr>
          <w:p w14:paraId="2DC1FCB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113</w:t>
            </w:r>
          </w:p>
        </w:tc>
        <w:tc>
          <w:tcPr>
            <w:tcW w:w="5909" w:type="dxa"/>
            <w:shd w:val="clear" w:color="000000" w:fill="FFFFFF"/>
            <w:vAlign w:val="center"/>
            <w:hideMark/>
          </w:tcPr>
          <w:p w14:paraId="06095C7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вътр. канал. тръби РVС ф 32</w:t>
            </w:r>
          </w:p>
        </w:tc>
        <w:tc>
          <w:tcPr>
            <w:tcW w:w="850" w:type="dxa"/>
            <w:shd w:val="clear" w:color="000000" w:fill="FFFFFF"/>
            <w:vAlign w:val="center"/>
            <w:hideMark/>
          </w:tcPr>
          <w:p w14:paraId="302DF6F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6E68F7A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63</w:t>
            </w:r>
          </w:p>
        </w:tc>
      </w:tr>
      <w:tr w:rsidR="00EE46C9" w:rsidRPr="00EE46C9" w14:paraId="114250FA" w14:textId="77777777" w:rsidTr="00EE46C9">
        <w:trPr>
          <w:trHeight w:val="300"/>
        </w:trPr>
        <w:tc>
          <w:tcPr>
            <w:tcW w:w="470" w:type="dxa"/>
            <w:shd w:val="clear" w:color="000000" w:fill="FFFFFF"/>
            <w:noWrap/>
            <w:vAlign w:val="center"/>
            <w:hideMark/>
          </w:tcPr>
          <w:p w14:paraId="7BF6561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114</w:t>
            </w:r>
          </w:p>
        </w:tc>
        <w:tc>
          <w:tcPr>
            <w:tcW w:w="5909" w:type="dxa"/>
            <w:shd w:val="clear" w:color="000000" w:fill="FFFFFF"/>
            <w:vAlign w:val="center"/>
            <w:hideMark/>
          </w:tcPr>
          <w:p w14:paraId="3450D26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вътр. канал. тръби РVС ф 50</w:t>
            </w:r>
          </w:p>
        </w:tc>
        <w:tc>
          <w:tcPr>
            <w:tcW w:w="850" w:type="dxa"/>
            <w:shd w:val="clear" w:color="000000" w:fill="FFFFFF"/>
            <w:vAlign w:val="center"/>
            <w:hideMark/>
          </w:tcPr>
          <w:p w14:paraId="1BA44F3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0980121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48</w:t>
            </w:r>
          </w:p>
        </w:tc>
      </w:tr>
      <w:tr w:rsidR="00EE46C9" w:rsidRPr="00EE46C9" w14:paraId="5F4849A4" w14:textId="77777777" w:rsidTr="00EE46C9">
        <w:trPr>
          <w:trHeight w:val="300"/>
        </w:trPr>
        <w:tc>
          <w:tcPr>
            <w:tcW w:w="470" w:type="dxa"/>
            <w:shd w:val="clear" w:color="000000" w:fill="FFFFFF"/>
            <w:noWrap/>
            <w:vAlign w:val="center"/>
            <w:hideMark/>
          </w:tcPr>
          <w:p w14:paraId="382933C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115</w:t>
            </w:r>
          </w:p>
        </w:tc>
        <w:tc>
          <w:tcPr>
            <w:tcW w:w="5909" w:type="dxa"/>
            <w:shd w:val="clear" w:color="000000" w:fill="FFFFFF"/>
            <w:vAlign w:val="center"/>
            <w:hideMark/>
          </w:tcPr>
          <w:p w14:paraId="1FB4328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вътр. канал. тръби РVС ф 75</w:t>
            </w:r>
          </w:p>
        </w:tc>
        <w:tc>
          <w:tcPr>
            <w:tcW w:w="850" w:type="dxa"/>
            <w:shd w:val="clear" w:color="000000" w:fill="FFFFFF"/>
            <w:vAlign w:val="center"/>
            <w:hideMark/>
          </w:tcPr>
          <w:p w14:paraId="5F03720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223B7D7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w:t>
            </w:r>
          </w:p>
        </w:tc>
      </w:tr>
      <w:tr w:rsidR="00EE46C9" w:rsidRPr="00EE46C9" w14:paraId="67FB425B" w14:textId="77777777" w:rsidTr="00EE46C9">
        <w:trPr>
          <w:trHeight w:val="300"/>
        </w:trPr>
        <w:tc>
          <w:tcPr>
            <w:tcW w:w="470" w:type="dxa"/>
            <w:shd w:val="clear" w:color="000000" w:fill="FFFFFF"/>
            <w:noWrap/>
            <w:vAlign w:val="center"/>
            <w:hideMark/>
          </w:tcPr>
          <w:p w14:paraId="733E008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116</w:t>
            </w:r>
          </w:p>
        </w:tc>
        <w:tc>
          <w:tcPr>
            <w:tcW w:w="5909" w:type="dxa"/>
            <w:shd w:val="clear" w:color="000000" w:fill="FFFFFF"/>
            <w:vAlign w:val="center"/>
            <w:hideMark/>
          </w:tcPr>
          <w:p w14:paraId="2CA62C3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вътр. канал. тръби РVС ф 110</w:t>
            </w:r>
          </w:p>
        </w:tc>
        <w:tc>
          <w:tcPr>
            <w:tcW w:w="850" w:type="dxa"/>
            <w:shd w:val="clear" w:color="000000" w:fill="FFFFFF"/>
            <w:vAlign w:val="center"/>
            <w:hideMark/>
          </w:tcPr>
          <w:p w14:paraId="7DFBA57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3A08358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w:t>
            </w:r>
          </w:p>
        </w:tc>
      </w:tr>
      <w:tr w:rsidR="00EE46C9" w:rsidRPr="00EE46C9" w14:paraId="457C4408" w14:textId="77777777" w:rsidTr="00EE46C9">
        <w:trPr>
          <w:trHeight w:val="300"/>
        </w:trPr>
        <w:tc>
          <w:tcPr>
            <w:tcW w:w="470" w:type="dxa"/>
            <w:shd w:val="clear" w:color="000000" w:fill="FFFFFF"/>
            <w:noWrap/>
            <w:vAlign w:val="center"/>
            <w:hideMark/>
          </w:tcPr>
          <w:p w14:paraId="2D2D789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117</w:t>
            </w:r>
          </w:p>
        </w:tc>
        <w:tc>
          <w:tcPr>
            <w:tcW w:w="5909" w:type="dxa"/>
            <w:shd w:val="clear" w:color="000000" w:fill="FFFFFF"/>
            <w:vAlign w:val="center"/>
            <w:hideMark/>
          </w:tcPr>
          <w:p w14:paraId="4479444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битова фекална канализация с дебелостенни  РVС тръби ф 250</w:t>
            </w:r>
          </w:p>
        </w:tc>
        <w:tc>
          <w:tcPr>
            <w:tcW w:w="850" w:type="dxa"/>
            <w:shd w:val="clear" w:color="000000" w:fill="FFFFFF"/>
            <w:vAlign w:val="center"/>
            <w:hideMark/>
          </w:tcPr>
          <w:p w14:paraId="7B3C38F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506172C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21</w:t>
            </w:r>
          </w:p>
        </w:tc>
      </w:tr>
      <w:tr w:rsidR="00EE46C9" w:rsidRPr="00EE46C9" w14:paraId="3B7194D2" w14:textId="77777777" w:rsidTr="00EE46C9">
        <w:trPr>
          <w:trHeight w:val="300"/>
        </w:trPr>
        <w:tc>
          <w:tcPr>
            <w:tcW w:w="470" w:type="dxa"/>
            <w:shd w:val="clear" w:color="000000" w:fill="FFFFFF"/>
            <w:noWrap/>
            <w:vAlign w:val="center"/>
            <w:hideMark/>
          </w:tcPr>
          <w:p w14:paraId="4B4AD2A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118</w:t>
            </w:r>
          </w:p>
        </w:tc>
        <w:tc>
          <w:tcPr>
            <w:tcW w:w="5909" w:type="dxa"/>
            <w:shd w:val="clear" w:color="000000" w:fill="FFFFFF"/>
            <w:vAlign w:val="center"/>
            <w:hideMark/>
          </w:tcPr>
          <w:p w14:paraId="1080322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битова фекална канализация с дебелостенни  РVС тръби ф 160</w:t>
            </w:r>
          </w:p>
        </w:tc>
        <w:tc>
          <w:tcPr>
            <w:tcW w:w="850" w:type="dxa"/>
            <w:shd w:val="clear" w:color="000000" w:fill="FFFFFF"/>
            <w:vAlign w:val="center"/>
            <w:hideMark/>
          </w:tcPr>
          <w:p w14:paraId="2110C1B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1AE417C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42</w:t>
            </w:r>
          </w:p>
        </w:tc>
      </w:tr>
      <w:tr w:rsidR="00EE46C9" w:rsidRPr="00EE46C9" w14:paraId="2CB8D691" w14:textId="77777777" w:rsidTr="00EE46C9">
        <w:trPr>
          <w:trHeight w:val="300"/>
        </w:trPr>
        <w:tc>
          <w:tcPr>
            <w:tcW w:w="470" w:type="dxa"/>
            <w:shd w:val="clear" w:color="000000" w:fill="FFFFFF"/>
            <w:noWrap/>
            <w:vAlign w:val="center"/>
            <w:hideMark/>
          </w:tcPr>
          <w:p w14:paraId="0F67207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119</w:t>
            </w:r>
          </w:p>
        </w:tc>
        <w:tc>
          <w:tcPr>
            <w:tcW w:w="5909" w:type="dxa"/>
            <w:shd w:val="clear" w:color="000000" w:fill="FFFFFF"/>
            <w:vAlign w:val="center"/>
            <w:hideMark/>
          </w:tcPr>
          <w:p w14:paraId="02556FD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Изграждане на ревизионни шахти </w:t>
            </w:r>
          </w:p>
        </w:tc>
        <w:tc>
          <w:tcPr>
            <w:tcW w:w="850" w:type="dxa"/>
            <w:shd w:val="clear" w:color="000000" w:fill="FFFFFF"/>
            <w:noWrap/>
            <w:vAlign w:val="center"/>
            <w:hideMark/>
          </w:tcPr>
          <w:p w14:paraId="22AF5EB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CD0AE3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w:t>
            </w:r>
          </w:p>
        </w:tc>
      </w:tr>
      <w:tr w:rsidR="00EE46C9" w:rsidRPr="00EE46C9" w14:paraId="74E130AC" w14:textId="77777777" w:rsidTr="00EE46C9">
        <w:trPr>
          <w:trHeight w:val="300"/>
        </w:trPr>
        <w:tc>
          <w:tcPr>
            <w:tcW w:w="470" w:type="dxa"/>
            <w:shd w:val="clear" w:color="000000" w:fill="FFFFFF"/>
            <w:noWrap/>
            <w:vAlign w:val="center"/>
            <w:hideMark/>
          </w:tcPr>
          <w:p w14:paraId="4A0C36F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120</w:t>
            </w:r>
          </w:p>
        </w:tc>
        <w:tc>
          <w:tcPr>
            <w:tcW w:w="5909" w:type="dxa"/>
            <w:shd w:val="clear" w:color="000000" w:fill="FFFFFF"/>
            <w:vAlign w:val="center"/>
            <w:hideMark/>
          </w:tcPr>
          <w:p w14:paraId="51A4933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монтиране на сифон на кухненска или тоалетна мивка</w:t>
            </w:r>
          </w:p>
        </w:tc>
        <w:tc>
          <w:tcPr>
            <w:tcW w:w="850" w:type="dxa"/>
            <w:shd w:val="clear" w:color="000000" w:fill="FFFFFF"/>
            <w:noWrap/>
            <w:vAlign w:val="center"/>
            <w:hideMark/>
          </w:tcPr>
          <w:p w14:paraId="31B092C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DFAAD8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w:t>
            </w:r>
          </w:p>
        </w:tc>
      </w:tr>
      <w:tr w:rsidR="00EE46C9" w:rsidRPr="00EE46C9" w14:paraId="62B61A79" w14:textId="77777777" w:rsidTr="00EE46C9">
        <w:trPr>
          <w:trHeight w:val="300"/>
        </w:trPr>
        <w:tc>
          <w:tcPr>
            <w:tcW w:w="470" w:type="dxa"/>
            <w:shd w:val="clear" w:color="000000" w:fill="FFFFFF"/>
            <w:noWrap/>
            <w:vAlign w:val="center"/>
            <w:hideMark/>
          </w:tcPr>
          <w:p w14:paraId="7E151BA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121</w:t>
            </w:r>
          </w:p>
        </w:tc>
        <w:tc>
          <w:tcPr>
            <w:tcW w:w="5909" w:type="dxa"/>
            <w:shd w:val="clear" w:color="000000" w:fill="FFFFFF"/>
            <w:vAlign w:val="center"/>
            <w:hideMark/>
          </w:tcPr>
          <w:p w14:paraId="0AD21E7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Монтаж на тоалетна мивка</w:t>
            </w:r>
          </w:p>
        </w:tc>
        <w:tc>
          <w:tcPr>
            <w:tcW w:w="850" w:type="dxa"/>
            <w:shd w:val="clear" w:color="000000" w:fill="FFFFFF"/>
            <w:noWrap/>
            <w:vAlign w:val="center"/>
            <w:hideMark/>
          </w:tcPr>
          <w:p w14:paraId="39E6DA5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853677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w:t>
            </w:r>
          </w:p>
        </w:tc>
      </w:tr>
      <w:tr w:rsidR="00EE46C9" w:rsidRPr="00EE46C9" w14:paraId="3D9F1366" w14:textId="77777777" w:rsidTr="00EE46C9">
        <w:trPr>
          <w:trHeight w:val="300"/>
        </w:trPr>
        <w:tc>
          <w:tcPr>
            <w:tcW w:w="470" w:type="dxa"/>
            <w:shd w:val="clear" w:color="000000" w:fill="FFFFFF"/>
            <w:noWrap/>
            <w:vAlign w:val="center"/>
            <w:hideMark/>
          </w:tcPr>
          <w:p w14:paraId="7F227BA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122</w:t>
            </w:r>
          </w:p>
        </w:tc>
        <w:tc>
          <w:tcPr>
            <w:tcW w:w="5909" w:type="dxa"/>
            <w:shd w:val="clear" w:color="000000" w:fill="FFFFFF"/>
            <w:vAlign w:val="center"/>
            <w:hideMark/>
          </w:tcPr>
          <w:p w14:paraId="68EEC4D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Монтаж на моноблок /тоалетна чиния и казанче/ </w:t>
            </w:r>
          </w:p>
        </w:tc>
        <w:tc>
          <w:tcPr>
            <w:tcW w:w="850" w:type="dxa"/>
            <w:shd w:val="clear" w:color="000000" w:fill="FFFFFF"/>
            <w:noWrap/>
            <w:vAlign w:val="center"/>
            <w:hideMark/>
          </w:tcPr>
          <w:p w14:paraId="2B02E3E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8ED95F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17</w:t>
            </w:r>
          </w:p>
        </w:tc>
      </w:tr>
      <w:tr w:rsidR="00EE46C9" w:rsidRPr="00EE46C9" w14:paraId="64C98229" w14:textId="77777777" w:rsidTr="00EE46C9">
        <w:trPr>
          <w:trHeight w:val="300"/>
        </w:trPr>
        <w:tc>
          <w:tcPr>
            <w:tcW w:w="470" w:type="dxa"/>
            <w:shd w:val="clear" w:color="000000" w:fill="FFFFFF"/>
            <w:noWrap/>
            <w:vAlign w:val="center"/>
            <w:hideMark/>
          </w:tcPr>
          <w:p w14:paraId="1AB814C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123</w:t>
            </w:r>
          </w:p>
        </w:tc>
        <w:tc>
          <w:tcPr>
            <w:tcW w:w="5909" w:type="dxa"/>
            <w:shd w:val="clear" w:color="000000" w:fill="FFFFFF"/>
            <w:vAlign w:val="center"/>
            <w:hideMark/>
          </w:tcPr>
          <w:p w14:paraId="2301351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Монтаж на аксесоари за баня /поставки/</w:t>
            </w:r>
          </w:p>
        </w:tc>
        <w:tc>
          <w:tcPr>
            <w:tcW w:w="850" w:type="dxa"/>
            <w:shd w:val="clear" w:color="000000" w:fill="FFFFFF"/>
            <w:noWrap/>
            <w:vAlign w:val="center"/>
            <w:hideMark/>
          </w:tcPr>
          <w:p w14:paraId="005F5CD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578C27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36</w:t>
            </w:r>
          </w:p>
        </w:tc>
      </w:tr>
      <w:tr w:rsidR="00EE46C9" w:rsidRPr="00EE46C9" w14:paraId="1D927947" w14:textId="77777777" w:rsidTr="00EE46C9">
        <w:trPr>
          <w:trHeight w:val="300"/>
        </w:trPr>
        <w:tc>
          <w:tcPr>
            <w:tcW w:w="470" w:type="dxa"/>
            <w:shd w:val="clear" w:color="000000" w:fill="FFFFFF"/>
            <w:noWrap/>
            <w:vAlign w:val="center"/>
            <w:hideMark/>
          </w:tcPr>
          <w:p w14:paraId="21933DD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124</w:t>
            </w:r>
          </w:p>
        </w:tc>
        <w:tc>
          <w:tcPr>
            <w:tcW w:w="5909" w:type="dxa"/>
            <w:shd w:val="clear" w:color="000000" w:fill="FFFFFF"/>
            <w:vAlign w:val="center"/>
            <w:hideMark/>
          </w:tcPr>
          <w:p w14:paraId="28B7CD2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Демонтиране на всички видове подови сифони стара конструкция</w:t>
            </w:r>
          </w:p>
        </w:tc>
        <w:tc>
          <w:tcPr>
            <w:tcW w:w="850" w:type="dxa"/>
            <w:shd w:val="clear" w:color="000000" w:fill="FFFFFF"/>
            <w:noWrap/>
            <w:vAlign w:val="center"/>
            <w:hideMark/>
          </w:tcPr>
          <w:p w14:paraId="2E47050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599850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480</w:t>
            </w:r>
          </w:p>
        </w:tc>
      </w:tr>
      <w:tr w:rsidR="00EE46C9" w:rsidRPr="00EE46C9" w14:paraId="62C7D02B" w14:textId="77777777" w:rsidTr="00EE46C9">
        <w:trPr>
          <w:trHeight w:val="300"/>
        </w:trPr>
        <w:tc>
          <w:tcPr>
            <w:tcW w:w="470" w:type="dxa"/>
            <w:shd w:val="clear" w:color="auto" w:fill="BFBFBF" w:themeFill="background1" w:themeFillShade="BF"/>
            <w:vAlign w:val="center"/>
            <w:hideMark/>
          </w:tcPr>
          <w:p w14:paraId="174350C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auto" w:fill="BFBFBF" w:themeFill="background1" w:themeFillShade="BF"/>
            <w:vAlign w:val="center"/>
            <w:hideMark/>
          </w:tcPr>
          <w:p w14:paraId="0C7E3CFB" w14:textId="77777777" w:rsidR="00EE46C9" w:rsidRPr="00EE46C9" w:rsidRDefault="00EE46C9" w:rsidP="00EE46C9">
            <w:pPr>
              <w:spacing w:after="0" w:line="240" w:lineRule="auto"/>
              <w:rPr>
                <w:rFonts w:ascii="Times New Roman" w:eastAsia="Times New Roman" w:hAnsi="Times New Roman" w:cs="Times New Roman"/>
                <w:b/>
                <w:bCs/>
                <w:sz w:val="20"/>
                <w:szCs w:val="20"/>
                <w:lang w:eastAsia="bg-BG"/>
              </w:rPr>
            </w:pPr>
            <w:r w:rsidRPr="00EE46C9">
              <w:rPr>
                <w:rFonts w:ascii="Times New Roman" w:eastAsia="Times New Roman" w:hAnsi="Times New Roman" w:cs="Times New Roman"/>
                <w:b/>
                <w:bCs/>
                <w:sz w:val="20"/>
                <w:szCs w:val="20"/>
                <w:lang w:eastAsia="bg-BG"/>
              </w:rPr>
              <w:t>ЧАСТ ЧЕТВЪРТА – Ел. инсталации</w:t>
            </w:r>
          </w:p>
        </w:tc>
        <w:tc>
          <w:tcPr>
            <w:tcW w:w="850" w:type="dxa"/>
            <w:shd w:val="clear" w:color="auto" w:fill="BFBFBF" w:themeFill="background1" w:themeFillShade="BF"/>
            <w:vAlign w:val="center"/>
            <w:hideMark/>
          </w:tcPr>
          <w:p w14:paraId="61F6317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auto" w:fill="BFBFBF" w:themeFill="background1" w:themeFillShade="BF"/>
            <w:noWrap/>
            <w:vAlign w:val="center"/>
            <w:hideMark/>
          </w:tcPr>
          <w:p w14:paraId="3CD56D1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3E7E76E4" w14:textId="77777777" w:rsidTr="00EE46C9">
        <w:trPr>
          <w:trHeight w:val="300"/>
        </w:trPr>
        <w:tc>
          <w:tcPr>
            <w:tcW w:w="470" w:type="dxa"/>
            <w:shd w:val="clear" w:color="000000" w:fill="FFFFFF"/>
            <w:noWrap/>
            <w:vAlign w:val="center"/>
            <w:hideMark/>
          </w:tcPr>
          <w:p w14:paraId="2689EB4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125</w:t>
            </w:r>
          </w:p>
        </w:tc>
        <w:tc>
          <w:tcPr>
            <w:tcW w:w="5909" w:type="dxa"/>
            <w:shd w:val="clear" w:color="000000" w:fill="FFFFFF"/>
            <w:noWrap/>
            <w:vAlign w:val="center"/>
            <w:hideMark/>
          </w:tcPr>
          <w:p w14:paraId="1413944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съществуващи луминесцентни тела</w:t>
            </w:r>
          </w:p>
        </w:tc>
        <w:tc>
          <w:tcPr>
            <w:tcW w:w="850" w:type="dxa"/>
            <w:shd w:val="clear" w:color="000000" w:fill="FFFFFF"/>
            <w:noWrap/>
            <w:vAlign w:val="center"/>
            <w:hideMark/>
          </w:tcPr>
          <w:p w14:paraId="4E2B417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C7ACFB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545</w:t>
            </w:r>
          </w:p>
        </w:tc>
      </w:tr>
      <w:tr w:rsidR="00EE46C9" w:rsidRPr="00EE46C9" w14:paraId="41BCA437" w14:textId="77777777" w:rsidTr="00EE46C9">
        <w:trPr>
          <w:trHeight w:val="300"/>
        </w:trPr>
        <w:tc>
          <w:tcPr>
            <w:tcW w:w="470" w:type="dxa"/>
            <w:shd w:val="clear" w:color="000000" w:fill="FFFFFF"/>
            <w:noWrap/>
            <w:vAlign w:val="center"/>
            <w:hideMark/>
          </w:tcPr>
          <w:p w14:paraId="14A3EEA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126</w:t>
            </w:r>
          </w:p>
        </w:tc>
        <w:tc>
          <w:tcPr>
            <w:tcW w:w="5909" w:type="dxa"/>
            <w:shd w:val="clear" w:color="000000" w:fill="FFFFFF"/>
            <w:vAlign w:val="center"/>
            <w:hideMark/>
          </w:tcPr>
          <w:p w14:paraId="7007771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монтаж и свързване на поцинкован заземителен кол 63/63/6мм</w:t>
            </w:r>
          </w:p>
        </w:tc>
        <w:tc>
          <w:tcPr>
            <w:tcW w:w="850" w:type="dxa"/>
            <w:shd w:val="clear" w:color="000000" w:fill="FFFFFF"/>
            <w:vAlign w:val="center"/>
            <w:hideMark/>
          </w:tcPr>
          <w:p w14:paraId="6970F2A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D19617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w:t>
            </w:r>
          </w:p>
        </w:tc>
      </w:tr>
      <w:tr w:rsidR="00EE46C9" w:rsidRPr="00EE46C9" w14:paraId="2253EA2D" w14:textId="77777777" w:rsidTr="00EE46C9">
        <w:trPr>
          <w:trHeight w:val="300"/>
        </w:trPr>
        <w:tc>
          <w:tcPr>
            <w:tcW w:w="470" w:type="dxa"/>
            <w:shd w:val="clear" w:color="000000" w:fill="FFFFFF"/>
            <w:noWrap/>
            <w:vAlign w:val="center"/>
            <w:hideMark/>
          </w:tcPr>
          <w:p w14:paraId="7CF49C3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127</w:t>
            </w:r>
          </w:p>
        </w:tc>
        <w:tc>
          <w:tcPr>
            <w:tcW w:w="5909" w:type="dxa"/>
            <w:shd w:val="clear" w:color="000000" w:fill="FFFFFF"/>
            <w:vAlign w:val="center"/>
            <w:hideMark/>
          </w:tcPr>
          <w:p w14:paraId="4F1A83D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монтаж и свързване на заземителна поцинкована шина 40/4 мм по стена</w:t>
            </w:r>
          </w:p>
        </w:tc>
        <w:tc>
          <w:tcPr>
            <w:tcW w:w="850" w:type="dxa"/>
            <w:shd w:val="clear" w:color="000000" w:fill="FFFFFF"/>
            <w:vAlign w:val="center"/>
            <w:hideMark/>
          </w:tcPr>
          <w:p w14:paraId="474175A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354B3C4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45</w:t>
            </w:r>
          </w:p>
        </w:tc>
      </w:tr>
      <w:tr w:rsidR="00EE46C9" w:rsidRPr="00EE46C9" w14:paraId="6CAA212C" w14:textId="77777777" w:rsidTr="00EE46C9">
        <w:trPr>
          <w:trHeight w:val="300"/>
        </w:trPr>
        <w:tc>
          <w:tcPr>
            <w:tcW w:w="470" w:type="dxa"/>
            <w:shd w:val="clear" w:color="000000" w:fill="FFFFFF"/>
            <w:noWrap/>
            <w:vAlign w:val="center"/>
            <w:hideMark/>
          </w:tcPr>
          <w:p w14:paraId="084B824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128</w:t>
            </w:r>
          </w:p>
        </w:tc>
        <w:tc>
          <w:tcPr>
            <w:tcW w:w="5909" w:type="dxa"/>
            <w:shd w:val="clear" w:color="000000" w:fill="FFFFFF"/>
            <w:vAlign w:val="center"/>
            <w:hideMark/>
          </w:tcPr>
          <w:p w14:paraId="53D1FE5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Направа болтова връзка (тест клема)</w:t>
            </w:r>
          </w:p>
        </w:tc>
        <w:tc>
          <w:tcPr>
            <w:tcW w:w="850" w:type="dxa"/>
            <w:shd w:val="clear" w:color="000000" w:fill="FFFFFF"/>
            <w:vAlign w:val="center"/>
            <w:hideMark/>
          </w:tcPr>
          <w:p w14:paraId="3A18197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994CDD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w:t>
            </w:r>
          </w:p>
        </w:tc>
      </w:tr>
      <w:tr w:rsidR="00EE46C9" w:rsidRPr="00EE46C9" w14:paraId="670DA2A8" w14:textId="77777777" w:rsidTr="00EE46C9">
        <w:trPr>
          <w:trHeight w:val="300"/>
        </w:trPr>
        <w:tc>
          <w:tcPr>
            <w:tcW w:w="470" w:type="dxa"/>
            <w:shd w:val="clear" w:color="000000" w:fill="FFFFFF"/>
            <w:noWrap/>
            <w:vAlign w:val="center"/>
            <w:hideMark/>
          </w:tcPr>
          <w:p w14:paraId="55C7944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129</w:t>
            </w:r>
          </w:p>
        </w:tc>
        <w:tc>
          <w:tcPr>
            <w:tcW w:w="5909" w:type="dxa"/>
            <w:shd w:val="clear" w:color="000000" w:fill="FFFFFF"/>
            <w:vAlign w:val="center"/>
            <w:hideMark/>
          </w:tcPr>
          <w:p w14:paraId="6490A5B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автоматичен прекъсвач до 300А, 500V за монтаж в ГРТ</w:t>
            </w:r>
          </w:p>
        </w:tc>
        <w:tc>
          <w:tcPr>
            <w:tcW w:w="850" w:type="dxa"/>
            <w:shd w:val="clear" w:color="000000" w:fill="FFFFFF"/>
            <w:vAlign w:val="center"/>
            <w:hideMark/>
          </w:tcPr>
          <w:p w14:paraId="1C3308B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CE34CF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w:t>
            </w:r>
          </w:p>
        </w:tc>
      </w:tr>
      <w:tr w:rsidR="00EE46C9" w:rsidRPr="00EE46C9" w14:paraId="7848DD13" w14:textId="77777777" w:rsidTr="00EE46C9">
        <w:trPr>
          <w:trHeight w:val="300"/>
        </w:trPr>
        <w:tc>
          <w:tcPr>
            <w:tcW w:w="470" w:type="dxa"/>
            <w:shd w:val="clear" w:color="000000" w:fill="FFFFFF"/>
            <w:noWrap/>
            <w:vAlign w:val="center"/>
            <w:hideMark/>
          </w:tcPr>
          <w:p w14:paraId="112606F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130</w:t>
            </w:r>
          </w:p>
        </w:tc>
        <w:tc>
          <w:tcPr>
            <w:tcW w:w="5909" w:type="dxa"/>
            <w:shd w:val="clear" w:color="000000" w:fill="FFFFFF"/>
            <w:vAlign w:val="center"/>
            <w:hideMark/>
          </w:tcPr>
          <w:p w14:paraId="7AE4DAF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Доставка и монтаж на автоматичен прекъсвач,  4Р, 100kA, 630A за монтаж в ГРТ </w:t>
            </w:r>
          </w:p>
        </w:tc>
        <w:tc>
          <w:tcPr>
            <w:tcW w:w="850" w:type="dxa"/>
            <w:shd w:val="clear" w:color="000000" w:fill="FFFFFF"/>
            <w:vAlign w:val="center"/>
            <w:hideMark/>
          </w:tcPr>
          <w:p w14:paraId="38B1DF6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1AD4FF0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w:t>
            </w:r>
          </w:p>
        </w:tc>
      </w:tr>
      <w:tr w:rsidR="00EE46C9" w:rsidRPr="00EE46C9" w14:paraId="29815B6E" w14:textId="77777777" w:rsidTr="00EE46C9">
        <w:trPr>
          <w:trHeight w:val="300"/>
        </w:trPr>
        <w:tc>
          <w:tcPr>
            <w:tcW w:w="470" w:type="dxa"/>
            <w:shd w:val="clear" w:color="000000" w:fill="FFFFFF"/>
            <w:noWrap/>
            <w:vAlign w:val="center"/>
            <w:hideMark/>
          </w:tcPr>
          <w:p w14:paraId="1E5615D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131</w:t>
            </w:r>
          </w:p>
        </w:tc>
        <w:tc>
          <w:tcPr>
            <w:tcW w:w="5909" w:type="dxa"/>
            <w:shd w:val="clear" w:color="000000" w:fill="FFFFFF"/>
            <w:vAlign w:val="center"/>
            <w:hideMark/>
          </w:tcPr>
          <w:p w14:paraId="678FCCC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моторна защита 20,0-25,0A/11,0kW</w:t>
            </w:r>
          </w:p>
        </w:tc>
        <w:tc>
          <w:tcPr>
            <w:tcW w:w="850" w:type="dxa"/>
            <w:shd w:val="clear" w:color="000000" w:fill="FFFFFF"/>
            <w:vAlign w:val="center"/>
            <w:hideMark/>
          </w:tcPr>
          <w:p w14:paraId="12AF4CE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A2506C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w:t>
            </w:r>
          </w:p>
        </w:tc>
      </w:tr>
      <w:tr w:rsidR="00EE46C9" w:rsidRPr="00EE46C9" w14:paraId="5063EBB0" w14:textId="77777777" w:rsidTr="00EE46C9">
        <w:trPr>
          <w:trHeight w:val="300"/>
        </w:trPr>
        <w:tc>
          <w:tcPr>
            <w:tcW w:w="470" w:type="dxa"/>
            <w:shd w:val="clear" w:color="000000" w:fill="FFFFFF"/>
            <w:noWrap/>
            <w:vAlign w:val="center"/>
            <w:hideMark/>
          </w:tcPr>
          <w:p w14:paraId="629D56B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132</w:t>
            </w:r>
          </w:p>
        </w:tc>
        <w:tc>
          <w:tcPr>
            <w:tcW w:w="5909" w:type="dxa"/>
            <w:shd w:val="clear" w:color="000000" w:fill="FFFFFF"/>
            <w:vAlign w:val="center"/>
            <w:hideMark/>
          </w:tcPr>
          <w:p w14:paraId="4914767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контактор 3kW / 7A AC-3, 230VAC, 50/60Hz, с 1NC</w:t>
            </w:r>
          </w:p>
        </w:tc>
        <w:tc>
          <w:tcPr>
            <w:tcW w:w="850" w:type="dxa"/>
            <w:shd w:val="clear" w:color="000000" w:fill="FFFFFF"/>
            <w:vAlign w:val="center"/>
            <w:hideMark/>
          </w:tcPr>
          <w:p w14:paraId="3111476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EEC757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45</w:t>
            </w:r>
          </w:p>
        </w:tc>
      </w:tr>
      <w:tr w:rsidR="00EE46C9" w:rsidRPr="00EE46C9" w14:paraId="0D97F2C5" w14:textId="77777777" w:rsidTr="00EE46C9">
        <w:trPr>
          <w:trHeight w:val="300"/>
        </w:trPr>
        <w:tc>
          <w:tcPr>
            <w:tcW w:w="470" w:type="dxa"/>
            <w:shd w:val="clear" w:color="000000" w:fill="FFFFFF"/>
            <w:noWrap/>
            <w:vAlign w:val="center"/>
            <w:hideMark/>
          </w:tcPr>
          <w:p w14:paraId="2455B07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133</w:t>
            </w:r>
          </w:p>
        </w:tc>
        <w:tc>
          <w:tcPr>
            <w:tcW w:w="5909" w:type="dxa"/>
            <w:shd w:val="clear" w:color="000000" w:fill="FFFFFF"/>
            <w:vAlign w:val="center"/>
            <w:hideMark/>
          </w:tcPr>
          <w:p w14:paraId="065F331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Дефектно токова защита 63A, 4Р, 300mA, тип A,6kA</w:t>
            </w:r>
          </w:p>
        </w:tc>
        <w:tc>
          <w:tcPr>
            <w:tcW w:w="850" w:type="dxa"/>
            <w:shd w:val="clear" w:color="000000" w:fill="FFFFFF"/>
            <w:vAlign w:val="center"/>
            <w:hideMark/>
          </w:tcPr>
          <w:p w14:paraId="0D38219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D6CAF9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23</w:t>
            </w:r>
          </w:p>
        </w:tc>
      </w:tr>
      <w:tr w:rsidR="00EE46C9" w:rsidRPr="00EE46C9" w14:paraId="76BD7C12" w14:textId="77777777" w:rsidTr="00EE46C9">
        <w:trPr>
          <w:trHeight w:val="300"/>
        </w:trPr>
        <w:tc>
          <w:tcPr>
            <w:tcW w:w="470" w:type="dxa"/>
            <w:shd w:val="clear" w:color="000000" w:fill="FFFFFF"/>
            <w:noWrap/>
            <w:vAlign w:val="center"/>
            <w:hideMark/>
          </w:tcPr>
          <w:p w14:paraId="19491FA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lastRenderedPageBreak/>
              <w:t>134</w:t>
            </w:r>
          </w:p>
        </w:tc>
        <w:tc>
          <w:tcPr>
            <w:tcW w:w="5909" w:type="dxa"/>
            <w:shd w:val="clear" w:color="000000" w:fill="FFFFFF"/>
            <w:vAlign w:val="center"/>
            <w:hideMark/>
          </w:tcPr>
          <w:p w14:paraId="2550D47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автоматичен прекъсвач до C 63/3 6kA за монтаж в силово табло</w:t>
            </w:r>
          </w:p>
        </w:tc>
        <w:tc>
          <w:tcPr>
            <w:tcW w:w="850" w:type="dxa"/>
            <w:shd w:val="clear" w:color="000000" w:fill="FFFFFF"/>
            <w:vAlign w:val="center"/>
            <w:hideMark/>
          </w:tcPr>
          <w:p w14:paraId="28F4926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9A269B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25</w:t>
            </w:r>
          </w:p>
        </w:tc>
      </w:tr>
      <w:tr w:rsidR="00EE46C9" w:rsidRPr="00EE46C9" w14:paraId="660557DB" w14:textId="77777777" w:rsidTr="00EE46C9">
        <w:trPr>
          <w:trHeight w:val="300"/>
        </w:trPr>
        <w:tc>
          <w:tcPr>
            <w:tcW w:w="470" w:type="dxa"/>
            <w:shd w:val="clear" w:color="000000" w:fill="FFFFFF"/>
            <w:noWrap/>
            <w:vAlign w:val="center"/>
            <w:hideMark/>
          </w:tcPr>
          <w:p w14:paraId="5E4DB76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135</w:t>
            </w:r>
          </w:p>
        </w:tc>
        <w:tc>
          <w:tcPr>
            <w:tcW w:w="5909" w:type="dxa"/>
            <w:shd w:val="clear" w:color="000000" w:fill="FFFFFF"/>
            <w:vAlign w:val="center"/>
            <w:hideMark/>
          </w:tcPr>
          <w:p w14:paraId="66819D7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Доставка, монтаж и свързване на двубутонна кнопка "Пуск-Стоп" 6А, 250V, IP44 </w:t>
            </w:r>
          </w:p>
        </w:tc>
        <w:tc>
          <w:tcPr>
            <w:tcW w:w="850" w:type="dxa"/>
            <w:shd w:val="clear" w:color="000000" w:fill="FFFFFF"/>
            <w:noWrap/>
            <w:vAlign w:val="center"/>
            <w:hideMark/>
          </w:tcPr>
          <w:p w14:paraId="1581ECA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4601B5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w:t>
            </w:r>
          </w:p>
        </w:tc>
      </w:tr>
      <w:tr w:rsidR="00EE46C9" w:rsidRPr="00EE46C9" w14:paraId="5037E6A8" w14:textId="77777777" w:rsidTr="00EE46C9">
        <w:trPr>
          <w:trHeight w:val="600"/>
        </w:trPr>
        <w:tc>
          <w:tcPr>
            <w:tcW w:w="470" w:type="dxa"/>
            <w:shd w:val="clear" w:color="000000" w:fill="FFFFFF"/>
            <w:noWrap/>
            <w:vAlign w:val="center"/>
            <w:hideMark/>
          </w:tcPr>
          <w:p w14:paraId="76084D7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136</w:t>
            </w:r>
          </w:p>
        </w:tc>
        <w:tc>
          <w:tcPr>
            <w:tcW w:w="5909" w:type="dxa"/>
            <w:shd w:val="clear" w:color="000000" w:fill="FFFFFF"/>
            <w:vAlign w:val="center"/>
            <w:hideMark/>
          </w:tcPr>
          <w:p w14:paraId="378FBC9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кабелни канали с ширина 95/55 мм, за монтаж на ключове и контакти к-т със съединителните елементи на база шнайдер или еквивалент</w:t>
            </w:r>
          </w:p>
        </w:tc>
        <w:tc>
          <w:tcPr>
            <w:tcW w:w="850" w:type="dxa"/>
            <w:shd w:val="clear" w:color="000000" w:fill="FFFFFF"/>
            <w:vAlign w:val="center"/>
            <w:hideMark/>
          </w:tcPr>
          <w:p w14:paraId="204202A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1F6DBEA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48</w:t>
            </w:r>
          </w:p>
        </w:tc>
      </w:tr>
      <w:tr w:rsidR="00EE46C9" w:rsidRPr="00EE46C9" w14:paraId="6D9218E8" w14:textId="77777777" w:rsidTr="00EE46C9">
        <w:trPr>
          <w:trHeight w:val="300"/>
        </w:trPr>
        <w:tc>
          <w:tcPr>
            <w:tcW w:w="470" w:type="dxa"/>
            <w:shd w:val="clear" w:color="000000" w:fill="FFFFFF"/>
            <w:noWrap/>
            <w:vAlign w:val="center"/>
            <w:hideMark/>
          </w:tcPr>
          <w:p w14:paraId="0B989AA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137</w:t>
            </w:r>
          </w:p>
        </w:tc>
        <w:tc>
          <w:tcPr>
            <w:tcW w:w="5909" w:type="dxa"/>
            <w:shd w:val="clear" w:color="000000" w:fill="FFFFFF"/>
            <w:vAlign w:val="center"/>
            <w:hideMark/>
          </w:tcPr>
          <w:p w14:paraId="787156B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контакт шоко  двоен за кабелен канал на база шнайдер или еквивалент</w:t>
            </w:r>
          </w:p>
        </w:tc>
        <w:tc>
          <w:tcPr>
            <w:tcW w:w="850" w:type="dxa"/>
            <w:shd w:val="clear" w:color="000000" w:fill="FFFFFF"/>
            <w:vAlign w:val="center"/>
            <w:hideMark/>
          </w:tcPr>
          <w:p w14:paraId="2F18EC8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A377BB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w:t>
            </w:r>
          </w:p>
        </w:tc>
      </w:tr>
      <w:tr w:rsidR="00EE46C9" w:rsidRPr="00EE46C9" w14:paraId="666ABEAE" w14:textId="77777777" w:rsidTr="00EE46C9">
        <w:trPr>
          <w:trHeight w:val="300"/>
        </w:trPr>
        <w:tc>
          <w:tcPr>
            <w:tcW w:w="470" w:type="dxa"/>
            <w:shd w:val="clear" w:color="000000" w:fill="FFFFFF"/>
            <w:noWrap/>
            <w:vAlign w:val="center"/>
            <w:hideMark/>
          </w:tcPr>
          <w:p w14:paraId="18D27F0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138</w:t>
            </w:r>
          </w:p>
        </w:tc>
        <w:tc>
          <w:tcPr>
            <w:tcW w:w="5909" w:type="dxa"/>
            <w:shd w:val="clear" w:color="000000" w:fill="FFFFFF"/>
            <w:vAlign w:val="center"/>
            <w:hideMark/>
          </w:tcPr>
          <w:p w14:paraId="5E602E6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контакт шоко  троен  за кабелен канал на база шнайдер или еквивалент</w:t>
            </w:r>
          </w:p>
        </w:tc>
        <w:tc>
          <w:tcPr>
            <w:tcW w:w="850" w:type="dxa"/>
            <w:shd w:val="clear" w:color="000000" w:fill="FFFFFF"/>
            <w:vAlign w:val="center"/>
            <w:hideMark/>
          </w:tcPr>
          <w:p w14:paraId="2AE0C66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0C279AC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w:t>
            </w:r>
          </w:p>
        </w:tc>
      </w:tr>
      <w:tr w:rsidR="00EE46C9" w:rsidRPr="00EE46C9" w14:paraId="74B0CB2E" w14:textId="77777777" w:rsidTr="00EE46C9">
        <w:trPr>
          <w:trHeight w:val="600"/>
        </w:trPr>
        <w:tc>
          <w:tcPr>
            <w:tcW w:w="470" w:type="dxa"/>
            <w:shd w:val="clear" w:color="000000" w:fill="FFFFFF"/>
            <w:noWrap/>
            <w:vAlign w:val="center"/>
            <w:hideMark/>
          </w:tcPr>
          <w:p w14:paraId="2821FDF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139</w:t>
            </w:r>
          </w:p>
        </w:tc>
        <w:tc>
          <w:tcPr>
            <w:tcW w:w="5909" w:type="dxa"/>
            <w:shd w:val="clear" w:color="000000" w:fill="FFFFFF"/>
            <w:vAlign w:val="center"/>
            <w:hideMark/>
          </w:tcPr>
          <w:p w14:paraId="3B19B88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интернет розетка екранирана за кабелен канал на база шнайдер или еквивалент</w:t>
            </w:r>
          </w:p>
        </w:tc>
        <w:tc>
          <w:tcPr>
            <w:tcW w:w="850" w:type="dxa"/>
            <w:shd w:val="clear" w:color="000000" w:fill="FFFFFF"/>
            <w:vAlign w:val="center"/>
            <w:hideMark/>
          </w:tcPr>
          <w:p w14:paraId="64C85F1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5F5E07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w:t>
            </w:r>
          </w:p>
        </w:tc>
      </w:tr>
      <w:tr w:rsidR="00EE46C9" w:rsidRPr="00EE46C9" w14:paraId="0C988D78" w14:textId="77777777" w:rsidTr="00EE46C9">
        <w:trPr>
          <w:trHeight w:val="300"/>
        </w:trPr>
        <w:tc>
          <w:tcPr>
            <w:tcW w:w="470" w:type="dxa"/>
            <w:shd w:val="clear" w:color="000000" w:fill="FFFFFF"/>
            <w:noWrap/>
            <w:vAlign w:val="center"/>
            <w:hideMark/>
          </w:tcPr>
          <w:p w14:paraId="3D6FAC7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140</w:t>
            </w:r>
          </w:p>
        </w:tc>
        <w:tc>
          <w:tcPr>
            <w:tcW w:w="5909" w:type="dxa"/>
            <w:shd w:val="clear" w:color="000000" w:fill="FFFFFF"/>
            <w:vAlign w:val="center"/>
            <w:hideMark/>
          </w:tcPr>
          <w:p w14:paraId="0037CB0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ключове за кабелен канал на база шнайдер или еквивалент</w:t>
            </w:r>
          </w:p>
        </w:tc>
        <w:tc>
          <w:tcPr>
            <w:tcW w:w="850" w:type="dxa"/>
            <w:shd w:val="clear" w:color="000000" w:fill="FFFFFF"/>
            <w:vAlign w:val="center"/>
            <w:hideMark/>
          </w:tcPr>
          <w:p w14:paraId="7774090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98A602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w:t>
            </w:r>
          </w:p>
        </w:tc>
      </w:tr>
      <w:tr w:rsidR="00EE46C9" w:rsidRPr="00EE46C9" w14:paraId="30D8B2DF" w14:textId="77777777" w:rsidTr="00EE46C9">
        <w:trPr>
          <w:trHeight w:val="300"/>
        </w:trPr>
        <w:tc>
          <w:tcPr>
            <w:tcW w:w="470" w:type="dxa"/>
            <w:shd w:val="clear" w:color="000000" w:fill="FFFFFF"/>
            <w:noWrap/>
            <w:vAlign w:val="center"/>
            <w:hideMark/>
          </w:tcPr>
          <w:p w14:paraId="5377F66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141</w:t>
            </w:r>
          </w:p>
        </w:tc>
        <w:tc>
          <w:tcPr>
            <w:tcW w:w="5909" w:type="dxa"/>
            <w:shd w:val="clear" w:color="000000" w:fill="FFFFFF"/>
            <w:vAlign w:val="center"/>
            <w:hideMark/>
          </w:tcPr>
          <w:p w14:paraId="3C33D38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полагане на стоманени тръби по стени 1/2"</w:t>
            </w:r>
          </w:p>
        </w:tc>
        <w:tc>
          <w:tcPr>
            <w:tcW w:w="850" w:type="dxa"/>
            <w:shd w:val="clear" w:color="000000" w:fill="FFFFFF"/>
            <w:vAlign w:val="center"/>
            <w:hideMark/>
          </w:tcPr>
          <w:p w14:paraId="2B460E2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3998AAA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1025</w:t>
            </w:r>
          </w:p>
        </w:tc>
      </w:tr>
      <w:tr w:rsidR="00EE46C9" w:rsidRPr="00EE46C9" w14:paraId="6ABBC423" w14:textId="77777777" w:rsidTr="00EE46C9">
        <w:trPr>
          <w:trHeight w:val="300"/>
        </w:trPr>
        <w:tc>
          <w:tcPr>
            <w:tcW w:w="470" w:type="dxa"/>
            <w:shd w:val="clear" w:color="000000" w:fill="FFFFFF"/>
            <w:noWrap/>
            <w:vAlign w:val="center"/>
            <w:hideMark/>
          </w:tcPr>
          <w:p w14:paraId="0452F0C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142</w:t>
            </w:r>
          </w:p>
        </w:tc>
        <w:tc>
          <w:tcPr>
            <w:tcW w:w="5909" w:type="dxa"/>
            <w:shd w:val="clear" w:color="000000" w:fill="FFFFFF"/>
            <w:vAlign w:val="center"/>
            <w:hideMark/>
          </w:tcPr>
          <w:p w14:paraId="7CECAF8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полагане на стоманени тръби по стени 3/4"</w:t>
            </w:r>
          </w:p>
        </w:tc>
        <w:tc>
          <w:tcPr>
            <w:tcW w:w="850" w:type="dxa"/>
            <w:shd w:val="clear" w:color="000000" w:fill="FFFFFF"/>
            <w:vAlign w:val="center"/>
            <w:hideMark/>
          </w:tcPr>
          <w:p w14:paraId="1F15C93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21D45B3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925</w:t>
            </w:r>
          </w:p>
        </w:tc>
      </w:tr>
      <w:tr w:rsidR="00EE46C9" w:rsidRPr="00EE46C9" w14:paraId="18B3E9A4" w14:textId="77777777" w:rsidTr="00EE46C9">
        <w:trPr>
          <w:trHeight w:val="300"/>
        </w:trPr>
        <w:tc>
          <w:tcPr>
            <w:tcW w:w="470" w:type="dxa"/>
            <w:shd w:val="clear" w:color="000000" w:fill="FFFFFF"/>
            <w:noWrap/>
            <w:vAlign w:val="center"/>
            <w:hideMark/>
          </w:tcPr>
          <w:p w14:paraId="4060624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143</w:t>
            </w:r>
          </w:p>
        </w:tc>
        <w:tc>
          <w:tcPr>
            <w:tcW w:w="5909" w:type="dxa"/>
            <w:shd w:val="clear" w:color="000000" w:fill="FFFFFF"/>
            <w:vAlign w:val="center"/>
            <w:hideMark/>
          </w:tcPr>
          <w:p w14:paraId="4CA74FC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полагане на стоманени тръби по стени 1"</w:t>
            </w:r>
          </w:p>
        </w:tc>
        <w:tc>
          <w:tcPr>
            <w:tcW w:w="850" w:type="dxa"/>
            <w:shd w:val="clear" w:color="000000" w:fill="FFFFFF"/>
            <w:vAlign w:val="center"/>
            <w:hideMark/>
          </w:tcPr>
          <w:p w14:paraId="49AB72A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515A852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525</w:t>
            </w:r>
          </w:p>
        </w:tc>
      </w:tr>
      <w:tr w:rsidR="00EE46C9" w:rsidRPr="00EE46C9" w14:paraId="3C2FA7E2" w14:textId="77777777" w:rsidTr="00EE46C9">
        <w:trPr>
          <w:trHeight w:val="300"/>
        </w:trPr>
        <w:tc>
          <w:tcPr>
            <w:tcW w:w="470" w:type="dxa"/>
            <w:shd w:val="clear" w:color="000000" w:fill="FFFFFF"/>
            <w:noWrap/>
            <w:vAlign w:val="center"/>
            <w:hideMark/>
          </w:tcPr>
          <w:p w14:paraId="4916E75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144</w:t>
            </w:r>
          </w:p>
        </w:tc>
        <w:tc>
          <w:tcPr>
            <w:tcW w:w="5909" w:type="dxa"/>
            <w:shd w:val="clear" w:color="000000" w:fill="FFFFFF"/>
            <w:vAlign w:val="center"/>
            <w:hideMark/>
          </w:tcPr>
          <w:p w14:paraId="0EB58EE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полагане на стоманени тръби по стени 1 1/2"</w:t>
            </w:r>
          </w:p>
        </w:tc>
        <w:tc>
          <w:tcPr>
            <w:tcW w:w="850" w:type="dxa"/>
            <w:shd w:val="clear" w:color="000000" w:fill="FFFFFF"/>
            <w:vAlign w:val="center"/>
            <w:hideMark/>
          </w:tcPr>
          <w:p w14:paraId="66382AC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13CD0B1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425</w:t>
            </w:r>
          </w:p>
        </w:tc>
      </w:tr>
      <w:tr w:rsidR="00EE46C9" w:rsidRPr="00EE46C9" w14:paraId="747D756E" w14:textId="77777777" w:rsidTr="00EE46C9">
        <w:trPr>
          <w:trHeight w:val="300"/>
        </w:trPr>
        <w:tc>
          <w:tcPr>
            <w:tcW w:w="470" w:type="dxa"/>
            <w:shd w:val="clear" w:color="000000" w:fill="FFFFFF"/>
            <w:noWrap/>
            <w:vAlign w:val="center"/>
            <w:hideMark/>
          </w:tcPr>
          <w:p w14:paraId="0B484ED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145</w:t>
            </w:r>
          </w:p>
        </w:tc>
        <w:tc>
          <w:tcPr>
            <w:tcW w:w="5909" w:type="dxa"/>
            <w:shd w:val="clear" w:color="000000" w:fill="FFFFFF"/>
            <w:vAlign w:val="center"/>
            <w:hideMark/>
          </w:tcPr>
          <w:p w14:paraId="70062BE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метален шлаух Ф18мм изолиран</w:t>
            </w:r>
          </w:p>
        </w:tc>
        <w:tc>
          <w:tcPr>
            <w:tcW w:w="850" w:type="dxa"/>
            <w:shd w:val="clear" w:color="000000" w:fill="FFFFFF"/>
            <w:vAlign w:val="center"/>
            <w:hideMark/>
          </w:tcPr>
          <w:p w14:paraId="37CE4E6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00A27C0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w:t>
            </w:r>
          </w:p>
        </w:tc>
      </w:tr>
      <w:tr w:rsidR="00EE46C9" w:rsidRPr="00EE46C9" w14:paraId="397FFC87" w14:textId="77777777" w:rsidTr="00EE46C9">
        <w:trPr>
          <w:trHeight w:val="300"/>
        </w:trPr>
        <w:tc>
          <w:tcPr>
            <w:tcW w:w="470" w:type="dxa"/>
            <w:shd w:val="clear" w:color="000000" w:fill="FFFFFF"/>
            <w:noWrap/>
            <w:vAlign w:val="center"/>
            <w:hideMark/>
          </w:tcPr>
          <w:p w14:paraId="0C0EE91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146</w:t>
            </w:r>
          </w:p>
        </w:tc>
        <w:tc>
          <w:tcPr>
            <w:tcW w:w="5909" w:type="dxa"/>
            <w:shd w:val="clear" w:color="000000" w:fill="FFFFFF"/>
            <w:vAlign w:val="center"/>
            <w:hideMark/>
          </w:tcPr>
          <w:p w14:paraId="3310B43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метален шлаух Ф26мм изолиран</w:t>
            </w:r>
          </w:p>
        </w:tc>
        <w:tc>
          <w:tcPr>
            <w:tcW w:w="850" w:type="dxa"/>
            <w:shd w:val="clear" w:color="000000" w:fill="FFFFFF"/>
            <w:vAlign w:val="center"/>
            <w:hideMark/>
          </w:tcPr>
          <w:p w14:paraId="22DE061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3A9D242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w:t>
            </w:r>
          </w:p>
        </w:tc>
      </w:tr>
      <w:tr w:rsidR="00EE46C9" w:rsidRPr="00EE46C9" w14:paraId="48340C71" w14:textId="77777777" w:rsidTr="00EE46C9">
        <w:trPr>
          <w:trHeight w:val="300"/>
        </w:trPr>
        <w:tc>
          <w:tcPr>
            <w:tcW w:w="470" w:type="dxa"/>
            <w:shd w:val="clear" w:color="000000" w:fill="FFFFFF"/>
            <w:noWrap/>
            <w:vAlign w:val="center"/>
            <w:hideMark/>
          </w:tcPr>
          <w:p w14:paraId="7E07882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147</w:t>
            </w:r>
          </w:p>
        </w:tc>
        <w:tc>
          <w:tcPr>
            <w:tcW w:w="5909" w:type="dxa"/>
            <w:shd w:val="clear" w:color="000000" w:fill="FFFFFF"/>
            <w:vAlign w:val="center"/>
            <w:hideMark/>
          </w:tcPr>
          <w:p w14:paraId="01FF3A7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Монтаж на аплик, плафониера</w:t>
            </w:r>
          </w:p>
        </w:tc>
        <w:tc>
          <w:tcPr>
            <w:tcW w:w="850" w:type="dxa"/>
            <w:shd w:val="clear" w:color="000000" w:fill="FFFFFF"/>
            <w:vAlign w:val="center"/>
            <w:hideMark/>
          </w:tcPr>
          <w:p w14:paraId="3772386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3EA8D1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w:t>
            </w:r>
          </w:p>
        </w:tc>
      </w:tr>
      <w:tr w:rsidR="00EE46C9" w:rsidRPr="00EE46C9" w14:paraId="3DE39A4A" w14:textId="77777777" w:rsidTr="00EE46C9">
        <w:trPr>
          <w:trHeight w:val="300"/>
        </w:trPr>
        <w:tc>
          <w:tcPr>
            <w:tcW w:w="470" w:type="dxa"/>
            <w:shd w:val="clear" w:color="000000" w:fill="FFFFFF"/>
            <w:noWrap/>
            <w:vAlign w:val="center"/>
            <w:hideMark/>
          </w:tcPr>
          <w:p w14:paraId="0FCE176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148</w:t>
            </w:r>
          </w:p>
        </w:tc>
        <w:tc>
          <w:tcPr>
            <w:tcW w:w="5909" w:type="dxa"/>
            <w:shd w:val="clear" w:color="000000" w:fill="FFFFFF"/>
            <w:vAlign w:val="center"/>
            <w:hideMark/>
          </w:tcPr>
          <w:p w14:paraId="7064A7C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Монтаж на осветително тяло луна</w:t>
            </w:r>
          </w:p>
        </w:tc>
        <w:tc>
          <w:tcPr>
            <w:tcW w:w="850" w:type="dxa"/>
            <w:shd w:val="clear" w:color="000000" w:fill="FFFFFF"/>
            <w:vAlign w:val="center"/>
            <w:hideMark/>
          </w:tcPr>
          <w:p w14:paraId="6085639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849AFA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w:t>
            </w:r>
          </w:p>
        </w:tc>
      </w:tr>
      <w:tr w:rsidR="00EE46C9" w:rsidRPr="00EE46C9" w14:paraId="1502B296" w14:textId="77777777" w:rsidTr="00EE46C9">
        <w:trPr>
          <w:trHeight w:val="300"/>
        </w:trPr>
        <w:tc>
          <w:tcPr>
            <w:tcW w:w="470" w:type="dxa"/>
            <w:shd w:val="clear" w:color="000000" w:fill="FFFFFF"/>
            <w:noWrap/>
            <w:vAlign w:val="center"/>
            <w:hideMark/>
          </w:tcPr>
          <w:p w14:paraId="5FA2EAD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149</w:t>
            </w:r>
          </w:p>
        </w:tc>
        <w:tc>
          <w:tcPr>
            <w:tcW w:w="5909" w:type="dxa"/>
            <w:shd w:val="clear" w:color="000000" w:fill="FFFFFF"/>
            <w:vAlign w:val="center"/>
            <w:hideMark/>
          </w:tcPr>
          <w:p w14:paraId="081716E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PVC кутия конзола за скрита инсталация</w:t>
            </w:r>
          </w:p>
        </w:tc>
        <w:tc>
          <w:tcPr>
            <w:tcW w:w="850" w:type="dxa"/>
            <w:shd w:val="clear" w:color="000000" w:fill="FFFFFF"/>
            <w:vAlign w:val="center"/>
            <w:hideMark/>
          </w:tcPr>
          <w:p w14:paraId="78D6D15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429071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62</w:t>
            </w:r>
          </w:p>
        </w:tc>
      </w:tr>
      <w:tr w:rsidR="00EE46C9" w:rsidRPr="00EE46C9" w14:paraId="31B2245A" w14:textId="77777777" w:rsidTr="00EE46C9">
        <w:trPr>
          <w:trHeight w:val="300"/>
        </w:trPr>
        <w:tc>
          <w:tcPr>
            <w:tcW w:w="470" w:type="dxa"/>
            <w:shd w:val="clear" w:color="000000" w:fill="FFFFFF"/>
            <w:noWrap/>
            <w:vAlign w:val="center"/>
            <w:hideMark/>
          </w:tcPr>
          <w:p w14:paraId="2389F02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150</w:t>
            </w:r>
          </w:p>
        </w:tc>
        <w:tc>
          <w:tcPr>
            <w:tcW w:w="5909" w:type="dxa"/>
            <w:shd w:val="clear" w:color="000000" w:fill="FFFFFF"/>
            <w:vAlign w:val="center"/>
            <w:hideMark/>
          </w:tcPr>
          <w:p w14:paraId="7DCF8CF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полагане на гофрирана тръба ф23мм по стена</w:t>
            </w:r>
          </w:p>
        </w:tc>
        <w:tc>
          <w:tcPr>
            <w:tcW w:w="850" w:type="dxa"/>
            <w:shd w:val="clear" w:color="000000" w:fill="FFFFFF"/>
            <w:vAlign w:val="center"/>
            <w:hideMark/>
          </w:tcPr>
          <w:p w14:paraId="1E60D14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034964F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160</w:t>
            </w:r>
          </w:p>
        </w:tc>
      </w:tr>
      <w:tr w:rsidR="00EE46C9" w:rsidRPr="00EE46C9" w14:paraId="0D273494" w14:textId="77777777" w:rsidTr="00EE46C9">
        <w:trPr>
          <w:trHeight w:val="300"/>
        </w:trPr>
        <w:tc>
          <w:tcPr>
            <w:tcW w:w="470" w:type="dxa"/>
            <w:shd w:val="clear" w:color="000000" w:fill="FFFFFF"/>
            <w:noWrap/>
            <w:vAlign w:val="center"/>
            <w:hideMark/>
          </w:tcPr>
          <w:p w14:paraId="1A29706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151</w:t>
            </w:r>
          </w:p>
        </w:tc>
        <w:tc>
          <w:tcPr>
            <w:tcW w:w="5909" w:type="dxa"/>
            <w:shd w:val="clear" w:color="000000" w:fill="FFFFFF"/>
            <w:vAlign w:val="center"/>
            <w:hideMark/>
          </w:tcPr>
          <w:p w14:paraId="42C9285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полагане на гофрирана тръба ф29мм по стена</w:t>
            </w:r>
          </w:p>
        </w:tc>
        <w:tc>
          <w:tcPr>
            <w:tcW w:w="850" w:type="dxa"/>
            <w:shd w:val="clear" w:color="000000" w:fill="FFFFFF"/>
            <w:vAlign w:val="center"/>
            <w:hideMark/>
          </w:tcPr>
          <w:p w14:paraId="3A1E133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2ED3C48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72</w:t>
            </w:r>
          </w:p>
        </w:tc>
      </w:tr>
      <w:tr w:rsidR="00EE46C9" w:rsidRPr="00EE46C9" w14:paraId="2B9B9296" w14:textId="77777777" w:rsidTr="00EE46C9">
        <w:trPr>
          <w:trHeight w:val="300"/>
        </w:trPr>
        <w:tc>
          <w:tcPr>
            <w:tcW w:w="470" w:type="dxa"/>
            <w:shd w:val="clear" w:color="000000" w:fill="FFFFFF"/>
            <w:noWrap/>
            <w:vAlign w:val="center"/>
            <w:hideMark/>
          </w:tcPr>
          <w:p w14:paraId="3418DAD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152</w:t>
            </w:r>
          </w:p>
        </w:tc>
        <w:tc>
          <w:tcPr>
            <w:tcW w:w="5909" w:type="dxa"/>
            <w:shd w:val="clear" w:color="000000" w:fill="FFFFFF"/>
            <w:vAlign w:val="center"/>
            <w:hideMark/>
          </w:tcPr>
          <w:p w14:paraId="388F87F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Изтегляне на кабел в гофрирана тръба</w:t>
            </w:r>
          </w:p>
        </w:tc>
        <w:tc>
          <w:tcPr>
            <w:tcW w:w="850" w:type="dxa"/>
            <w:shd w:val="clear" w:color="000000" w:fill="FFFFFF"/>
            <w:vAlign w:val="center"/>
            <w:hideMark/>
          </w:tcPr>
          <w:p w14:paraId="755F511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64B5C03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240</w:t>
            </w:r>
          </w:p>
        </w:tc>
      </w:tr>
      <w:tr w:rsidR="00EE46C9" w:rsidRPr="00EE46C9" w14:paraId="60C37CDE" w14:textId="77777777" w:rsidTr="00EE46C9">
        <w:trPr>
          <w:trHeight w:val="300"/>
        </w:trPr>
        <w:tc>
          <w:tcPr>
            <w:tcW w:w="470" w:type="dxa"/>
            <w:shd w:val="clear" w:color="000000" w:fill="FFFFFF"/>
            <w:noWrap/>
            <w:vAlign w:val="center"/>
            <w:hideMark/>
          </w:tcPr>
          <w:p w14:paraId="0A535C7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153</w:t>
            </w:r>
          </w:p>
        </w:tc>
        <w:tc>
          <w:tcPr>
            <w:tcW w:w="5909" w:type="dxa"/>
            <w:shd w:val="clear" w:color="000000" w:fill="FFFFFF"/>
            <w:vAlign w:val="center"/>
            <w:hideMark/>
          </w:tcPr>
          <w:p w14:paraId="3B0ED7C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кабелни канали с ширина до 100 мм</w:t>
            </w:r>
          </w:p>
        </w:tc>
        <w:tc>
          <w:tcPr>
            <w:tcW w:w="850" w:type="dxa"/>
            <w:shd w:val="clear" w:color="000000" w:fill="FFFFFF"/>
            <w:vAlign w:val="center"/>
            <w:hideMark/>
          </w:tcPr>
          <w:p w14:paraId="4379075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151BA63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42</w:t>
            </w:r>
          </w:p>
        </w:tc>
      </w:tr>
      <w:tr w:rsidR="00EE46C9" w:rsidRPr="00EE46C9" w14:paraId="72C5E44B" w14:textId="77777777" w:rsidTr="00EE46C9">
        <w:trPr>
          <w:trHeight w:val="300"/>
        </w:trPr>
        <w:tc>
          <w:tcPr>
            <w:tcW w:w="470" w:type="dxa"/>
            <w:shd w:val="clear" w:color="000000" w:fill="FFFFFF"/>
            <w:noWrap/>
            <w:vAlign w:val="center"/>
            <w:hideMark/>
          </w:tcPr>
          <w:p w14:paraId="469A2D0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154</w:t>
            </w:r>
          </w:p>
        </w:tc>
        <w:tc>
          <w:tcPr>
            <w:tcW w:w="5909" w:type="dxa"/>
            <w:shd w:val="clear" w:color="000000" w:fill="FFFFFF"/>
            <w:vAlign w:val="center"/>
            <w:hideMark/>
          </w:tcPr>
          <w:p w14:paraId="23BE8AB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ЛОТ на обтяжка</w:t>
            </w:r>
          </w:p>
        </w:tc>
        <w:tc>
          <w:tcPr>
            <w:tcW w:w="850" w:type="dxa"/>
            <w:shd w:val="clear" w:color="000000" w:fill="FFFFFF"/>
            <w:vAlign w:val="center"/>
            <w:hideMark/>
          </w:tcPr>
          <w:p w14:paraId="5FDB424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98B5EE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w:t>
            </w:r>
          </w:p>
        </w:tc>
      </w:tr>
      <w:tr w:rsidR="00EE46C9" w:rsidRPr="00EE46C9" w14:paraId="03DC9B73" w14:textId="77777777" w:rsidTr="00EE46C9">
        <w:trPr>
          <w:trHeight w:val="300"/>
        </w:trPr>
        <w:tc>
          <w:tcPr>
            <w:tcW w:w="470" w:type="dxa"/>
            <w:shd w:val="clear" w:color="000000" w:fill="FFFFFF"/>
            <w:noWrap/>
            <w:vAlign w:val="center"/>
            <w:hideMark/>
          </w:tcPr>
          <w:p w14:paraId="2CD3F99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155</w:t>
            </w:r>
          </w:p>
        </w:tc>
        <w:tc>
          <w:tcPr>
            <w:tcW w:w="5909" w:type="dxa"/>
            <w:shd w:val="clear" w:color="000000" w:fill="FFFFFF"/>
            <w:vAlign w:val="center"/>
            <w:hideMark/>
          </w:tcPr>
          <w:p w14:paraId="5B1C23A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Монтаж на ключове и контакти за обикновена и скрита инсталация</w:t>
            </w:r>
          </w:p>
        </w:tc>
        <w:tc>
          <w:tcPr>
            <w:tcW w:w="850" w:type="dxa"/>
            <w:shd w:val="clear" w:color="000000" w:fill="FFFFFF"/>
            <w:vAlign w:val="center"/>
            <w:hideMark/>
          </w:tcPr>
          <w:p w14:paraId="61907DC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F37344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w:t>
            </w:r>
          </w:p>
        </w:tc>
      </w:tr>
      <w:tr w:rsidR="00EE46C9" w:rsidRPr="00EE46C9" w14:paraId="07D1970F" w14:textId="77777777" w:rsidTr="00EE46C9">
        <w:trPr>
          <w:trHeight w:val="300"/>
        </w:trPr>
        <w:tc>
          <w:tcPr>
            <w:tcW w:w="470" w:type="dxa"/>
            <w:shd w:val="clear" w:color="000000" w:fill="FFFFFF"/>
            <w:noWrap/>
            <w:vAlign w:val="center"/>
            <w:hideMark/>
          </w:tcPr>
          <w:p w14:paraId="41444BB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156</w:t>
            </w:r>
          </w:p>
        </w:tc>
        <w:tc>
          <w:tcPr>
            <w:tcW w:w="5909" w:type="dxa"/>
            <w:shd w:val="clear" w:color="000000" w:fill="FFFFFF"/>
            <w:vAlign w:val="center"/>
            <w:hideMark/>
          </w:tcPr>
          <w:p w14:paraId="741A7E0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Изграждане на нови инсталации 2.5 мм</w:t>
            </w:r>
          </w:p>
        </w:tc>
        <w:tc>
          <w:tcPr>
            <w:tcW w:w="850" w:type="dxa"/>
            <w:shd w:val="clear" w:color="000000" w:fill="FFFFFF"/>
            <w:vAlign w:val="center"/>
            <w:hideMark/>
          </w:tcPr>
          <w:p w14:paraId="3760DF3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1A609F7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69</w:t>
            </w:r>
          </w:p>
        </w:tc>
      </w:tr>
      <w:tr w:rsidR="00EE46C9" w:rsidRPr="00EE46C9" w14:paraId="1992D825" w14:textId="77777777" w:rsidTr="00EE46C9">
        <w:trPr>
          <w:trHeight w:val="300"/>
        </w:trPr>
        <w:tc>
          <w:tcPr>
            <w:tcW w:w="470" w:type="dxa"/>
            <w:shd w:val="clear" w:color="000000" w:fill="FFFFFF"/>
            <w:noWrap/>
            <w:vAlign w:val="center"/>
            <w:hideMark/>
          </w:tcPr>
          <w:p w14:paraId="0E9CC83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157</w:t>
            </w:r>
          </w:p>
        </w:tc>
        <w:tc>
          <w:tcPr>
            <w:tcW w:w="5909" w:type="dxa"/>
            <w:shd w:val="clear" w:color="000000" w:fill="FFFFFF"/>
            <w:vAlign w:val="center"/>
            <w:hideMark/>
          </w:tcPr>
          <w:p w14:paraId="2FBA589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Изграждане на нови инсталации 4,0 мм</w:t>
            </w:r>
          </w:p>
        </w:tc>
        <w:tc>
          <w:tcPr>
            <w:tcW w:w="850" w:type="dxa"/>
            <w:shd w:val="clear" w:color="000000" w:fill="FFFFFF"/>
            <w:vAlign w:val="center"/>
            <w:hideMark/>
          </w:tcPr>
          <w:p w14:paraId="1AE5C54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7BCD99D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50</w:t>
            </w:r>
          </w:p>
        </w:tc>
      </w:tr>
      <w:tr w:rsidR="00EE46C9" w:rsidRPr="00EE46C9" w14:paraId="5C42BCA3" w14:textId="77777777" w:rsidTr="00EE46C9">
        <w:trPr>
          <w:trHeight w:val="300"/>
        </w:trPr>
        <w:tc>
          <w:tcPr>
            <w:tcW w:w="470" w:type="dxa"/>
            <w:shd w:val="clear" w:color="000000" w:fill="FFFFFF"/>
            <w:noWrap/>
            <w:vAlign w:val="center"/>
            <w:hideMark/>
          </w:tcPr>
          <w:p w14:paraId="317AC89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158</w:t>
            </w:r>
          </w:p>
        </w:tc>
        <w:tc>
          <w:tcPr>
            <w:tcW w:w="5909" w:type="dxa"/>
            <w:shd w:val="clear" w:color="000000" w:fill="FFFFFF"/>
            <w:vAlign w:val="center"/>
            <w:hideMark/>
          </w:tcPr>
          <w:p w14:paraId="4E6E888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Изграждане на нови инсталации 6,0 мм</w:t>
            </w:r>
          </w:p>
        </w:tc>
        <w:tc>
          <w:tcPr>
            <w:tcW w:w="850" w:type="dxa"/>
            <w:shd w:val="clear" w:color="000000" w:fill="FFFFFF"/>
            <w:vAlign w:val="center"/>
            <w:hideMark/>
          </w:tcPr>
          <w:p w14:paraId="0178489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7E85560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42</w:t>
            </w:r>
          </w:p>
        </w:tc>
      </w:tr>
      <w:tr w:rsidR="00EE46C9" w:rsidRPr="00EE46C9" w14:paraId="2503F3B0" w14:textId="77777777" w:rsidTr="00EE46C9">
        <w:trPr>
          <w:trHeight w:val="300"/>
        </w:trPr>
        <w:tc>
          <w:tcPr>
            <w:tcW w:w="470" w:type="dxa"/>
            <w:shd w:val="clear" w:color="000000" w:fill="FFFFFF"/>
            <w:noWrap/>
            <w:vAlign w:val="center"/>
            <w:hideMark/>
          </w:tcPr>
          <w:p w14:paraId="074B9A1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159</w:t>
            </w:r>
          </w:p>
        </w:tc>
        <w:tc>
          <w:tcPr>
            <w:tcW w:w="5909" w:type="dxa"/>
            <w:shd w:val="clear" w:color="000000" w:fill="FFFFFF"/>
            <w:vAlign w:val="center"/>
            <w:hideMark/>
          </w:tcPr>
          <w:p w14:paraId="7A63859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Изграждане на нови инсталации 10,0 мм</w:t>
            </w:r>
          </w:p>
        </w:tc>
        <w:tc>
          <w:tcPr>
            <w:tcW w:w="850" w:type="dxa"/>
            <w:shd w:val="clear" w:color="000000" w:fill="FFFFFF"/>
            <w:vAlign w:val="center"/>
            <w:hideMark/>
          </w:tcPr>
          <w:p w14:paraId="57093A9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18197E0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39</w:t>
            </w:r>
          </w:p>
        </w:tc>
      </w:tr>
      <w:tr w:rsidR="00EE46C9" w:rsidRPr="00EE46C9" w14:paraId="7D39475A" w14:textId="77777777" w:rsidTr="00EE46C9">
        <w:trPr>
          <w:trHeight w:val="300"/>
        </w:trPr>
        <w:tc>
          <w:tcPr>
            <w:tcW w:w="470" w:type="dxa"/>
            <w:shd w:val="clear" w:color="000000" w:fill="FFFFFF"/>
            <w:noWrap/>
            <w:vAlign w:val="center"/>
            <w:hideMark/>
          </w:tcPr>
          <w:p w14:paraId="23A85C1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160</w:t>
            </w:r>
          </w:p>
        </w:tc>
        <w:tc>
          <w:tcPr>
            <w:tcW w:w="5909" w:type="dxa"/>
            <w:shd w:val="clear" w:color="000000" w:fill="FFFFFF"/>
            <w:vAlign w:val="center"/>
            <w:hideMark/>
          </w:tcPr>
          <w:p w14:paraId="0CE0A35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Изграждане на нови инсталации 16,0 мм</w:t>
            </w:r>
          </w:p>
        </w:tc>
        <w:tc>
          <w:tcPr>
            <w:tcW w:w="850" w:type="dxa"/>
            <w:shd w:val="clear" w:color="000000" w:fill="FFFFFF"/>
            <w:vAlign w:val="center"/>
            <w:hideMark/>
          </w:tcPr>
          <w:p w14:paraId="20E6E5B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5506B42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48</w:t>
            </w:r>
          </w:p>
        </w:tc>
      </w:tr>
      <w:tr w:rsidR="00EE46C9" w:rsidRPr="00EE46C9" w14:paraId="6DF8BCA2" w14:textId="77777777" w:rsidTr="00EE46C9">
        <w:trPr>
          <w:trHeight w:val="300"/>
        </w:trPr>
        <w:tc>
          <w:tcPr>
            <w:tcW w:w="470" w:type="dxa"/>
            <w:shd w:val="clear" w:color="000000" w:fill="FFFFFF"/>
            <w:noWrap/>
            <w:vAlign w:val="center"/>
            <w:hideMark/>
          </w:tcPr>
          <w:p w14:paraId="1973411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161</w:t>
            </w:r>
          </w:p>
        </w:tc>
        <w:tc>
          <w:tcPr>
            <w:tcW w:w="5909" w:type="dxa"/>
            <w:shd w:val="clear" w:color="000000" w:fill="FFFFFF"/>
            <w:vAlign w:val="center"/>
            <w:hideMark/>
          </w:tcPr>
          <w:p w14:paraId="75947FF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съществуващи ел. табла</w:t>
            </w:r>
          </w:p>
        </w:tc>
        <w:tc>
          <w:tcPr>
            <w:tcW w:w="850" w:type="dxa"/>
            <w:shd w:val="clear" w:color="000000" w:fill="FFFFFF"/>
            <w:vAlign w:val="center"/>
            <w:hideMark/>
          </w:tcPr>
          <w:p w14:paraId="5CFF2A6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40AD0C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w:t>
            </w:r>
          </w:p>
        </w:tc>
      </w:tr>
      <w:tr w:rsidR="00EE46C9" w:rsidRPr="00EE46C9" w14:paraId="70158B1E" w14:textId="77777777" w:rsidTr="00EE46C9">
        <w:trPr>
          <w:trHeight w:val="300"/>
        </w:trPr>
        <w:tc>
          <w:tcPr>
            <w:tcW w:w="470" w:type="dxa"/>
            <w:shd w:val="clear" w:color="000000" w:fill="FFFFFF"/>
            <w:noWrap/>
            <w:vAlign w:val="center"/>
            <w:hideMark/>
          </w:tcPr>
          <w:p w14:paraId="7A69783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162</w:t>
            </w:r>
          </w:p>
        </w:tc>
        <w:tc>
          <w:tcPr>
            <w:tcW w:w="5909" w:type="dxa"/>
            <w:shd w:val="clear" w:color="000000" w:fill="FFFFFF"/>
            <w:vAlign w:val="center"/>
            <w:hideMark/>
          </w:tcPr>
          <w:p w14:paraId="3B36402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Монтаж на нови ел. табла</w:t>
            </w:r>
          </w:p>
        </w:tc>
        <w:tc>
          <w:tcPr>
            <w:tcW w:w="850" w:type="dxa"/>
            <w:shd w:val="clear" w:color="000000" w:fill="FFFFFF"/>
            <w:vAlign w:val="center"/>
            <w:hideMark/>
          </w:tcPr>
          <w:p w14:paraId="2B4723F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33B2C0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w:t>
            </w:r>
          </w:p>
        </w:tc>
      </w:tr>
      <w:tr w:rsidR="00EE46C9" w:rsidRPr="00EE46C9" w14:paraId="21BAB372" w14:textId="77777777" w:rsidTr="00EE46C9">
        <w:trPr>
          <w:trHeight w:val="300"/>
        </w:trPr>
        <w:tc>
          <w:tcPr>
            <w:tcW w:w="470" w:type="dxa"/>
            <w:shd w:val="clear" w:color="000000" w:fill="FFFFFF"/>
            <w:noWrap/>
            <w:vAlign w:val="center"/>
            <w:hideMark/>
          </w:tcPr>
          <w:p w14:paraId="0586F80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163</w:t>
            </w:r>
          </w:p>
        </w:tc>
        <w:tc>
          <w:tcPr>
            <w:tcW w:w="5909" w:type="dxa"/>
            <w:shd w:val="clear" w:color="000000" w:fill="FFFFFF"/>
            <w:vAlign w:val="center"/>
            <w:hideMark/>
          </w:tcPr>
          <w:p w14:paraId="25E627B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ЛОТ на окачен таван</w:t>
            </w:r>
          </w:p>
        </w:tc>
        <w:tc>
          <w:tcPr>
            <w:tcW w:w="850" w:type="dxa"/>
            <w:shd w:val="clear" w:color="000000" w:fill="FFFFFF"/>
            <w:vAlign w:val="center"/>
            <w:hideMark/>
          </w:tcPr>
          <w:p w14:paraId="098F7FE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129F57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w:t>
            </w:r>
          </w:p>
        </w:tc>
      </w:tr>
      <w:tr w:rsidR="00EE46C9" w:rsidRPr="00EE46C9" w14:paraId="28B3F076" w14:textId="77777777" w:rsidTr="00EE46C9">
        <w:trPr>
          <w:trHeight w:val="300"/>
        </w:trPr>
        <w:tc>
          <w:tcPr>
            <w:tcW w:w="470" w:type="dxa"/>
            <w:shd w:val="clear" w:color="auto" w:fill="BFBFBF" w:themeFill="background1" w:themeFillShade="BF"/>
            <w:vAlign w:val="center"/>
            <w:hideMark/>
          </w:tcPr>
          <w:p w14:paraId="1282CE6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auto" w:fill="BFBFBF" w:themeFill="background1" w:themeFillShade="BF"/>
            <w:vAlign w:val="center"/>
            <w:hideMark/>
          </w:tcPr>
          <w:p w14:paraId="3F34B216" w14:textId="77777777" w:rsidR="00EE46C9" w:rsidRPr="00EE46C9" w:rsidRDefault="00EE46C9" w:rsidP="00EE46C9">
            <w:pPr>
              <w:spacing w:after="0" w:line="240" w:lineRule="auto"/>
              <w:rPr>
                <w:rFonts w:ascii="Times New Roman" w:eastAsia="Times New Roman" w:hAnsi="Times New Roman" w:cs="Times New Roman"/>
                <w:b/>
                <w:bCs/>
                <w:sz w:val="20"/>
                <w:szCs w:val="20"/>
                <w:lang w:eastAsia="bg-BG"/>
              </w:rPr>
            </w:pPr>
            <w:r w:rsidRPr="00EE46C9">
              <w:rPr>
                <w:rFonts w:ascii="Times New Roman" w:eastAsia="Times New Roman" w:hAnsi="Times New Roman" w:cs="Times New Roman"/>
                <w:b/>
                <w:bCs/>
                <w:sz w:val="20"/>
                <w:szCs w:val="20"/>
                <w:lang w:eastAsia="bg-BG"/>
              </w:rPr>
              <w:t xml:space="preserve">ЧАСТ ПЕТА </w:t>
            </w:r>
            <w:r w:rsidRPr="00EE46C9">
              <w:rPr>
                <w:rFonts w:ascii="Times New Roman" w:eastAsia="Times New Roman" w:hAnsi="Times New Roman" w:cs="Times New Roman"/>
                <w:sz w:val="20"/>
                <w:szCs w:val="20"/>
                <w:lang w:eastAsia="bg-BG"/>
              </w:rPr>
              <w:t xml:space="preserve">- </w:t>
            </w:r>
            <w:r w:rsidRPr="00EE46C9">
              <w:rPr>
                <w:rFonts w:ascii="Times New Roman" w:eastAsia="Times New Roman" w:hAnsi="Times New Roman" w:cs="Times New Roman"/>
                <w:b/>
                <w:bCs/>
                <w:sz w:val="20"/>
                <w:szCs w:val="20"/>
                <w:lang w:eastAsia="bg-BG"/>
              </w:rPr>
              <w:t>Покривни работи</w:t>
            </w:r>
          </w:p>
        </w:tc>
        <w:tc>
          <w:tcPr>
            <w:tcW w:w="850" w:type="dxa"/>
            <w:shd w:val="clear" w:color="auto" w:fill="BFBFBF" w:themeFill="background1" w:themeFillShade="BF"/>
            <w:vAlign w:val="center"/>
            <w:hideMark/>
          </w:tcPr>
          <w:p w14:paraId="63A0D51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auto" w:fill="BFBFBF" w:themeFill="background1" w:themeFillShade="BF"/>
            <w:noWrap/>
            <w:vAlign w:val="center"/>
            <w:hideMark/>
          </w:tcPr>
          <w:p w14:paraId="2C1B270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340D3D7F" w14:textId="77777777" w:rsidTr="00EE46C9">
        <w:trPr>
          <w:trHeight w:val="360"/>
        </w:trPr>
        <w:tc>
          <w:tcPr>
            <w:tcW w:w="470" w:type="dxa"/>
            <w:shd w:val="clear" w:color="000000" w:fill="FFFFFF"/>
            <w:vAlign w:val="center"/>
            <w:hideMark/>
          </w:tcPr>
          <w:p w14:paraId="1A1CA0F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164</w:t>
            </w:r>
          </w:p>
        </w:tc>
        <w:tc>
          <w:tcPr>
            <w:tcW w:w="5909" w:type="dxa"/>
            <w:shd w:val="clear" w:color="000000" w:fill="FFFFFF"/>
            <w:vAlign w:val="center"/>
            <w:hideMark/>
          </w:tcPr>
          <w:p w14:paraId="5757926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Покриване с битумизирана мушама от един пласт 2 мм</w:t>
            </w:r>
          </w:p>
        </w:tc>
        <w:tc>
          <w:tcPr>
            <w:tcW w:w="850" w:type="dxa"/>
            <w:shd w:val="clear" w:color="000000" w:fill="FFFFFF"/>
            <w:noWrap/>
            <w:vAlign w:val="center"/>
            <w:hideMark/>
          </w:tcPr>
          <w:p w14:paraId="559914A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6CB9EED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w:t>
            </w:r>
          </w:p>
        </w:tc>
      </w:tr>
      <w:tr w:rsidR="00EE46C9" w:rsidRPr="00EE46C9" w14:paraId="42F94CDE" w14:textId="77777777" w:rsidTr="00EE46C9">
        <w:trPr>
          <w:trHeight w:val="300"/>
        </w:trPr>
        <w:tc>
          <w:tcPr>
            <w:tcW w:w="470" w:type="dxa"/>
            <w:shd w:val="clear" w:color="000000" w:fill="FFFFFF"/>
            <w:vAlign w:val="center"/>
            <w:hideMark/>
          </w:tcPr>
          <w:p w14:paraId="7AFD076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165</w:t>
            </w:r>
          </w:p>
        </w:tc>
        <w:tc>
          <w:tcPr>
            <w:tcW w:w="5909" w:type="dxa"/>
            <w:shd w:val="clear" w:color="000000" w:fill="FFFFFF"/>
            <w:vAlign w:val="center"/>
            <w:hideMark/>
          </w:tcPr>
          <w:p w14:paraId="5810F0B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Ремонт на отводнителни улеи</w:t>
            </w:r>
          </w:p>
        </w:tc>
        <w:tc>
          <w:tcPr>
            <w:tcW w:w="850" w:type="dxa"/>
            <w:shd w:val="clear" w:color="000000" w:fill="FFFFFF"/>
            <w:noWrap/>
            <w:vAlign w:val="center"/>
            <w:hideMark/>
          </w:tcPr>
          <w:p w14:paraId="1CEEE29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1376787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1800</w:t>
            </w:r>
          </w:p>
        </w:tc>
      </w:tr>
      <w:tr w:rsidR="00EE46C9" w:rsidRPr="00EE46C9" w14:paraId="239E8DAA" w14:textId="77777777" w:rsidTr="00EE46C9">
        <w:trPr>
          <w:trHeight w:val="300"/>
        </w:trPr>
        <w:tc>
          <w:tcPr>
            <w:tcW w:w="470" w:type="dxa"/>
            <w:shd w:val="clear" w:color="000000" w:fill="FFFFFF"/>
            <w:vAlign w:val="center"/>
            <w:hideMark/>
          </w:tcPr>
          <w:p w14:paraId="7106CB5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166</w:t>
            </w:r>
          </w:p>
        </w:tc>
        <w:tc>
          <w:tcPr>
            <w:tcW w:w="5909" w:type="dxa"/>
            <w:shd w:val="clear" w:color="000000" w:fill="FFFFFF"/>
            <w:vAlign w:val="center"/>
            <w:hideMark/>
          </w:tcPr>
          <w:p w14:paraId="2CB3E1F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водосточни тръби</w:t>
            </w:r>
          </w:p>
        </w:tc>
        <w:tc>
          <w:tcPr>
            <w:tcW w:w="850" w:type="dxa"/>
            <w:shd w:val="clear" w:color="000000" w:fill="FFFFFF"/>
            <w:noWrap/>
            <w:vAlign w:val="center"/>
            <w:hideMark/>
          </w:tcPr>
          <w:p w14:paraId="0BF1537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441CE58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1050</w:t>
            </w:r>
          </w:p>
        </w:tc>
      </w:tr>
      <w:tr w:rsidR="00EE46C9" w:rsidRPr="00EE46C9" w14:paraId="627EFF9A" w14:textId="77777777" w:rsidTr="00EE46C9">
        <w:trPr>
          <w:trHeight w:val="600"/>
        </w:trPr>
        <w:tc>
          <w:tcPr>
            <w:tcW w:w="470" w:type="dxa"/>
            <w:shd w:val="clear" w:color="000000" w:fill="FFFFFF"/>
            <w:vAlign w:val="center"/>
            <w:hideMark/>
          </w:tcPr>
          <w:p w14:paraId="14AD84E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167</w:t>
            </w:r>
          </w:p>
        </w:tc>
        <w:tc>
          <w:tcPr>
            <w:tcW w:w="5909" w:type="dxa"/>
            <w:shd w:val="clear" w:color="000000" w:fill="FFFFFF"/>
            <w:vAlign w:val="center"/>
            <w:hideMark/>
          </w:tcPr>
          <w:p w14:paraId="5FCF889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покривни поли от</w:t>
            </w:r>
            <w:r w:rsidRPr="00EE46C9">
              <w:rPr>
                <w:rFonts w:ascii="Times New Roman" w:eastAsia="Times New Roman" w:hAnsi="Times New Roman" w:cs="Times New Roman"/>
                <w:sz w:val="20"/>
                <w:szCs w:val="20"/>
                <w:lang w:eastAsia="bg-BG"/>
              </w:rPr>
              <w:br w:type="page"/>
              <w:t xml:space="preserve"> поцинкована ламарина</w:t>
            </w:r>
          </w:p>
        </w:tc>
        <w:tc>
          <w:tcPr>
            <w:tcW w:w="850" w:type="dxa"/>
            <w:shd w:val="clear" w:color="000000" w:fill="FFFFFF"/>
            <w:noWrap/>
            <w:vAlign w:val="center"/>
            <w:hideMark/>
          </w:tcPr>
          <w:p w14:paraId="37B74B4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0DCF3DB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31</w:t>
            </w:r>
          </w:p>
        </w:tc>
      </w:tr>
      <w:tr w:rsidR="00EE46C9" w:rsidRPr="00EE46C9" w14:paraId="733A8E6A" w14:textId="77777777" w:rsidTr="002F2273">
        <w:trPr>
          <w:trHeight w:val="300"/>
        </w:trPr>
        <w:tc>
          <w:tcPr>
            <w:tcW w:w="470" w:type="dxa"/>
            <w:shd w:val="clear" w:color="auto" w:fill="BFBFBF" w:themeFill="background1" w:themeFillShade="BF"/>
            <w:vAlign w:val="center"/>
            <w:hideMark/>
          </w:tcPr>
          <w:p w14:paraId="3D208F4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auto" w:fill="BFBFBF" w:themeFill="background1" w:themeFillShade="BF"/>
            <w:vAlign w:val="center"/>
            <w:hideMark/>
          </w:tcPr>
          <w:p w14:paraId="2525C348" w14:textId="77777777" w:rsidR="00EE46C9" w:rsidRPr="00EE46C9" w:rsidRDefault="00EE46C9" w:rsidP="00EE46C9">
            <w:pPr>
              <w:spacing w:after="0" w:line="240" w:lineRule="auto"/>
              <w:rPr>
                <w:rFonts w:ascii="Times New Roman" w:eastAsia="Times New Roman" w:hAnsi="Times New Roman" w:cs="Times New Roman"/>
                <w:b/>
                <w:bCs/>
                <w:sz w:val="20"/>
                <w:szCs w:val="20"/>
                <w:lang w:eastAsia="bg-BG"/>
              </w:rPr>
            </w:pPr>
            <w:r w:rsidRPr="00EE46C9">
              <w:rPr>
                <w:rFonts w:ascii="Times New Roman" w:eastAsia="Times New Roman" w:hAnsi="Times New Roman" w:cs="Times New Roman"/>
                <w:b/>
                <w:bCs/>
                <w:sz w:val="20"/>
                <w:szCs w:val="20"/>
                <w:lang w:eastAsia="bg-BG"/>
              </w:rPr>
              <w:t xml:space="preserve">ЧАСТ ШЕСТА- Дърводелски работи </w:t>
            </w:r>
          </w:p>
        </w:tc>
        <w:tc>
          <w:tcPr>
            <w:tcW w:w="850" w:type="dxa"/>
            <w:shd w:val="clear" w:color="auto" w:fill="BFBFBF" w:themeFill="background1" w:themeFillShade="BF"/>
            <w:vAlign w:val="center"/>
            <w:hideMark/>
          </w:tcPr>
          <w:p w14:paraId="34C159E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auto" w:fill="BFBFBF" w:themeFill="background1" w:themeFillShade="BF"/>
            <w:noWrap/>
            <w:vAlign w:val="center"/>
            <w:hideMark/>
          </w:tcPr>
          <w:p w14:paraId="78A1D37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2A208CE3" w14:textId="77777777" w:rsidTr="00EE46C9">
        <w:trPr>
          <w:trHeight w:val="360"/>
        </w:trPr>
        <w:tc>
          <w:tcPr>
            <w:tcW w:w="470" w:type="dxa"/>
            <w:shd w:val="clear" w:color="000000" w:fill="FFFFFF"/>
            <w:vAlign w:val="center"/>
            <w:hideMark/>
          </w:tcPr>
          <w:p w14:paraId="2876610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168</w:t>
            </w:r>
          </w:p>
        </w:tc>
        <w:tc>
          <w:tcPr>
            <w:tcW w:w="5909" w:type="dxa"/>
            <w:shd w:val="clear" w:color="000000" w:fill="FFFFFF"/>
            <w:vAlign w:val="center"/>
            <w:hideMark/>
          </w:tcPr>
          <w:p w14:paraId="607558B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Дървена покривна конструкция</w:t>
            </w:r>
          </w:p>
        </w:tc>
        <w:tc>
          <w:tcPr>
            <w:tcW w:w="850" w:type="dxa"/>
            <w:shd w:val="clear" w:color="000000" w:fill="FFFFFF"/>
            <w:noWrap/>
            <w:vAlign w:val="center"/>
            <w:hideMark/>
          </w:tcPr>
          <w:p w14:paraId="10D9DC3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3</w:t>
            </w:r>
          </w:p>
        </w:tc>
        <w:tc>
          <w:tcPr>
            <w:tcW w:w="1276" w:type="dxa"/>
            <w:shd w:val="clear" w:color="000000" w:fill="FFFFFF"/>
            <w:noWrap/>
            <w:vAlign w:val="center"/>
            <w:hideMark/>
          </w:tcPr>
          <w:p w14:paraId="10E130F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w:t>
            </w:r>
          </w:p>
        </w:tc>
      </w:tr>
      <w:tr w:rsidR="00EE46C9" w:rsidRPr="00EE46C9" w14:paraId="5B04B4FB" w14:textId="77777777" w:rsidTr="00EE46C9">
        <w:trPr>
          <w:trHeight w:val="360"/>
        </w:trPr>
        <w:tc>
          <w:tcPr>
            <w:tcW w:w="470" w:type="dxa"/>
            <w:shd w:val="clear" w:color="000000" w:fill="FFFFFF"/>
            <w:vAlign w:val="center"/>
            <w:hideMark/>
          </w:tcPr>
          <w:p w14:paraId="3DC99E6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169</w:t>
            </w:r>
          </w:p>
        </w:tc>
        <w:tc>
          <w:tcPr>
            <w:tcW w:w="5909" w:type="dxa"/>
            <w:shd w:val="clear" w:color="000000" w:fill="FFFFFF"/>
            <w:vAlign w:val="center"/>
            <w:hideMark/>
          </w:tcPr>
          <w:p w14:paraId="7ACFC41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Обшивка на стени и тавани с рендосани иглолистни дъски 2.5 см</w:t>
            </w:r>
          </w:p>
        </w:tc>
        <w:tc>
          <w:tcPr>
            <w:tcW w:w="850" w:type="dxa"/>
            <w:shd w:val="clear" w:color="000000" w:fill="FFFFFF"/>
            <w:noWrap/>
            <w:vAlign w:val="center"/>
            <w:hideMark/>
          </w:tcPr>
          <w:p w14:paraId="0FA38AC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101043C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57</w:t>
            </w:r>
          </w:p>
        </w:tc>
      </w:tr>
      <w:tr w:rsidR="00EE46C9" w:rsidRPr="00EE46C9" w14:paraId="19C63C11" w14:textId="77777777" w:rsidTr="002F2273">
        <w:trPr>
          <w:trHeight w:val="300"/>
        </w:trPr>
        <w:tc>
          <w:tcPr>
            <w:tcW w:w="470" w:type="dxa"/>
            <w:shd w:val="clear" w:color="auto" w:fill="BFBFBF" w:themeFill="background1" w:themeFillShade="BF"/>
            <w:vAlign w:val="center"/>
            <w:hideMark/>
          </w:tcPr>
          <w:p w14:paraId="5E9FE7E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lastRenderedPageBreak/>
              <w:t> </w:t>
            </w:r>
          </w:p>
        </w:tc>
        <w:tc>
          <w:tcPr>
            <w:tcW w:w="5909" w:type="dxa"/>
            <w:shd w:val="clear" w:color="auto" w:fill="BFBFBF" w:themeFill="background1" w:themeFillShade="BF"/>
            <w:vAlign w:val="center"/>
            <w:hideMark/>
          </w:tcPr>
          <w:p w14:paraId="3790B09C" w14:textId="77777777" w:rsidR="00EE46C9" w:rsidRPr="00EE46C9" w:rsidRDefault="00EE46C9" w:rsidP="00EE46C9">
            <w:pPr>
              <w:spacing w:after="0" w:line="240" w:lineRule="auto"/>
              <w:rPr>
                <w:rFonts w:ascii="Times New Roman" w:eastAsia="Times New Roman" w:hAnsi="Times New Roman" w:cs="Times New Roman"/>
                <w:b/>
                <w:bCs/>
                <w:sz w:val="20"/>
                <w:szCs w:val="20"/>
                <w:lang w:eastAsia="bg-BG"/>
              </w:rPr>
            </w:pPr>
            <w:r w:rsidRPr="00EE46C9">
              <w:rPr>
                <w:rFonts w:ascii="Times New Roman" w:eastAsia="Times New Roman" w:hAnsi="Times New Roman" w:cs="Times New Roman"/>
                <w:b/>
                <w:bCs/>
                <w:sz w:val="20"/>
                <w:szCs w:val="20"/>
                <w:lang w:eastAsia="bg-BG"/>
              </w:rPr>
              <w:t>ЧАСТ</w:t>
            </w:r>
            <w:r w:rsidRPr="00EE46C9">
              <w:rPr>
                <w:rFonts w:ascii="Times New Roman" w:eastAsia="Times New Roman" w:hAnsi="Times New Roman" w:cs="Times New Roman"/>
                <w:sz w:val="20"/>
                <w:szCs w:val="20"/>
                <w:lang w:eastAsia="bg-BG"/>
              </w:rPr>
              <w:t xml:space="preserve"> </w:t>
            </w:r>
            <w:r w:rsidRPr="00EE46C9">
              <w:rPr>
                <w:rFonts w:ascii="Times New Roman" w:eastAsia="Times New Roman" w:hAnsi="Times New Roman" w:cs="Times New Roman"/>
                <w:b/>
                <w:bCs/>
                <w:sz w:val="20"/>
                <w:szCs w:val="20"/>
                <w:lang w:eastAsia="bg-BG"/>
              </w:rPr>
              <w:t xml:space="preserve">СЕДМА </w:t>
            </w:r>
            <w:r w:rsidRPr="00EE46C9">
              <w:rPr>
                <w:rFonts w:ascii="Times New Roman" w:eastAsia="Times New Roman" w:hAnsi="Times New Roman" w:cs="Times New Roman"/>
                <w:sz w:val="20"/>
                <w:szCs w:val="20"/>
                <w:lang w:eastAsia="bg-BG"/>
              </w:rPr>
              <w:t xml:space="preserve">- </w:t>
            </w:r>
            <w:r w:rsidRPr="00EE46C9">
              <w:rPr>
                <w:rFonts w:ascii="Times New Roman" w:eastAsia="Times New Roman" w:hAnsi="Times New Roman" w:cs="Times New Roman"/>
                <w:b/>
                <w:bCs/>
                <w:sz w:val="20"/>
                <w:szCs w:val="20"/>
                <w:lang w:eastAsia="bg-BG"/>
              </w:rPr>
              <w:t>Тенекеджийски работи</w:t>
            </w:r>
          </w:p>
        </w:tc>
        <w:tc>
          <w:tcPr>
            <w:tcW w:w="850" w:type="dxa"/>
            <w:shd w:val="clear" w:color="auto" w:fill="BFBFBF" w:themeFill="background1" w:themeFillShade="BF"/>
            <w:vAlign w:val="center"/>
            <w:hideMark/>
          </w:tcPr>
          <w:p w14:paraId="44D417C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auto" w:fill="BFBFBF" w:themeFill="background1" w:themeFillShade="BF"/>
            <w:noWrap/>
            <w:vAlign w:val="center"/>
            <w:hideMark/>
          </w:tcPr>
          <w:p w14:paraId="17A1159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67A73860" w14:textId="77777777" w:rsidTr="00EE46C9">
        <w:trPr>
          <w:trHeight w:val="300"/>
        </w:trPr>
        <w:tc>
          <w:tcPr>
            <w:tcW w:w="470" w:type="dxa"/>
            <w:shd w:val="clear" w:color="000000" w:fill="FFFFFF"/>
            <w:vAlign w:val="center"/>
            <w:hideMark/>
          </w:tcPr>
          <w:p w14:paraId="64FB157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170</w:t>
            </w:r>
          </w:p>
        </w:tc>
        <w:tc>
          <w:tcPr>
            <w:tcW w:w="5909" w:type="dxa"/>
            <w:shd w:val="clear" w:color="000000" w:fill="FFFFFF"/>
            <w:vAlign w:val="center"/>
            <w:hideMark/>
          </w:tcPr>
          <w:p w14:paraId="0F73666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Висящи улуци от поцинкована ламарина</w:t>
            </w:r>
          </w:p>
        </w:tc>
        <w:tc>
          <w:tcPr>
            <w:tcW w:w="850" w:type="dxa"/>
            <w:shd w:val="clear" w:color="000000" w:fill="FFFFFF"/>
            <w:vAlign w:val="center"/>
            <w:hideMark/>
          </w:tcPr>
          <w:p w14:paraId="592C2DA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0EE0F86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1200</w:t>
            </w:r>
          </w:p>
        </w:tc>
      </w:tr>
      <w:tr w:rsidR="00EE46C9" w:rsidRPr="00EE46C9" w14:paraId="5184CF7F" w14:textId="77777777" w:rsidTr="00EE46C9">
        <w:trPr>
          <w:trHeight w:val="300"/>
        </w:trPr>
        <w:tc>
          <w:tcPr>
            <w:tcW w:w="470" w:type="dxa"/>
            <w:shd w:val="clear" w:color="000000" w:fill="FFFFFF"/>
            <w:vAlign w:val="center"/>
            <w:hideMark/>
          </w:tcPr>
          <w:p w14:paraId="152A9F5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171</w:t>
            </w:r>
          </w:p>
        </w:tc>
        <w:tc>
          <w:tcPr>
            <w:tcW w:w="5909" w:type="dxa"/>
            <w:shd w:val="clear" w:color="000000" w:fill="FFFFFF"/>
            <w:vAlign w:val="center"/>
            <w:hideMark/>
          </w:tcPr>
          <w:p w14:paraId="1F302FC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Водосточни тръби от поцинкована ламарина к-т Ф120</w:t>
            </w:r>
          </w:p>
        </w:tc>
        <w:tc>
          <w:tcPr>
            <w:tcW w:w="850" w:type="dxa"/>
            <w:shd w:val="clear" w:color="000000" w:fill="FFFFFF"/>
            <w:vAlign w:val="center"/>
            <w:hideMark/>
          </w:tcPr>
          <w:p w14:paraId="16A6280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7F5A97F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620</w:t>
            </w:r>
          </w:p>
        </w:tc>
      </w:tr>
      <w:tr w:rsidR="00EE46C9" w:rsidRPr="00EE46C9" w14:paraId="62DEDD0E" w14:textId="77777777" w:rsidTr="00EE46C9">
        <w:trPr>
          <w:trHeight w:val="300"/>
        </w:trPr>
        <w:tc>
          <w:tcPr>
            <w:tcW w:w="470" w:type="dxa"/>
            <w:shd w:val="clear" w:color="000000" w:fill="FFFFFF"/>
            <w:vAlign w:val="center"/>
            <w:hideMark/>
          </w:tcPr>
          <w:p w14:paraId="6F19233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172</w:t>
            </w:r>
          </w:p>
        </w:tc>
        <w:tc>
          <w:tcPr>
            <w:tcW w:w="5909" w:type="dxa"/>
            <w:shd w:val="clear" w:color="000000" w:fill="FFFFFF"/>
            <w:vAlign w:val="center"/>
            <w:hideMark/>
          </w:tcPr>
          <w:p w14:paraId="3268B3E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Водосточни тръби от поцинкована ламарина Ф100</w:t>
            </w:r>
          </w:p>
        </w:tc>
        <w:tc>
          <w:tcPr>
            <w:tcW w:w="850" w:type="dxa"/>
            <w:shd w:val="clear" w:color="000000" w:fill="FFFFFF"/>
            <w:vAlign w:val="center"/>
            <w:hideMark/>
          </w:tcPr>
          <w:p w14:paraId="75CB2E6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0EBF7B0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820</w:t>
            </w:r>
          </w:p>
        </w:tc>
      </w:tr>
      <w:tr w:rsidR="00EE46C9" w:rsidRPr="00EE46C9" w14:paraId="4BFE4AF6" w14:textId="77777777" w:rsidTr="00EE46C9">
        <w:trPr>
          <w:trHeight w:val="300"/>
        </w:trPr>
        <w:tc>
          <w:tcPr>
            <w:tcW w:w="470" w:type="dxa"/>
            <w:shd w:val="clear" w:color="000000" w:fill="FFFFFF"/>
            <w:vAlign w:val="center"/>
            <w:hideMark/>
          </w:tcPr>
          <w:p w14:paraId="1AD3606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172</w:t>
            </w:r>
          </w:p>
        </w:tc>
        <w:tc>
          <w:tcPr>
            <w:tcW w:w="5909" w:type="dxa"/>
            <w:shd w:val="clear" w:color="000000" w:fill="FFFFFF"/>
            <w:vAlign w:val="center"/>
            <w:hideMark/>
          </w:tcPr>
          <w:p w14:paraId="3A26A5C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Водосточни казанчета-обикновени</w:t>
            </w:r>
          </w:p>
        </w:tc>
        <w:tc>
          <w:tcPr>
            <w:tcW w:w="850" w:type="dxa"/>
            <w:shd w:val="clear" w:color="000000" w:fill="FFFFFF"/>
            <w:vAlign w:val="center"/>
            <w:hideMark/>
          </w:tcPr>
          <w:p w14:paraId="77B303B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9A221F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w:t>
            </w:r>
          </w:p>
        </w:tc>
      </w:tr>
      <w:tr w:rsidR="00EE46C9" w:rsidRPr="00EE46C9" w14:paraId="6A97D7AA" w14:textId="77777777" w:rsidTr="00EE46C9">
        <w:trPr>
          <w:trHeight w:val="300"/>
        </w:trPr>
        <w:tc>
          <w:tcPr>
            <w:tcW w:w="470" w:type="dxa"/>
            <w:shd w:val="clear" w:color="000000" w:fill="FFFFFF"/>
            <w:vAlign w:val="center"/>
            <w:hideMark/>
          </w:tcPr>
          <w:p w14:paraId="758EA2B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173</w:t>
            </w:r>
          </w:p>
        </w:tc>
        <w:tc>
          <w:tcPr>
            <w:tcW w:w="5909" w:type="dxa"/>
            <w:shd w:val="clear" w:color="000000" w:fill="FFFFFF"/>
            <w:vAlign w:val="center"/>
            <w:hideMark/>
          </w:tcPr>
          <w:p w14:paraId="7C05677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Подмяна на подпр. прагове от поцинкована ламарина</w:t>
            </w:r>
          </w:p>
        </w:tc>
        <w:tc>
          <w:tcPr>
            <w:tcW w:w="850" w:type="dxa"/>
            <w:shd w:val="clear" w:color="000000" w:fill="FFFFFF"/>
            <w:vAlign w:val="center"/>
            <w:hideMark/>
          </w:tcPr>
          <w:p w14:paraId="766080A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6F354B5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2750</w:t>
            </w:r>
          </w:p>
        </w:tc>
      </w:tr>
      <w:tr w:rsidR="00EE46C9" w:rsidRPr="00EE46C9" w14:paraId="68F39348" w14:textId="77777777" w:rsidTr="00EE46C9">
        <w:trPr>
          <w:trHeight w:val="360"/>
        </w:trPr>
        <w:tc>
          <w:tcPr>
            <w:tcW w:w="470" w:type="dxa"/>
            <w:shd w:val="clear" w:color="000000" w:fill="FFFFFF"/>
            <w:vAlign w:val="center"/>
            <w:hideMark/>
          </w:tcPr>
          <w:p w14:paraId="5E39823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174</w:t>
            </w:r>
          </w:p>
        </w:tc>
        <w:tc>
          <w:tcPr>
            <w:tcW w:w="5909" w:type="dxa"/>
            <w:shd w:val="clear" w:color="000000" w:fill="FFFFFF"/>
            <w:vAlign w:val="center"/>
            <w:hideMark/>
          </w:tcPr>
          <w:p w14:paraId="5F45D35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Обшивка улами, поли щорцове с поцинкована ламарина</w:t>
            </w:r>
          </w:p>
        </w:tc>
        <w:tc>
          <w:tcPr>
            <w:tcW w:w="850" w:type="dxa"/>
            <w:shd w:val="clear" w:color="000000" w:fill="FFFFFF"/>
            <w:noWrap/>
            <w:vAlign w:val="center"/>
            <w:hideMark/>
          </w:tcPr>
          <w:p w14:paraId="14CAB75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3FE901B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920</w:t>
            </w:r>
          </w:p>
        </w:tc>
      </w:tr>
      <w:tr w:rsidR="00EE46C9" w:rsidRPr="00EE46C9" w14:paraId="411A7204" w14:textId="77777777" w:rsidTr="002F2273">
        <w:trPr>
          <w:trHeight w:val="300"/>
        </w:trPr>
        <w:tc>
          <w:tcPr>
            <w:tcW w:w="470" w:type="dxa"/>
            <w:shd w:val="clear" w:color="auto" w:fill="BFBFBF" w:themeFill="background1" w:themeFillShade="BF"/>
            <w:vAlign w:val="center"/>
            <w:hideMark/>
          </w:tcPr>
          <w:p w14:paraId="63662E2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auto" w:fill="BFBFBF" w:themeFill="background1" w:themeFillShade="BF"/>
            <w:vAlign w:val="center"/>
            <w:hideMark/>
          </w:tcPr>
          <w:p w14:paraId="6204CDA7" w14:textId="77777777" w:rsidR="00EE46C9" w:rsidRPr="00EE46C9" w:rsidRDefault="00EE46C9" w:rsidP="00EE46C9">
            <w:pPr>
              <w:spacing w:after="0" w:line="240" w:lineRule="auto"/>
              <w:rPr>
                <w:rFonts w:ascii="Times New Roman" w:eastAsia="Times New Roman" w:hAnsi="Times New Roman" w:cs="Times New Roman"/>
                <w:b/>
                <w:bCs/>
                <w:sz w:val="20"/>
                <w:szCs w:val="20"/>
                <w:lang w:eastAsia="bg-BG"/>
              </w:rPr>
            </w:pPr>
            <w:r w:rsidRPr="00EE46C9">
              <w:rPr>
                <w:rFonts w:ascii="Times New Roman" w:eastAsia="Times New Roman" w:hAnsi="Times New Roman" w:cs="Times New Roman"/>
                <w:b/>
                <w:bCs/>
                <w:sz w:val="20"/>
                <w:szCs w:val="20"/>
                <w:lang w:eastAsia="bg-BG"/>
              </w:rPr>
              <w:t>ЧАСТ</w:t>
            </w:r>
            <w:r w:rsidRPr="00EE46C9">
              <w:rPr>
                <w:rFonts w:ascii="Times New Roman" w:eastAsia="Times New Roman" w:hAnsi="Times New Roman" w:cs="Times New Roman"/>
                <w:sz w:val="20"/>
                <w:szCs w:val="20"/>
                <w:lang w:eastAsia="bg-BG"/>
              </w:rPr>
              <w:t xml:space="preserve"> </w:t>
            </w:r>
            <w:r w:rsidRPr="00EE46C9">
              <w:rPr>
                <w:rFonts w:ascii="Times New Roman" w:eastAsia="Times New Roman" w:hAnsi="Times New Roman" w:cs="Times New Roman"/>
                <w:b/>
                <w:bCs/>
                <w:sz w:val="20"/>
                <w:szCs w:val="20"/>
                <w:lang w:eastAsia="bg-BG"/>
              </w:rPr>
              <w:t xml:space="preserve">ОСМА </w:t>
            </w:r>
            <w:r w:rsidRPr="00EE46C9">
              <w:rPr>
                <w:rFonts w:ascii="Times New Roman" w:eastAsia="Times New Roman" w:hAnsi="Times New Roman" w:cs="Times New Roman"/>
                <w:sz w:val="20"/>
                <w:szCs w:val="20"/>
                <w:lang w:eastAsia="bg-BG"/>
              </w:rPr>
              <w:t xml:space="preserve">– </w:t>
            </w:r>
            <w:r w:rsidRPr="00EE46C9">
              <w:rPr>
                <w:rFonts w:ascii="Times New Roman" w:eastAsia="Times New Roman" w:hAnsi="Times New Roman" w:cs="Times New Roman"/>
                <w:b/>
                <w:bCs/>
                <w:sz w:val="20"/>
                <w:szCs w:val="20"/>
                <w:lang w:eastAsia="bg-BG"/>
              </w:rPr>
              <w:t>Изолации покривни</w:t>
            </w:r>
          </w:p>
        </w:tc>
        <w:tc>
          <w:tcPr>
            <w:tcW w:w="850" w:type="dxa"/>
            <w:shd w:val="clear" w:color="auto" w:fill="BFBFBF" w:themeFill="background1" w:themeFillShade="BF"/>
            <w:vAlign w:val="center"/>
            <w:hideMark/>
          </w:tcPr>
          <w:p w14:paraId="6D5270C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auto" w:fill="BFBFBF" w:themeFill="background1" w:themeFillShade="BF"/>
            <w:noWrap/>
            <w:vAlign w:val="center"/>
            <w:hideMark/>
          </w:tcPr>
          <w:p w14:paraId="0EBE99A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46C1F910" w14:textId="77777777" w:rsidTr="00EE46C9">
        <w:trPr>
          <w:trHeight w:val="360"/>
        </w:trPr>
        <w:tc>
          <w:tcPr>
            <w:tcW w:w="470" w:type="dxa"/>
            <w:shd w:val="clear" w:color="000000" w:fill="FFFFFF"/>
            <w:vAlign w:val="center"/>
            <w:hideMark/>
          </w:tcPr>
          <w:p w14:paraId="2E94DA1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175</w:t>
            </w:r>
          </w:p>
        </w:tc>
        <w:tc>
          <w:tcPr>
            <w:tcW w:w="5909" w:type="dxa"/>
            <w:shd w:val="clear" w:color="000000" w:fill="FFFFFF"/>
            <w:vAlign w:val="center"/>
            <w:hideMark/>
          </w:tcPr>
          <w:p w14:paraId="1F7EBD7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Топлоизолация – 6 см.- по тавани</w:t>
            </w:r>
          </w:p>
        </w:tc>
        <w:tc>
          <w:tcPr>
            <w:tcW w:w="850" w:type="dxa"/>
            <w:shd w:val="clear" w:color="000000" w:fill="FFFFFF"/>
            <w:noWrap/>
            <w:vAlign w:val="center"/>
            <w:hideMark/>
          </w:tcPr>
          <w:p w14:paraId="5C37E27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66F7AD5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438</w:t>
            </w:r>
          </w:p>
        </w:tc>
      </w:tr>
      <w:tr w:rsidR="00EE46C9" w:rsidRPr="00EE46C9" w14:paraId="77C091DA" w14:textId="77777777" w:rsidTr="00EE46C9">
        <w:trPr>
          <w:trHeight w:val="360"/>
        </w:trPr>
        <w:tc>
          <w:tcPr>
            <w:tcW w:w="470" w:type="dxa"/>
            <w:shd w:val="clear" w:color="000000" w:fill="FFFFFF"/>
            <w:vAlign w:val="center"/>
            <w:hideMark/>
          </w:tcPr>
          <w:p w14:paraId="1A7CAA7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176</w:t>
            </w:r>
          </w:p>
        </w:tc>
        <w:tc>
          <w:tcPr>
            <w:tcW w:w="5909" w:type="dxa"/>
            <w:shd w:val="clear" w:color="000000" w:fill="FFFFFF"/>
            <w:vAlign w:val="center"/>
            <w:hideMark/>
          </w:tcPr>
          <w:p w14:paraId="3BA44DE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Армирана циментова замазка за наклони средна дебелина – 4 см</w:t>
            </w:r>
          </w:p>
        </w:tc>
        <w:tc>
          <w:tcPr>
            <w:tcW w:w="850" w:type="dxa"/>
            <w:shd w:val="clear" w:color="000000" w:fill="FFFFFF"/>
            <w:noWrap/>
            <w:vAlign w:val="center"/>
            <w:hideMark/>
          </w:tcPr>
          <w:p w14:paraId="294E6DD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40D99F4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56</w:t>
            </w:r>
          </w:p>
        </w:tc>
      </w:tr>
      <w:tr w:rsidR="00EE46C9" w:rsidRPr="00EE46C9" w14:paraId="1186B1F9" w14:textId="77777777" w:rsidTr="00EE46C9">
        <w:trPr>
          <w:trHeight w:val="360"/>
        </w:trPr>
        <w:tc>
          <w:tcPr>
            <w:tcW w:w="470" w:type="dxa"/>
            <w:shd w:val="clear" w:color="000000" w:fill="FFFFFF"/>
            <w:vAlign w:val="center"/>
            <w:hideMark/>
          </w:tcPr>
          <w:p w14:paraId="31A84C5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177</w:t>
            </w:r>
          </w:p>
        </w:tc>
        <w:tc>
          <w:tcPr>
            <w:tcW w:w="5909" w:type="dxa"/>
            <w:shd w:val="clear" w:color="000000" w:fill="FFFFFF"/>
            <w:vAlign w:val="center"/>
            <w:hideMark/>
          </w:tcPr>
          <w:p w14:paraId="208547B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Битумна хидроизолация 2 пласта на сив цвят посипка </w:t>
            </w:r>
          </w:p>
        </w:tc>
        <w:tc>
          <w:tcPr>
            <w:tcW w:w="850" w:type="dxa"/>
            <w:shd w:val="clear" w:color="000000" w:fill="FFFFFF"/>
            <w:noWrap/>
            <w:vAlign w:val="center"/>
            <w:hideMark/>
          </w:tcPr>
          <w:p w14:paraId="341C6A4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412708B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98</w:t>
            </w:r>
          </w:p>
        </w:tc>
      </w:tr>
      <w:tr w:rsidR="00EE46C9" w:rsidRPr="00EE46C9" w14:paraId="30BB1551" w14:textId="77777777" w:rsidTr="00EE46C9">
        <w:trPr>
          <w:trHeight w:val="360"/>
        </w:trPr>
        <w:tc>
          <w:tcPr>
            <w:tcW w:w="470" w:type="dxa"/>
            <w:shd w:val="clear" w:color="000000" w:fill="FFFFFF"/>
            <w:vAlign w:val="center"/>
            <w:hideMark/>
          </w:tcPr>
          <w:p w14:paraId="77664E3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178</w:t>
            </w:r>
          </w:p>
        </w:tc>
        <w:tc>
          <w:tcPr>
            <w:tcW w:w="5909" w:type="dxa"/>
            <w:shd w:val="clear" w:color="000000" w:fill="FFFFFF"/>
            <w:noWrap/>
            <w:vAlign w:val="center"/>
            <w:hideMark/>
          </w:tcPr>
          <w:p w14:paraId="2AD4372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Топлоизолация по стени външни и вътрешни</w:t>
            </w:r>
          </w:p>
        </w:tc>
        <w:tc>
          <w:tcPr>
            <w:tcW w:w="850" w:type="dxa"/>
            <w:shd w:val="clear" w:color="000000" w:fill="FFFFFF"/>
            <w:noWrap/>
            <w:vAlign w:val="center"/>
            <w:hideMark/>
          </w:tcPr>
          <w:p w14:paraId="2A54A79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0CAF00B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84</w:t>
            </w:r>
          </w:p>
        </w:tc>
      </w:tr>
      <w:tr w:rsidR="00EE46C9" w:rsidRPr="00EE46C9" w14:paraId="2ADD5A2F" w14:textId="77777777" w:rsidTr="00EE46C9">
        <w:trPr>
          <w:trHeight w:val="360"/>
        </w:trPr>
        <w:tc>
          <w:tcPr>
            <w:tcW w:w="470" w:type="dxa"/>
            <w:shd w:val="clear" w:color="000000" w:fill="FFFFFF"/>
            <w:vAlign w:val="center"/>
            <w:hideMark/>
          </w:tcPr>
          <w:p w14:paraId="142D9E0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179</w:t>
            </w:r>
          </w:p>
        </w:tc>
        <w:tc>
          <w:tcPr>
            <w:tcW w:w="5909" w:type="dxa"/>
            <w:shd w:val="clear" w:color="000000" w:fill="FFFFFF"/>
            <w:noWrap/>
            <w:vAlign w:val="center"/>
            <w:hideMark/>
          </w:tcPr>
          <w:p w14:paraId="3514C8C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покривна изолация</w:t>
            </w:r>
          </w:p>
        </w:tc>
        <w:tc>
          <w:tcPr>
            <w:tcW w:w="850" w:type="dxa"/>
            <w:shd w:val="clear" w:color="000000" w:fill="FFFFFF"/>
            <w:noWrap/>
            <w:vAlign w:val="center"/>
            <w:hideMark/>
          </w:tcPr>
          <w:p w14:paraId="7966C69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76DD825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184</w:t>
            </w:r>
          </w:p>
        </w:tc>
      </w:tr>
      <w:tr w:rsidR="00EE46C9" w:rsidRPr="00EE46C9" w14:paraId="25BCB0BB" w14:textId="77777777" w:rsidTr="00EE46C9">
        <w:trPr>
          <w:trHeight w:val="360"/>
        </w:trPr>
        <w:tc>
          <w:tcPr>
            <w:tcW w:w="470" w:type="dxa"/>
            <w:shd w:val="clear" w:color="000000" w:fill="FFFFFF"/>
            <w:vAlign w:val="center"/>
            <w:hideMark/>
          </w:tcPr>
          <w:p w14:paraId="08D9813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180</w:t>
            </w:r>
          </w:p>
        </w:tc>
        <w:tc>
          <w:tcPr>
            <w:tcW w:w="5909" w:type="dxa"/>
            <w:shd w:val="clear" w:color="000000" w:fill="FFFFFF"/>
            <w:noWrap/>
            <w:vAlign w:val="center"/>
            <w:hideMark/>
          </w:tcPr>
          <w:p w14:paraId="1B3DC63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Подсушаване на влажна повърхност по покриви с бензинова лампа</w:t>
            </w:r>
          </w:p>
        </w:tc>
        <w:tc>
          <w:tcPr>
            <w:tcW w:w="850" w:type="dxa"/>
            <w:shd w:val="clear" w:color="000000" w:fill="FFFFFF"/>
            <w:noWrap/>
            <w:vAlign w:val="center"/>
            <w:hideMark/>
          </w:tcPr>
          <w:p w14:paraId="2BE8D84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1EBF235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125</w:t>
            </w:r>
          </w:p>
        </w:tc>
      </w:tr>
      <w:tr w:rsidR="00EE46C9" w:rsidRPr="00EE46C9" w14:paraId="58885310" w14:textId="77777777" w:rsidTr="00EE46C9">
        <w:trPr>
          <w:trHeight w:val="360"/>
        </w:trPr>
        <w:tc>
          <w:tcPr>
            <w:tcW w:w="470" w:type="dxa"/>
            <w:shd w:val="clear" w:color="000000" w:fill="FFFFFF"/>
            <w:vAlign w:val="center"/>
            <w:hideMark/>
          </w:tcPr>
          <w:p w14:paraId="52D4B8C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181</w:t>
            </w:r>
          </w:p>
        </w:tc>
        <w:tc>
          <w:tcPr>
            <w:tcW w:w="5909" w:type="dxa"/>
            <w:shd w:val="clear" w:color="000000" w:fill="FFFFFF"/>
            <w:noWrap/>
            <w:vAlign w:val="center"/>
            <w:hideMark/>
          </w:tcPr>
          <w:p w14:paraId="45C1384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Повдигане на ламарина по бордове и възстановяване</w:t>
            </w:r>
          </w:p>
        </w:tc>
        <w:tc>
          <w:tcPr>
            <w:tcW w:w="850" w:type="dxa"/>
            <w:shd w:val="clear" w:color="000000" w:fill="FFFFFF"/>
            <w:noWrap/>
            <w:vAlign w:val="center"/>
            <w:hideMark/>
          </w:tcPr>
          <w:p w14:paraId="2099E0E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4A55CC3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1500</w:t>
            </w:r>
          </w:p>
        </w:tc>
      </w:tr>
      <w:tr w:rsidR="00EE46C9" w:rsidRPr="00EE46C9" w14:paraId="5488EE9E" w14:textId="77777777" w:rsidTr="00EE46C9">
        <w:trPr>
          <w:trHeight w:val="360"/>
        </w:trPr>
        <w:tc>
          <w:tcPr>
            <w:tcW w:w="470" w:type="dxa"/>
            <w:shd w:val="clear" w:color="000000" w:fill="FFFFFF"/>
            <w:vAlign w:val="center"/>
            <w:hideMark/>
          </w:tcPr>
          <w:p w14:paraId="00E77B0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182</w:t>
            </w:r>
          </w:p>
        </w:tc>
        <w:tc>
          <w:tcPr>
            <w:tcW w:w="5909" w:type="dxa"/>
            <w:shd w:val="clear" w:color="000000" w:fill="FFFFFF"/>
            <w:noWrap/>
            <w:vAlign w:val="center"/>
            <w:hideMark/>
          </w:tcPr>
          <w:p w14:paraId="4B67C32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Подготовка на основа за полагане на грунд</w:t>
            </w:r>
          </w:p>
        </w:tc>
        <w:tc>
          <w:tcPr>
            <w:tcW w:w="850" w:type="dxa"/>
            <w:shd w:val="clear" w:color="000000" w:fill="FFFFFF"/>
            <w:noWrap/>
            <w:vAlign w:val="center"/>
            <w:hideMark/>
          </w:tcPr>
          <w:p w14:paraId="66B6F34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139EF77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1250</w:t>
            </w:r>
          </w:p>
        </w:tc>
      </w:tr>
      <w:tr w:rsidR="00EE46C9" w:rsidRPr="00EE46C9" w14:paraId="426E9509" w14:textId="77777777" w:rsidTr="002F2273">
        <w:trPr>
          <w:trHeight w:val="300"/>
        </w:trPr>
        <w:tc>
          <w:tcPr>
            <w:tcW w:w="470" w:type="dxa"/>
            <w:shd w:val="clear" w:color="auto" w:fill="BFBFBF" w:themeFill="background1" w:themeFillShade="BF"/>
            <w:vAlign w:val="center"/>
            <w:hideMark/>
          </w:tcPr>
          <w:p w14:paraId="2437016F" w14:textId="77777777" w:rsidR="00EE46C9" w:rsidRPr="00EE46C9" w:rsidRDefault="00EE46C9" w:rsidP="00EE46C9">
            <w:pPr>
              <w:spacing w:after="0" w:line="240" w:lineRule="auto"/>
              <w:jc w:val="center"/>
              <w:rPr>
                <w:rFonts w:ascii="Times New Roman" w:eastAsia="Times New Roman" w:hAnsi="Times New Roman" w:cs="Times New Roman"/>
                <w:b/>
                <w:bCs/>
                <w:sz w:val="20"/>
                <w:szCs w:val="20"/>
                <w:lang w:eastAsia="bg-BG"/>
              </w:rPr>
            </w:pPr>
            <w:r w:rsidRPr="00EE46C9">
              <w:rPr>
                <w:rFonts w:ascii="Times New Roman" w:eastAsia="Times New Roman" w:hAnsi="Times New Roman" w:cs="Times New Roman"/>
                <w:b/>
                <w:bCs/>
                <w:sz w:val="20"/>
                <w:szCs w:val="20"/>
                <w:lang w:eastAsia="bg-BG"/>
              </w:rPr>
              <w:t> </w:t>
            </w:r>
          </w:p>
        </w:tc>
        <w:tc>
          <w:tcPr>
            <w:tcW w:w="5909" w:type="dxa"/>
            <w:shd w:val="clear" w:color="auto" w:fill="BFBFBF" w:themeFill="background1" w:themeFillShade="BF"/>
            <w:vAlign w:val="center"/>
            <w:hideMark/>
          </w:tcPr>
          <w:p w14:paraId="6D3ED796" w14:textId="77777777" w:rsidR="00EE46C9" w:rsidRPr="00EE46C9" w:rsidRDefault="00EE46C9" w:rsidP="00EE46C9">
            <w:pPr>
              <w:spacing w:after="0" w:line="240" w:lineRule="auto"/>
              <w:rPr>
                <w:rFonts w:ascii="Times New Roman" w:eastAsia="Times New Roman" w:hAnsi="Times New Roman" w:cs="Times New Roman"/>
                <w:b/>
                <w:bCs/>
                <w:sz w:val="20"/>
                <w:szCs w:val="20"/>
                <w:lang w:eastAsia="bg-BG"/>
              </w:rPr>
            </w:pPr>
            <w:r w:rsidRPr="00EE46C9">
              <w:rPr>
                <w:rFonts w:ascii="Times New Roman" w:eastAsia="Times New Roman" w:hAnsi="Times New Roman" w:cs="Times New Roman"/>
                <w:b/>
                <w:bCs/>
                <w:sz w:val="20"/>
                <w:szCs w:val="20"/>
                <w:lang w:eastAsia="bg-BG"/>
              </w:rPr>
              <w:t>ЧАСТ ДЕВЕТА – OВК  инсталации</w:t>
            </w:r>
          </w:p>
        </w:tc>
        <w:tc>
          <w:tcPr>
            <w:tcW w:w="850" w:type="dxa"/>
            <w:shd w:val="clear" w:color="auto" w:fill="BFBFBF" w:themeFill="background1" w:themeFillShade="BF"/>
            <w:vAlign w:val="center"/>
            <w:hideMark/>
          </w:tcPr>
          <w:p w14:paraId="1EE194A6" w14:textId="77777777" w:rsidR="00EE46C9" w:rsidRPr="00EE46C9" w:rsidRDefault="00EE46C9" w:rsidP="00EE46C9">
            <w:pPr>
              <w:spacing w:after="0" w:line="240" w:lineRule="auto"/>
              <w:jc w:val="center"/>
              <w:rPr>
                <w:rFonts w:ascii="Times New Roman" w:eastAsia="Times New Roman" w:hAnsi="Times New Roman" w:cs="Times New Roman"/>
                <w:b/>
                <w:bCs/>
                <w:sz w:val="20"/>
                <w:szCs w:val="20"/>
                <w:lang w:eastAsia="bg-BG"/>
              </w:rPr>
            </w:pPr>
            <w:r w:rsidRPr="00EE46C9">
              <w:rPr>
                <w:rFonts w:ascii="Times New Roman" w:eastAsia="Times New Roman" w:hAnsi="Times New Roman" w:cs="Times New Roman"/>
                <w:b/>
                <w:bCs/>
                <w:sz w:val="20"/>
                <w:szCs w:val="20"/>
                <w:lang w:eastAsia="bg-BG"/>
              </w:rPr>
              <w:t> </w:t>
            </w:r>
          </w:p>
        </w:tc>
        <w:tc>
          <w:tcPr>
            <w:tcW w:w="1276" w:type="dxa"/>
            <w:shd w:val="clear" w:color="auto" w:fill="BFBFBF" w:themeFill="background1" w:themeFillShade="BF"/>
            <w:noWrap/>
            <w:vAlign w:val="center"/>
            <w:hideMark/>
          </w:tcPr>
          <w:p w14:paraId="4F10613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3ADF8E1C" w14:textId="77777777" w:rsidTr="00EE46C9">
        <w:trPr>
          <w:trHeight w:val="300"/>
        </w:trPr>
        <w:tc>
          <w:tcPr>
            <w:tcW w:w="470" w:type="dxa"/>
            <w:shd w:val="clear" w:color="000000" w:fill="FFFFFF"/>
            <w:noWrap/>
            <w:vAlign w:val="center"/>
            <w:hideMark/>
          </w:tcPr>
          <w:p w14:paraId="27583F2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183</w:t>
            </w:r>
          </w:p>
        </w:tc>
        <w:tc>
          <w:tcPr>
            <w:tcW w:w="5909" w:type="dxa"/>
            <w:shd w:val="clear" w:color="000000" w:fill="FFFFFF"/>
            <w:noWrap/>
            <w:vAlign w:val="center"/>
            <w:hideMark/>
          </w:tcPr>
          <w:p w14:paraId="7F7AAC0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Климатизатор инверторен за висок</w:t>
            </w:r>
          </w:p>
        </w:tc>
        <w:tc>
          <w:tcPr>
            <w:tcW w:w="850" w:type="dxa"/>
            <w:shd w:val="clear" w:color="000000" w:fill="FFFFFF"/>
            <w:noWrap/>
            <w:vAlign w:val="center"/>
            <w:hideMark/>
          </w:tcPr>
          <w:p w14:paraId="2027717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439077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w:t>
            </w:r>
          </w:p>
        </w:tc>
      </w:tr>
      <w:tr w:rsidR="00EE46C9" w:rsidRPr="00EE46C9" w14:paraId="07112164" w14:textId="77777777" w:rsidTr="00EE46C9">
        <w:trPr>
          <w:trHeight w:val="300"/>
        </w:trPr>
        <w:tc>
          <w:tcPr>
            <w:tcW w:w="470" w:type="dxa"/>
            <w:shd w:val="clear" w:color="000000" w:fill="FFFFFF"/>
            <w:noWrap/>
            <w:vAlign w:val="center"/>
            <w:hideMark/>
          </w:tcPr>
          <w:p w14:paraId="2D5B9F0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2EF023F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стенен монтаж</w:t>
            </w:r>
          </w:p>
        </w:tc>
        <w:tc>
          <w:tcPr>
            <w:tcW w:w="850" w:type="dxa"/>
            <w:shd w:val="clear" w:color="000000" w:fill="FFFFFF"/>
            <w:noWrap/>
            <w:vAlign w:val="center"/>
            <w:hideMark/>
          </w:tcPr>
          <w:p w14:paraId="4D9F6C9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7816358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4BB81C7E" w14:textId="77777777" w:rsidTr="00EE46C9">
        <w:trPr>
          <w:trHeight w:val="300"/>
        </w:trPr>
        <w:tc>
          <w:tcPr>
            <w:tcW w:w="470" w:type="dxa"/>
            <w:shd w:val="clear" w:color="000000" w:fill="FFFFFF"/>
            <w:noWrap/>
            <w:vAlign w:val="center"/>
            <w:hideMark/>
          </w:tcPr>
          <w:p w14:paraId="373AB19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61BC243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Номинална охладителна</w:t>
            </w:r>
          </w:p>
        </w:tc>
        <w:tc>
          <w:tcPr>
            <w:tcW w:w="850" w:type="dxa"/>
            <w:shd w:val="clear" w:color="000000" w:fill="FFFFFF"/>
            <w:noWrap/>
            <w:vAlign w:val="center"/>
            <w:hideMark/>
          </w:tcPr>
          <w:p w14:paraId="09C6C99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2A31989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46F56D73" w14:textId="77777777" w:rsidTr="00EE46C9">
        <w:trPr>
          <w:trHeight w:val="300"/>
        </w:trPr>
        <w:tc>
          <w:tcPr>
            <w:tcW w:w="470" w:type="dxa"/>
            <w:shd w:val="clear" w:color="000000" w:fill="FFFFFF"/>
            <w:noWrap/>
            <w:vAlign w:val="center"/>
            <w:hideMark/>
          </w:tcPr>
          <w:p w14:paraId="7129F1B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712B523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мощност – не по-малко от 2,6 kW</w:t>
            </w:r>
          </w:p>
        </w:tc>
        <w:tc>
          <w:tcPr>
            <w:tcW w:w="850" w:type="dxa"/>
            <w:shd w:val="clear" w:color="000000" w:fill="FFFFFF"/>
            <w:noWrap/>
            <w:vAlign w:val="center"/>
            <w:hideMark/>
          </w:tcPr>
          <w:p w14:paraId="25FF277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489994F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1EA5E599" w14:textId="77777777" w:rsidTr="00EE46C9">
        <w:trPr>
          <w:trHeight w:val="300"/>
        </w:trPr>
        <w:tc>
          <w:tcPr>
            <w:tcW w:w="470" w:type="dxa"/>
            <w:shd w:val="clear" w:color="000000" w:fill="FFFFFF"/>
            <w:noWrap/>
            <w:vAlign w:val="center"/>
            <w:hideMark/>
          </w:tcPr>
          <w:p w14:paraId="5074AFD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2789B30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Номинална отоплителна</w:t>
            </w:r>
          </w:p>
        </w:tc>
        <w:tc>
          <w:tcPr>
            <w:tcW w:w="850" w:type="dxa"/>
            <w:shd w:val="clear" w:color="000000" w:fill="FFFFFF"/>
            <w:noWrap/>
            <w:vAlign w:val="center"/>
            <w:hideMark/>
          </w:tcPr>
          <w:p w14:paraId="68A4EB2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19DF17E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21CC2F6F" w14:textId="77777777" w:rsidTr="00EE46C9">
        <w:trPr>
          <w:trHeight w:val="300"/>
        </w:trPr>
        <w:tc>
          <w:tcPr>
            <w:tcW w:w="470" w:type="dxa"/>
            <w:shd w:val="clear" w:color="000000" w:fill="FFFFFF"/>
            <w:noWrap/>
            <w:vAlign w:val="center"/>
            <w:hideMark/>
          </w:tcPr>
          <w:p w14:paraId="5D65D3C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267A782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Номинална отоплителна</w:t>
            </w:r>
          </w:p>
        </w:tc>
        <w:tc>
          <w:tcPr>
            <w:tcW w:w="850" w:type="dxa"/>
            <w:shd w:val="clear" w:color="000000" w:fill="FFFFFF"/>
            <w:noWrap/>
            <w:vAlign w:val="center"/>
            <w:hideMark/>
          </w:tcPr>
          <w:p w14:paraId="4360112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577E428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5F332CEF" w14:textId="77777777" w:rsidTr="00EE46C9">
        <w:trPr>
          <w:trHeight w:val="300"/>
        </w:trPr>
        <w:tc>
          <w:tcPr>
            <w:tcW w:w="470" w:type="dxa"/>
            <w:shd w:val="clear" w:color="000000" w:fill="FFFFFF"/>
            <w:noWrap/>
            <w:vAlign w:val="center"/>
            <w:hideMark/>
          </w:tcPr>
          <w:p w14:paraId="314473B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2A18FF4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C.O.P. (W/W) не по-малък от 4,2</w:t>
            </w:r>
          </w:p>
        </w:tc>
        <w:tc>
          <w:tcPr>
            <w:tcW w:w="850" w:type="dxa"/>
            <w:shd w:val="clear" w:color="000000" w:fill="FFFFFF"/>
            <w:noWrap/>
            <w:vAlign w:val="center"/>
            <w:hideMark/>
          </w:tcPr>
          <w:p w14:paraId="1C0592D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1CE02D3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0DA8D630" w14:textId="77777777" w:rsidTr="00EE46C9">
        <w:trPr>
          <w:trHeight w:val="300"/>
        </w:trPr>
        <w:tc>
          <w:tcPr>
            <w:tcW w:w="470" w:type="dxa"/>
            <w:shd w:val="clear" w:color="000000" w:fill="FFFFFF"/>
            <w:noWrap/>
            <w:vAlign w:val="center"/>
            <w:hideMark/>
          </w:tcPr>
          <w:p w14:paraId="494FAF2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10FE6AD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Е.Е.R. (W/W) не по-малък от 4,2</w:t>
            </w:r>
          </w:p>
        </w:tc>
        <w:tc>
          <w:tcPr>
            <w:tcW w:w="850" w:type="dxa"/>
            <w:shd w:val="clear" w:color="000000" w:fill="FFFFFF"/>
            <w:noWrap/>
            <w:vAlign w:val="center"/>
            <w:hideMark/>
          </w:tcPr>
          <w:p w14:paraId="0B54A80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49BDB3D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1BCDC747" w14:textId="77777777" w:rsidTr="00EE46C9">
        <w:trPr>
          <w:trHeight w:val="300"/>
        </w:trPr>
        <w:tc>
          <w:tcPr>
            <w:tcW w:w="470" w:type="dxa"/>
            <w:shd w:val="clear" w:color="000000" w:fill="FFFFFF"/>
            <w:noWrap/>
            <w:vAlign w:val="center"/>
            <w:hideMark/>
          </w:tcPr>
          <w:p w14:paraId="212DA0D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184</w:t>
            </w:r>
          </w:p>
        </w:tc>
        <w:tc>
          <w:tcPr>
            <w:tcW w:w="5909" w:type="dxa"/>
            <w:shd w:val="clear" w:color="000000" w:fill="FFFFFF"/>
            <w:noWrap/>
            <w:vAlign w:val="center"/>
            <w:hideMark/>
          </w:tcPr>
          <w:p w14:paraId="6E7F404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Климатизатор инверторен за висок</w:t>
            </w:r>
          </w:p>
        </w:tc>
        <w:tc>
          <w:tcPr>
            <w:tcW w:w="850" w:type="dxa"/>
            <w:shd w:val="clear" w:color="000000" w:fill="FFFFFF"/>
            <w:noWrap/>
            <w:vAlign w:val="center"/>
            <w:hideMark/>
          </w:tcPr>
          <w:p w14:paraId="22D2A3A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05DD749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w:t>
            </w:r>
          </w:p>
        </w:tc>
      </w:tr>
      <w:tr w:rsidR="00EE46C9" w:rsidRPr="00EE46C9" w14:paraId="52BA33C7" w14:textId="77777777" w:rsidTr="00EE46C9">
        <w:trPr>
          <w:trHeight w:val="300"/>
        </w:trPr>
        <w:tc>
          <w:tcPr>
            <w:tcW w:w="470" w:type="dxa"/>
            <w:shd w:val="clear" w:color="000000" w:fill="FFFFFF"/>
            <w:noWrap/>
            <w:vAlign w:val="center"/>
            <w:hideMark/>
          </w:tcPr>
          <w:p w14:paraId="4062B82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263F5CF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стенен монтаж</w:t>
            </w:r>
          </w:p>
        </w:tc>
        <w:tc>
          <w:tcPr>
            <w:tcW w:w="850" w:type="dxa"/>
            <w:shd w:val="clear" w:color="000000" w:fill="FFFFFF"/>
            <w:noWrap/>
            <w:vAlign w:val="center"/>
            <w:hideMark/>
          </w:tcPr>
          <w:p w14:paraId="67DEAE1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64CACA2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1F0CC330" w14:textId="77777777" w:rsidTr="00EE46C9">
        <w:trPr>
          <w:trHeight w:val="300"/>
        </w:trPr>
        <w:tc>
          <w:tcPr>
            <w:tcW w:w="470" w:type="dxa"/>
            <w:shd w:val="clear" w:color="000000" w:fill="FFFFFF"/>
            <w:noWrap/>
            <w:vAlign w:val="center"/>
            <w:hideMark/>
          </w:tcPr>
          <w:p w14:paraId="4C612B9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46D11E1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Номинална охладителна</w:t>
            </w:r>
          </w:p>
        </w:tc>
        <w:tc>
          <w:tcPr>
            <w:tcW w:w="850" w:type="dxa"/>
            <w:shd w:val="clear" w:color="000000" w:fill="FFFFFF"/>
            <w:noWrap/>
            <w:vAlign w:val="center"/>
            <w:hideMark/>
          </w:tcPr>
          <w:p w14:paraId="5F7C059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33F026C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282ED044" w14:textId="77777777" w:rsidTr="00EE46C9">
        <w:trPr>
          <w:trHeight w:val="300"/>
        </w:trPr>
        <w:tc>
          <w:tcPr>
            <w:tcW w:w="470" w:type="dxa"/>
            <w:shd w:val="clear" w:color="000000" w:fill="FFFFFF"/>
            <w:noWrap/>
            <w:vAlign w:val="center"/>
            <w:hideMark/>
          </w:tcPr>
          <w:p w14:paraId="47A8DDE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3456D6F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мощност – не по-малко от 3,5 kW</w:t>
            </w:r>
          </w:p>
        </w:tc>
        <w:tc>
          <w:tcPr>
            <w:tcW w:w="850" w:type="dxa"/>
            <w:shd w:val="clear" w:color="000000" w:fill="FFFFFF"/>
            <w:noWrap/>
            <w:vAlign w:val="center"/>
            <w:hideMark/>
          </w:tcPr>
          <w:p w14:paraId="0281A3F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427BF33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0251EC0E" w14:textId="77777777" w:rsidTr="00EE46C9">
        <w:trPr>
          <w:trHeight w:val="300"/>
        </w:trPr>
        <w:tc>
          <w:tcPr>
            <w:tcW w:w="470" w:type="dxa"/>
            <w:shd w:val="clear" w:color="000000" w:fill="FFFFFF"/>
            <w:noWrap/>
            <w:vAlign w:val="center"/>
            <w:hideMark/>
          </w:tcPr>
          <w:p w14:paraId="26F8832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26CCC08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Номинална отоплителна</w:t>
            </w:r>
          </w:p>
        </w:tc>
        <w:tc>
          <w:tcPr>
            <w:tcW w:w="850" w:type="dxa"/>
            <w:shd w:val="clear" w:color="000000" w:fill="FFFFFF"/>
            <w:noWrap/>
            <w:vAlign w:val="center"/>
            <w:hideMark/>
          </w:tcPr>
          <w:p w14:paraId="1802752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3154190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5B0D1AA7" w14:textId="77777777" w:rsidTr="00EE46C9">
        <w:trPr>
          <w:trHeight w:val="300"/>
        </w:trPr>
        <w:tc>
          <w:tcPr>
            <w:tcW w:w="470" w:type="dxa"/>
            <w:shd w:val="clear" w:color="000000" w:fill="FFFFFF"/>
            <w:noWrap/>
            <w:vAlign w:val="center"/>
            <w:hideMark/>
          </w:tcPr>
          <w:p w14:paraId="1BD990E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0497DFA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мощност – не по-малко от 3,8 кW;</w:t>
            </w:r>
          </w:p>
        </w:tc>
        <w:tc>
          <w:tcPr>
            <w:tcW w:w="850" w:type="dxa"/>
            <w:shd w:val="clear" w:color="000000" w:fill="FFFFFF"/>
            <w:noWrap/>
            <w:vAlign w:val="center"/>
            <w:hideMark/>
          </w:tcPr>
          <w:p w14:paraId="516B16C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1456A53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5AB58B3A" w14:textId="77777777" w:rsidTr="00EE46C9">
        <w:trPr>
          <w:trHeight w:val="300"/>
        </w:trPr>
        <w:tc>
          <w:tcPr>
            <w:tcW w:w="470" w:type="dxa"/>
            <w:shd w:val="clear" w:color="000000" w:fill="FFFFFF"/>
            <w:noWrap/>
            <w:vAlign w:val="center"/>
            <w:hideMark/>
          </w:tcPr>
          <w:p w14:paraId="20C4532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26B7F5B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 COP (W/W) не по-малък от 3,5 </w:t>
            </w:r>
          </w:p>
        </w:tc>
        <w:tc>
          <w:tcPr>
            <w:tcW w:w="850" w:type="dxa"/>
            <w:shd w:val="clear" w:color="000000" w:fill="FFFFFF"/>
            <w:noWrap/>
            <w:vAlign w:val="center"/>
            <w:hideMark/>
          </w:tcPr>
          <w:p w14:paraId="7A5B07F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114D39F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2CA0B9A3" w14:textId="77777777" w:rsidTr="00EE46C9">
        <w:trPr>
          <w:trHeight w:val="300"/>
        </w:trPr>
        <w:tc>
          <w:tcPr>
            <w:tcW w:w="470" w:type="dxa"/>
            <w:shd w:val="clear" w:color="000000" w:fill="FFFFFF"/>
            <w:noWrap/>
            <w:vAlign w:val="center"/>
            <w:hideMark/>
          </w:tcPr>
          <w:p w14:paraId="01AB096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1993E23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 Е.Е.R. (W/W) не по-малък от 3,5 </w:t>
            </w:r>
          </w:p>
        </w:tc>
        <w:tc>
          <w:tcPr>
            <w:tcW w:w="850" w:type="dxa"/>
            <w:shd w:val="clear" w:color="000000" w:fill="FFFFFF"/>
            <w:noWrap/>
            <w:vAlign w:val="center"/>
            <w:hideMark/>
          </w:tcPr>
          <w:p w14:paraId="595A749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7E375AB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6EC832E7" w14:textId="77777777" w:rsidTr="00EE46C9">
        <w:trPr>
          <w:trHeight w:val="300"/>
        </w:trPr>
        <w:tc>
          <w:tcPr>
            <w:tcW w:w="470" w:type="dxa"/>
            <w:shd w:val="clear" w:color="000000" w:fill="FFFFFF"/>
            <w:noWrap/>
            <w:vAlign w:val="center"/>
            <w:hideMark/>
          </w:tcPr>
          <w:p w14:paraId="2CFE65E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185</w:t>
            </w:r>
          </w:p>
        </w:tc>
        <w:tc>
          <w:tcPr>
            <w:tcW w:w="5909" w:type="dxa"/>
            <w:shd w:val="clear" w:color="000000" w:fill="FFFFFF"/>
            <w:noWrap/>
            <w:vAlign w:val="center"/>
            <w:hideMark/>
          </w:tcPr>
          <w:p w14:paraId="36971D0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Климатизатор инверторен за висок</w:t>
            </w:r>
          </w:p>
        </w:tc>
        <w:tc>
          <w:tcPr>
            <w:tcW w:w="850" w:type="dxa"/>
            <w:shd w:val="clear" w:color="000000" w:fill="FFFFFF"/>
            <w:noWrap/>
            <w:vAlign w:val="center"/>
            <w:hideMark/>
          </w:tcPr>
          <w:p w14:paraId="5E41DA3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1F5DDBD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w:t>
            </w:r>
          </w:p>
        </w:tc>
      </w:tr>
      <w:tr w:rsidR="00EE46C9" w:rsidRPr="00EE46C9" w14:paraId="4D976B32" w14:textId="77777777" w:rsidTr="00EE46C9">
        <w:trPr>
          <w:trHeight w:val="300"/>
        </w:trPr>
        <w:tc>
          <w:tcPr>
            <w:tcW w:w="470" w:type="dxa"/>
            <w:shd w:val="clear" w:color="000000" w:fill="FFFFFF"/>
            <w:noWrap/>
            <w:vAlign w:val="center"/>
            <w:hideMark/>
          </w:tcPr>
          <w:p w14:paraId="1155B9A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20C0580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стенен монтаж</w:t>
            </w:r>
          </w:p>
        </w:tc>
        <w:tc>
          <w:tcPr>
            <w:tcW w:w="850" w:type="dxa"/>
            <w:shd w:val="clear" w:color="000000" w:fill="FFFFFF"/>
            <w:noWrap/>
            <w:vAlign w:val="center"/>
            <w:hideMark/>
          </w:tcPr>
          <w:p w14:paraId="0DFE7B0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76C3B8D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536D2EA8" w14:textId="77777777" w:rsidTr="00EE46C9">
        <w:trPr>
          <w:trHeight w:val="300"/>
        </w:trPr>
        <w:tc>
          <w:tcPr>
            <w:tcW w:w="470" w:type="dxa"/>
            <w:shd w:val="clear" w:color="000000" w:fill="FFFFFF"/>
            <w:noWrap/>
            <w:vAlign w:val="center"/>
            <w:hideMark/>
          </w:tcPr>
          <w:p w14:paraId="44F83B8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020F6B4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Номинална охладителна</w:t>
            </w:r>
          </w:p>
        </w:tc>
        <w:tc>
          <w:tcPr>
            <w:tcW w:w="850" w:type="dxa"/>
            <w:shd w:val="clear" w:color="000000" w:fill="FFFFFF"/>
            <w:noWrap/>
            <w:vAlign w:val="center"/>
            <w:hideMark/>
          </w:tcPr>
          <w:p w14:paraId="24934B1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41B4E2C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4CEAF0F7" w14:textId="77777777" w:rsidTr="00EE46C9">
        <w:trPr>
          <w:trHeight w:val="300"/>
        </w:trPr>
        <w:tc>
          <w:tcPr>
            <w:tcW w:w="470" w:type="dxa"/>
            <w:shd w:val="clear" w:color="000000" w:fill="FFFFFF"/>
            <w:noWrap/>
            <w:vAlign w:val="center"/>
            <w:hideMark/>
          </w:tcPr>
          <w:p w14:paraId="1EA3C39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0B943D0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мощност – не по-малко от 5,2 kW</w:t>
            </w:r>
          </w:p>
        </w:tc>
        <w:tc>
          <w:tcPr>
            <w:tcW w:w="850" w:type="dxa"/>
            <w:shd w:val="clear" w:color="000000" w:fill="FFFFFF"/>
            <w:noWrap/>
            <w:vAlign w:val="center"/>
            <w:hideMark/>
          </w:tcPr>
          <w:p w14:paraId="50F6B51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238F563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51974264" w14:textId="77777777" w:rsidTr="00EE46C9">
        <w:trPr>
          <w:trHeight w:val="300"/>
        </w:trPr>
        <w:tc>
          <w:tcPr>
            <w:tcW w:w="470" w:type="dxa"/>
            <w:shd w:val="clear" w:color="000000" w:fill="FFFFFF"/>
            <w:noWrap/>
            <w:vAlign w:val="center"/>
            <w:hideMark/>
          </w:tcPr>
          <w:p w14:paraId="6C2B190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4C6C37E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Номинална отоплителна</w:t>
            </w:r>
          </w:p>
        </w:tc>
        <w:tc>
          <w:tcPr>
            <w:tcW w:w="850" w:type="dxa"/>
            <w:shd w:val="clear" w:color="000000" w:fill="FFFFFF"/>
            <w:noWrap/>
            <w:vAlign w:val="center"/>
            <w:hideMark/>
          </w:tcPr>
          <w:p w14:paraId="6EAA47D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15935E5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1E320C71" w14:textId="77777777" w:rsidTr="00EE46C9">
        <w:trPr>
          <w:trHeight w:val="300"/>
        </w:trPr>
        <w:tc>
          <w:tcPr>
            <w:tcW w:w="470" w:type="dxa"/>
            <w:shd w:val="clear" w:color="000000" w:fill="FFFFFF"/>
            <w:noWrap/>
            <w:vAlign w:val="center"/>
            <w:hideMark/>
          </w:tcPr>
          <w:p w14:paraId="32DAC9C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0E7C7E4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мощност – не по-малко от 5,6 кW;</w:t>
            </w:r>
          </w:p>
        </w:tc>
        <w:tc>
          <w:tcPr>
            <w:tcW w:w="850" w:type="dxa"/>
            <w:shd w:val="clear" w:color="000000" w:fill="FFFFFF"/>
            <w:noWrap/>
            <w:vAlign w:val="center"/>
            <w:hideMark/>
          </w:tcPr>
          <w:p w14:paraId="590594E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462F433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2D6B2938" w14:textId="77777777" w:rsidTr="00EE46C9">
        <w:trPr>
          <w:trHeight w:val="300"/>
        </w:trPr>
        <w:tc>
          <w:tcPr>
            <w:tcW w:w="470" w:type="dxa"/>
            <w:shd w:val="clear" w:color="000000" w:fill="FFFFFF"/>
            <w:noWrap/>
            <w:vAlign w:val="center"/>
            <w:hideMark/>
          </w:tcPr>
          <w:p w14:paraId="011409C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78C77F5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 COP (W/W) не по-малък от 3,4 </w:t>
            </w:r>
          </w:p>
        </w:tc>
        <w:tc>
          <w:tcPr>
            <w:tcW w:w="850" w:type="dxa"/>
            <w:shd w:val="clear" w:color="000000" w:fill="FFFFFF"/>
            <w:noWrap/>
            <w:vAlign w:val="center"/>
            <w:hideMark/>
          </w:tcPr>
          <w:p w14:paraId="186C1B7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0666B64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03DB6439" w14:textId="77777777" w:rsidTr="00EE46C9">
        <w:trPr>
          <w:trHeight w:val="300"/>
        </w:trPr>
        <w:tc>
          <w:tcPr>
            <w:tcW w:w="470" w:type="dxa"/>
            <w:shd w:val="clear" w:color="000000" w:fill="FFFFFF"/>
            <w:noWrap/>
            <w:vAlign w:val="center"/>
            <w:hideMark/>
          </w:tcPr>
          <w:p w14:paraId="03190D0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7314BA0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 Е.Е.R. (W/W) не по-малък от 3,4 </w:t>
            </w:r>
          </w:p>
        </w:tc>
        <w:tc>
          <w:tcPr>
            <w:tcW w:w="850" w:type="dxa"/>
            <w:shd w:val="clear" w:color="000000" w:fill="FFFFFF"/>
            <w:noWrap/>
            <w:vAlign w:val="center"/>
            <w:hideMark/>
          </w:tcPr>
          <w:p w14:paraId="7D31702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6CA7FE8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6E528798" w14:textId="77777777" w:rsidTr="00EE46C9">
        <w:trPr>
          <w:trHeight w:val="300"/>
        </w:trPr>
        <w:tc>
          <w:tcPr>
            <w:tcW w:w="470" w:type="dxa"/>
            <w:shd w:val="clear" w:color="000000" w:fill="FFFFFF"/>
            <w:noWrap/>
            <w:vAlign w:val="center"/>
            <w:hideMark/>
          </w:tcPr>
          <w:p w14:paraId="12A08B9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186</w:t>
            </w:r>
          </w:p>
        </w:tc>
        <w:tc>
          <w:tcPr>
            <w:tcW w:w="5909" w:type="dxa"/>
            <w:shd w:val="clear" w:color="000000" w:fill="FFFFFF"/>
            <w:noWrap/>
            <w:vAlign w:val="center"/>
            <w:hideMark/>
          </w:tcPr>
          <w:p w14:paraId="3417F22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Климатизатор инверторен за висок</w:t>
            </w:r>
          </w:p>
        </w:tc>
        <w:tc>
          <w:tcPr>
            <w:tcW w:w="850" w:type="dxa"/>
            <w:shd w:val="clear" w:color="000000" w:fill="FFFFFF"/>
            <w:noWrap/>
            <w:vAlign w:val="center"/>
            <w:hideMark/>
          </w:tcPr>
          <w:p w14:paraId="15B0A06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4063CA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w:t>
            </w:r>
          </w:p>
        </w:tc>
      </w:tr>
      <w:tr w:rsidR="00EE46C9" w:rsidRPr="00EE46C9" w14:paraId="20E75E16" w14:textId="77777777" w:rsidTr="00EE46C9">
        <w:trPr>
          <w:trHeight w:val="300"/>
        </w:trPr>
        <w:tc>
          <w:tcPr>
            <w:tcW w:w="470" w:type="dxa"/>
            <w:shd w:val="clear" w:color="000000" w:fill="FFFFFF"/>
            <w:noWrap/>
            <w:vAlign w:val="center"/>
            <w:hideMark/>
          </w:tcPr>
          <w:p w14:paraId="6F28CEB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0B90716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стенен монтаж</w:t>
            </w:r>
          </w:p>
        </w:tc>
        <w:tc>
          <w:tcPr>
            <w:tcW w:w="850" w:type="dxa"/>
            <w:shd w:val="clear" w:color="000000" w:fill="FFFFFF"/>
            <w:noWrap/>
            <w:vAlign w:val="center"/>
            <w:hideMark/>
          </w:tcPr>
          <w:p w14:paraId="3F5AFAD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2056116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385888B6" w14:textId="77777777" w:rsidTr="00EE46C9">
        <w:trPr>
          <w:trHeight w:val="300"/>
        </w:trPr>
        <w:tc>
          <w:tcPr>
            <w:tcW w:w="470" w:type="dxa"/>
            <w:shd w:val="clear" w:color="000000" w:fill="FFFFFF"/>
            <w:noWrap/>
            <w:vAlign w:val="center"/>
            <w:hideMark/>
          </w:tcPr>
          <w:p w14:paraId="6711438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lastRenderedPageBreak/>
              <w:t> </w:t>
            </w:r>
          </w:p>
        </w:tc>
        <w:tc>
          <w:tcPr>
            <w:tcW w:w="5909" w:type="dxa"/>
            <w:shd w:val="clear" w:color="000000" w:fill="FFFFFF"/>
            <w:noWrap/>
            <w:vAlign w:val="center"/>
            <w:hideMark/>
          </w:tcPr>
          <w:p w14:paraId="1C57EA6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Номинална охладителна</w:t>
            </w:r>
          </w:p>
        </w:tc>
        <w:tc>
          <w:tcPr>
            <w:tcW w:w="850" w:type="dxa"/>
            <w:shd w:val="clear" w:color="000000" w:fill="FFFFFF"/>
            <w:noWrap/>
            <w:vAlign w:val="center"/>
            <w:hideMark/>
          </w:tcPr>
          <w:p w14:paraId="73C86E3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6B3A584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183A250F" w14:textId="77777777" w:rsidTr="00EE46C9">
        <w:trPr>
          <w:trHeight w:val="300"/>
        </w:trPr>
        <w:tc>
          <w:tcPr>
            <w:tcW w:w="470" w:type="dxa"/>
            <w:shd w:val="clear" w:color="000000" w:fill="FFFFFF"/>
            <w:noWrap/>
            <w:vAlign w:val="center"/>
            <w:hideMark/>
          </w:tcPr>
          <w:p w14:paraId="3781728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7C1378A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мощност – не по-малко от 7,0 kW</w:t>
            </w:r>
          </w:p>
        </w:tc>
        <w:tc>
          <w:tcPr>
            <w:tcW w:w="850" w:type="dxa"/>
            <w:shd w:val="clear" w:color="000000" w:fill="FFFFFF"/>
            <w:noWrap/>
            <w:vAlign w:val="center"/>
            <w:hideMark/>
          </w:tcPr>
          <w:p w14:paraId="1208E08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7999B17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06262E3C" w14:textId="77777777" w:rsidTr="00EE46C9">
        <w:trPr>
          <w:trHeight w:val="300"/>
        </w:trPr>
        <w:tc>
          <w:tcPr>
            <w:tcW w:w="470" w:type="dxa"/>
            <w:shd w:val="clear" w:color="000000" w:fill="FFFFFF"/>
            <w:noWrap/>
            <w:vAlign w:val="center"/>
            <w:hideMark/>
          </w:tcPr>
          <w:p w14:paraId="09AC69A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365CC2F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Номинална отоплителна</w:t>
            </w:r>
          </w:p>
        </w:tc>
        <w:tc>
          <w:tcPr>
            <w:tcW w:w="850" w:type="dxa"/>
            <w:shd w:val="clear" w:color="000000" w:fill="FFFFFF"/>
            <w:noWrap/>
            <w:vAlign w:val="center"/>
            <w:hideMark/>
          </w:tcPr>
          <w:p w14:paraId="1FAF6AA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279B26A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6D44E3B2" w14:textId="77777777" w:rsidTr="00EE46C9">
        <w:trPr>
          <w:trHeight w:val="300"/>
        </w:trPr>
        <w:tc>
          <w:tcPr>
            <w:tcW w:w="470" w:type="dxa"/>
            <w:shd w:val="clear" w:color="000000" w:fill="FFFFFF"/>
            <w:noWrap/>
            <w:vAlign w:val="center"/>
            <w:hideMark/>
          </w:tcPr>
          <w:p w14:paraId="01C8604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7F23662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мощност – не по-малко от 7,2 кW;</w:t>
            </w:r>
          </w:p>
        </w:tc>
        <w:tc>
          <w:tcPr>
            <w:tcW w:w="850" w:type="dxa"/>
            <w:shd w:val="clear" w:color="000000" w:fill="FFFFFF"/>
            <w:noWrap/>
            <w:vAlign w:val="center"/>
            <w:hideMark/>
          </w:tcPr>
          <w:p w14:paraId="0C11D90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23BEE43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1636896C" w14:textId="77777777" w:rsidTr="00EE46C9">
        <w:trPr>
          <w:trHeight w:val="300"/>
        </w:trPr>
        <w:tc>
          <w:tcPr>
            <w:tcW w:w="470" w:type="dxa"/>
            <w:shd w:val="clear" w:color="000000" w:fill="FFFFFF"/>
            <w:noWrap/>
            <w:vAlign w:val="center"/>
            <w:hideMark/>
          </w:tcPr>
          <w:p w14:paraId="06E010D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5CF2AE3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 COP (W/W) не по-малък от 3,4 </w:t>
            </w:r>
          </w:p>
        </w:tc>
        <w:tc>
          <w:tcPr>
            <w:tcW w:w="850" w:type="dxa"/>
            <w:shd w:val="clear" w:color="000000" w:fill="FFFFFF"/>
            <w:noWrap/>
            <w:vAlign w:val="center"/>
            <w:hideMark/>
          </w:tcPr>
          <w:p w14:paraId="65136BD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351C355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022DAD1F" w14:textId="77777777" w:rsidTr="00EE46C9">
        <w:trPr>
          <w:trHeight w:val="300"/>
        </w:trPr>
        <w:tc>
          <w:tcPr>
            <w:tcW w:w="470" w:type="dxa"/>
            <w:shd w:val="clear" w:color="000000" w:fill="FFFFFF"/>
            <w:noWrap/>
            <w:vAlign w:val="center"/>
            <w:hideMark/>
          </w:tcPr>
          <w:p w14:paraId="4542A6A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noWrap/>
            <w:vAlign w:val="center"/>
            <w:hideMark/>
          </w:tcPr>
          <w:p w14:paraId="2900849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 Е.Е.R. (W/W) не по-малък от 3,4 </w:t>
            </w:r>
          </w:p>
        </w:tc>
        <w:tc>
          <w:tcPr>
            <w:tcW w:w="850" w:type="dxa"/>
            <w:shd w:val="clear" w:color="000000" w:fill="FFFFFF"/>
            <w:noWrap/>
            <w:vAlign w:val="center"/>
            <w:hideMark/>
          </w:tcPr>
          <w:p w14:paraId="13EBCE4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58564F5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5EFC1652" w14:textId="77777777" w:rsidTr="00EE46C9">
        <w:trPr>
          <w:trHeight w:val="300"/>
        </w:trPr>
        <w:tc>
          <w:tcPr>
            <w:tcW w:w="470" w:type="dxa"/>
            <w:shd w:val="clear" w:color="000000" w:fill="FFFFFF"/>
            <w:noWrap/>
            <w:vAlign w:val="center"/>
            <w:hideMark/>
          </w:tcPr>
          <w:p w14:paraId="2D5737C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187</w:t>
            </w:r>
          </w:p>
        </w:tc>
        <w:tc>
          <w:tcPr>
            <w:tcW w:w="5909" w:type="dxa"/>
            <w:shd w:val="clear" w:color="000000" w:fill="FFFFFF"/>
            <w:vAlign w:val="center"/>
            <w:hideMark/>
          </w:tcPr>
          <w:p w14:paraId="0604C6D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Монтаж на климатик  до 24000 BTU с тръбен път до 6 метра</w:t>
            </w:r>
          </w:p>
        </w:tc>
        <w:tc>
          <w:tcPr>
            <w:tcW w:w="850" w:type="dxa"/>
            <w:shd w:val="clear" w:color="000000" w:fill="FFFFFF"/>
            <w:noWrap/>
            <w:vAlign w:val="center"/>
            <w:hideMark/>
          </w:tcPr>
          <w:p w14:paraId="004DBB6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11BB50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w:t>
            </w:r>
          </w:p>
        </w:tc>
      </w:tr>
      <w:tr w:rsidR="00EE46C9" w:rsidRPr="00EE46C9" w14:paraId="72126EB5" w14:textId="77777777" w:rsidTr="00EE46C9">
        <w:trPr>
          <w:trHeight w:val="300"/>
        </w:trPr>
        <w:tc>
          <w:tcPr>
            <w:tcW w:w="470" w:type="dxa"/>
            <w:shd w:val="clear" w:color="000000" w:fill="FFFFFF"/>
            <w:noWrap/>
            <w:vAlign w:val="center"/>
            <w:hideMark/>
          </w:tcPr>
          <w:p w14:paraId="07F1350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188</w:t>
            </w:r>
          </w:p>
        </w:tc>
        <w:tc>
          <w:tcPr>
            <w:tcW w:w="5909" w:type="dxa"/>
            <w:shd w:val="clear" w:color="000000" w:fill="FFFFFF"/>
            <w:vAlign w:val="center"/>
            <w:hideMark/>
          </w:tcPr>
          <w:p w14:paraId="4B8C6DA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циркулацноинни помпи,  на съществуващата инсталация, комплект с контрафланци</w:t>
            </w:r>
          </w:p>
        </w:tc>
        <w:tc>
          <w:tcPr>
            <w:tcW w:w="850" w:type="dxa"/>
            <w:shd w:val="clear" w:color="000000" w:fill="FFFFFF"/>
            <w:noWrap/>
            <w:vAlign w:val="center"/>
            <w:hideMark/>
          </w:tcPr>
          <w:p w14:paraId="6557F2F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A10D04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w:t>
            </w:r>
          </w:p>
        </w:tc>
      </w:tr>
      <w:tr w:rsidR="00EE46C9" w:rsidRPr="00EE46C9" w14:paraId="166C365D" w14:textId="77777777" w:rsidTr="00EE46C9">
        <w:trPr>
          <w:trHeight w:val="600"/>
        </w:trPr>
        <w:tc>
          <w:tcPr>
            <w:tcW w:w="470" w:type="dxa"/>
            <w:shd w:val="clear" w:color="000000" w:fill="FFFFFF"/>
            <w:noWrap/>
            <w:vAlign w:val="center"/>
            <w:hideMark/>
          </w:tcPr>
          <w:p w14:paraId="482E03F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189</w:t>
            </w:r>
          </w:p>
        </w:tc>
        <w:tc>
          <w:tcPr>
            <w:tcW w:w="5909" w:type="dxa"/>
            <w:shd w:val="clear" w:color="000000" w:fill="FFFFFF"/>
            <w:vAlign w:val="center"/>
            <w:hideMark/>
          </w:tcPr>
          <w:p w14:paraId="285B48C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циркулацноинни помпи,  на база TP80-240/2 отговарящи на изискванията за ползване на съществуващата инсталация, комплект с контрафланци и спирателна арматура</w:t>
            </w:r>
          </w:p>
        </w:tc>
        <w:tc>
          <w:tcPr>
            <w:tcW w:w="850" w:type="dxa"/>
            <w:shd w:val="clear" w:color="000000" w:fill="FFFFFF"/>
            <w:noWrap/>
            <w:vAlign w:val="center"/>
            <w:hideMark/>
          </w:tcPr>
          <w:p w14:paraId="5104455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BE54A9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w:t>
            </w:r>
          </w:p>
        </w:tc>
      </w:tr>
      <w:tr w:rsidR="00EE46C9" w:rsidRPr="00EE46C9" w14:paraId="3A3CB901" w14:textId="77777777" w:rsidTr="00EE46C9">
        <w:trPr>
          <w:trHeight w:val="600"/>
        </w:trPr>
        <w:tc>
          <w:tcPr>
            <w:tcW w:w="470" w:type="dxa"/>
            <w:shd w:val="clear" w:color="000000" w:fill="FFFFFF"/>
            <w:noWrap/>
            <w:vAlign w:val="center"/>
            <w:hideMark/>
          </w:tcPr>
          <w:p w14:paraId="506E52A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190</w:t>
            </w:r>
          </w:p>
        </w:tc>
        <w:tc>
          <w:tcPr>
            <w:tcW w:w="5909" w:type="dxa"/>
            <w:shd w:val="clear" w:color="000000" w:fill="FFFFFF"/>
            <w:vAlign w:val="center"/>
            <w:hideMark/>
          </w:tcPr>
          <w:p w14:paraId="33655B0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на база TP80-210/2 отговарящи на изискванията за ползване на съществуващата инсталация, комплект с контрафланци и спирателна арматура</w:t>
            </w:r>
          </w:p>
        </w:tc>
        <w:tc>
          <w:tcPr>
            <w:tcW w:w="850" w:type="dxa"/>
            <w:shd w:val="clear" w:color="000000" w:fill="FFFFFF"/>
            <w:noWrap/>
            <w:vAlign w:val="center"/>
            <w:hideMark/>
          </w:tcPr>
          <w:p w14:paraId="5261381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6B288F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w:t>
            </w:r>
          </w:p>
        </w:tc>
      </w:tr>
      <w:tr w:rsidR="00EE46C9" w:rsidRPr="00EE46C9" w14:paraId="1BA9FFEE" w14:textId="77777777" w:rsidTr="00EE46C9">
        <w:trPr>
          <w:trHeight w:val="600"/>
        </w:trPr>
        <w:tc>
          <w:tcPr>
            <w:tcW w:w="470" w:type="dxa"/>
            <w:shd w:val="clear" w:color="000000" w:fill="FFFFFF"/>
            <w:noWrap/>
            <w:vAlign w:val="center"/>
            <w:hideMark/>
          </w:tcPr>
          <w:p w14:paraId="4692366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191</w:t>
            </w:r>
          </w:p>
        </w:tc>
        <w:tc>
          <w:tcPr>
            <w:tcW w:w="5909" w:type="dxa"/>
            <w:shd w:val="clear" w:color="000000" w:fill="FFFFFF"/>
            <w:vAlign w:val="center"/>
            <w:hideMark/>
          </w:tcPr>
          <w:p w14:paraId="723DDB7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на база TP65-190/2 отговарящи на изискванията за ползване на съществуващата инсталация, комплект с контрафланци и спирателна арматура</w:t>
            </w:r>
          </w:p>
        </w:tc>
        <w:tc>
          <w:tcPr>
            <w:tcW w:w="850" w:type="dxa"/>
            <w:shd w:val="clear" w:color="000000" w:fill="FFFFFF"/>
            <w:noWrap/>
            <w:vAlign w:val="center"/>
            <w:hideMark/>
          </w:tcPr>
          <w:p w14:paraId="4A1A54F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F39E8E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w:t>
            </w:r>
          </w:p>
        </w:tc>
      </w:tr>
      <w:tr w:rsidR="00EE46C9" w:rsidRPr="00EE46C9" w14:paraId="7026B6D3" w14:textId="77777777" w:rsidTr="00EE46C9">
        <w:trPr>
          <w:trHeight w:val="600"/>
        </w:trPr>
        <w:tc>
          <w:tcPr>
            <w:tcW w:w="470" w:type="dxa"/>
            <w:shd w:val="clear" w:color="000000" w:fill="FFFFFF"/>
            <w:noWrap/>
            <w:vAlign w:val="center"/>
            <w:hideMark/>
          </w:tcPr>
          <w:p w14:paraId="63CBFE8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192</w:t>
            </w:r>
          </w:p>
        </w:tc>
        <w:tc>
          <w:tcPr>
            <w:tcW w:w="5909" w:type="dxa"/>
            <w:shd w:val="clear" w:color="000000" w:fill="FFFFFF"/>
            <w:vAlign w:val="center"/>
            <w:hideMark/>
          </w:tcPr>
          <w:p w14:paraId="23F0CD0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на база TP100-170/4 отговарящи на изискванията за ползване на съществуващата инсталация, комплект с контрафланци и спирателна арматура</w:t>
            </w:r>
          </w:p>
        </w:tc>
        <w:tc>
          <w:tcPr>
            <w:tcW w:w="850" w:type="dxa"/>
            <w:shd w:val="clear" w:color="000000" w:fill="FFFFFF"/>
            <w:noWrap/>
            <w:vAlign w:val="center"/>
            <w:hideMark/>
          </w:tcPr>
          <w:p w14:paraId="67F53CC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62AB9C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w:t>
            </w:r>
          </w:p>
        </w:tc>
      </w:tr>
      <w:tr w:rsidR="00EE46C9" w:rsidRPr="00EE46C9" w14:paraId="42B85B0E" w14:textId="77777777" w:rsidTr="00EE46C9">
        <w:trPr>
          <w:trHeight w:val="600"/>
        </w:trPr>
        <w:tc>
          <w:tcPr>
            <w:tcW w:w="470" w:type="dxa"/>
            <w:shd w:val="clear" w:color="000000" w:fill="FFFFFF"/>
            <w:noWrap/>
            <w:vAlign w:val="center"/>
            <w:hideMark/>
          </w:tcPr>
          <w:p w14:paraId="1840B63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193</w:t>
            </w:r>
          </w:p>
        </w:tc>
        <w:tc>
          <w:tcPr>
            <w:tcW w:w="5909" w:type="dxa"/>
            <w:shd w:val="clear" w:color="000000" w:fill="FFFFFF"/>
            <w:vAlign w:val="center"/>
            <w:hideMark/>
          </w:tcPr>
          <w:p w14:paraId="059A1AE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на база TP50-180/2 отговарящи на изискванията за ползване на съществуващата инсталация, комплект с контрафланци и спирателна арматура</w:t>
            </w:r>
          </w:p>
        </w:tc>
        <w:tc>
          <w:tcPr>
            <w:tcW w:w="850" w:type="dxa"/>
            <w:shd w:val="clear" w:color="000000" w:fill="FFFFFF"/>
            <w:noWrap/>
            <w:vAlign w:val="center"/>
            <w:hideMark/>
          </w:tcPr>
          <w:p w14:paraId="0406734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0681F59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w:t>
            </w:r>
          </w:p>
        </w:tc>
      </w:tr>
      <w:tr w:rsidR="00EE46C9" w:rsidRPr="00EE46C9" w14:paraId="33D548E5" w14:textId="77777777" w:rsidTr="00EE46C9">
        <w:trPr>
          <w:trHeight w:val="900"/>
        </w:trPr>
        <w:tc>
          <w:tcPr>
            <w:tcW w:w="470" w:type="dxa"/>
            <w:shd w:val="clear" w:color="000000" w:fill="FFFFFF"/>
            <w:noWrap/>
            <w:vAlign w:val="center"/>
            <w:hideMark/>
          </w:tcPr>
          <w:p w14:paraId="358A0BD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194</w:t>
            </w:r>
          </w:p>
        </w:tc>
        <w:tc>
          <w:tcPr>
            <w:tcW w:w="5909" w:type="dxa"/>
            <w:shd w:val="clear" w:color="000000" w:fill="FFFFFF"/>
            <w:vAlign w:val="center"/>
            <w:hideMark/>
          </w:tcPr>
          <w:p w14:paraId="0BF421B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водоводен топлообменник пластинчат разглобяем към съществуващата инсталация, с размер на присъединяване  Ду100 / Ду125, донагрявана повърхност  34.4 m2, бр. пластини 80, макс. работно налягане 16 bar, комплект с контрафланци и спирателна арматура</w:t>
            </w:r>
          </w:p>
        </w:tc>
        <w:tc>
          <w:tcPr>
            <w:tcW w:w="850" w:type="dxa"/>
            <w:shd w:val="clear" w:color="000000" w:fill="FFFFFF"/>
            <w:noWrap/>
            <w:vAlign w:val="center"/>
            <w:hideMark/>
          </w:tcPr>
          <w:p w14:paraId="2FBDA28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1910C7F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w:t>
            </w:r>
          </w:p>
        </w:tc>
      </w:tr>
      <w:tr w:rsidR="00EE46C9" w:rsidRPr="00EE46C9" w14:paraId="0CEA6C3B" w14:textId="77777777" w:rsidTr="00EE46C9">
        <w:trPr>
          <w:trHeight w:val="300"/>
        </w:trPr>
        <w:tc>
          <w:tcPr>
            <w:tcW w:w="470" w:type="dxa"/>
            <w:shd w:val="clear" w:color="000000" w:fill="FFFFFF"/>
            <w:noWrap/>
            <w:vAlign w:val="center"/>
            <w:hideMark/>
          </w:tcPr>
          <w:p w14:paraId="185A491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195</w:t>
            </w:r>
          </w:p>
        </w:tc>
        <w:tc>
          <w:tcPr>
            <w:tcW w:w="5909" w:type="dxa"/>
            <w:shd w:val="clear" w:color="000000" w:fill="FFFFFF"/>
            <w:vAlign w:val="center"/>
            <w:hideMark/>
          </w:tcPr>
          <w:p w14:paraId="5AB1DCC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импулсен разходомер за нафта, с електронно устройство за визуализация</w:t>
            </w:r>
          </w:p>
        </w:tc>
        <w:tc>
          <w:tcPr>
            <w:tcW w:w="850" w:type="dxa"/>
            <w:shd w:val="clear" w:color="000000" w:fill="FFFFFF"/>
            <w:noWrap/>
            <w:vAlign w:val="center"/>
            <w:hideMark/>
          </w:tcPr>
          <w:p w14:paraId="746FA2B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9C16FC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w:t>
            </w:r>
          </w:p>
        </w:tc>
      </w:tr>
      <w:tr w:rsidR="00EE46C9" w:rsidRPr="00EE46C9" w14:paraId="00B65E94" w14:textId="77777777" w:rsidTr="00EE46C9">
        <w:trPr>
          <w:trHeight w:val="300"/>
        </w:trPr>
        <w:tc>
          <w:tcPr>
            <w:tcW w:w="470" w:type="dxa"/>
            <w:shd w:val="clear" w:color="000000" w:fill="FFFFFF"/>
            <w:noWrap/>
            <w:vAlign w:val="center"/>
            <w:hideMark/>
          </w:tcPr>
          <w:p w14:paraId="1846D0C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196</w:t>
            </w:r>
          </w:p>
        </w:tc>
        <w:tc>
          <w:tcPr>
            <w:tcW w:w="5909" w:type="dxa"/>
            <w:shd w:val="clear" w:color="000000" w:fill="FFFFFF"/>
            <w:vAlign w:val="center"/>
            <w:hideMark/>
          </w:tcPr>
          <w:p w14:paraId="6FC5193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топломер - 25 t/h с BUS връзка</w:t>
            </w:r>
          </w:p>
        </w:tc>
        <w:tc>
          <w:tcPr>
            <w:tcW w:w="850" w:type="dxa"/>
            <w:shd w:val="clear" w:color="000000" w:fill="FFFFFF"/>
            <w:noWrap/>
            <w:vAlign w:val="center"/>
            <w:hideMark/>
          </w:tcPr>
          <w:p w14:paraId="7766586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C5980F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w:t>
            </w:r>
          </w:p>
        </w:tc>
      </w:tr>
      <w:tr w:rsidR="00EE46C9" w:rsidRPr="00EE46C9" w14:paraId="30003B2F" w14:textId="77777777" w:rsidTr="00EE46C9">
        <w:trPr>
          <w:trHeight w:val="600"/>
        </w:trPr>
        <w:tc>
          <w:tcPr>
            <w:tcW w:w="470" w:type="dxa"/>
            <w:shd w:val="clear" w:color="000000" w:fill="FFFFFF"/>
            <w:noWrap/>
            <w:vAlign w:val="center"/>
            <w:hideMark/>
          </w:tcPr>
          <w:p w14:paraId="6F57001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197</w:t>
            </w:r>
          </w:p>
        </w:tc>
        <w:tc>
          <w:tcPr>
            <w:tcW w:w="5909" w:type="dxa"/>
            <w:shd w:val="clear" w:color="000000" w:fill="FFFFFF"/>
            <w:vAlign w:val="center"/>
            <w:hideMark/>
          </w:tcPr>
          <w:p w14:paraId="77AC937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контролер с карта за управление на горелка , същият да позволява седмично програмиране, нощни понижения, защита от измръзване на инсталацията</w:t>
            </w:r>
          </w:p>
        </w:tc>
        <w:tc>
          <w:tcPr>
            <w:tcW w:w="850" w:type="dxa"/>
            <w:shd w:val="clear" w:color="000000" w:fill="FFFFFF"/>
            <w:noWrap/>
            <w:vAlign w:val="center"/>
            <w:hideMark/>
          </w:tcPr>
          <w:p w14:paraId="32A2C28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90E989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w:t>
            </w:r>
          </w:p>
        </w:tc>
      </w:tr>
      <w:tr w:rsidR="00EE46C9" w:rsidRPr="00EE46C9" w14:paraId="63154005" w14:textId="77777777" w:rsidTr="00EE46C9">
        <w:trPr>
          <w:trHeight w:val="300"/>
        </w:trPr>
        <w:tc>
          <w:tcPr>
            <w:tcW w:w="470" w:type="dxa"/>
            <w:shd w:val="clear" w:color="000000" w:fill="FFFFFF"/>
            <w:noWrap/>
            <w:vAlign w:val="center"/>
            <w:hideMark/>
          </w:tcPr>
          <w:p w14:paraId="13EB569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198</w:t>
            </w:r>
          </w:p>
        </w:tc>
        <w:tc>
          <w:tcPr>
            <w:tcW w:w="5909" w:type="dxa"/>
            <w:shd w:val="clear" w:color="000000" w:fill="FFFFFF"/>
            <w:vAlign w:val="center"/>
            <w:hideMark/>
          </w:tcPr>
          <w:p w14:paraId="4666850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Разходи за замерване и настройка</w:t>
            </w:r>
          </w:p>
        </w:tc>
        <w:tc>
          <w:tcPr>
            <w:tcW w:w="850" w:type="dxa"/>
            <w:shd w:val="clear" w:color="000000" w:fill="FFFFFF"/>
            <w:noWrap/>
            <w:vAlign w:val="center"/>
            <w:hideMark/>
          </w:tcPr>
          <w:p w14:paraId="660A15A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BEDF67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w:t>
            </w:r>
          </w:p>
        </w:tc>
      </w:tr>
      <w:tr w:rsidR="00EE46C9" w:rsidRPr="00EE46C9" w14:paraId="514FFF0C" w14:textId="77777777" w:rsidTr="00EE46C9">
        <w:trPr>
          <w:trHeight w:val="300"/>
        </w:trPr>
        <w:tc>
          <w:tcPr>
            <w:tcW w:w="470" w:type="dxa"/>
            <w:shd w:val="clear" w:color="000000" w:fill="FFFFFF"/>
            <w:noWrap/>
            <w:vAlign w:val="center"/>
            <w:hideMark/>
          </w:tcPr>
          <w:p w14:paraId="4145E54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199</w:t>
            </w:r>
          </w:p>
        </w:tc>
        <w:tc>
          <w:tcPr>
            <w:tcW w:w="5909" w:type="dxa"/>
            <w:shd w:val="clear" w:color="000000" w:fill="FFFFFF"/>
            <w:vAlign w:val="center"/>
            <w:hideMark/>
          </w:tcPr>
          <w:p w14:paraId="31795FA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Честотно регулиране на обороти на ел.двигател, 380V</w:t>
            </w:r>
          </w:p>
        </w:tc>
        <w:tc>
          <w:tcPr>
            <w:tcW w:w="850" w:type="dxa"/>
            <w:shd w:val="clear" w:color="000000" w:fill="FFFFFF"/>
            <w:noWrap/>
            <w:vAlign w:val="center"/>
            <w:hideMark/>
          </w:tcPr>
          <w:p w14:paraId="185796D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3424B4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w:t>
            </w:r>
          </w:p>
        </w:tc>
      </w:tr>
      <w:tr w:rsidR="00EE46C9" w:rsidRPr="00EE46C9" w14:paraId="4A03D822" w14:textId="77777777" w:rsidTr="00EE46C9">
        <w:trPr>
          <w:trHeight w:val="300"/>
        </w:trPr>
        <w:tc>
          <w:tcPr>
            <w:tcW w:w="470" w:type="dxa"/>
            <w:shd w:val="clear" w:color="000000" w:fill="FFFFFF"/>
            <w:noWrap/>
            <w:vAlign w:val="center"/>
            <w:hideMark/>
          </w:tcPr>
          <w:p w14:paraId="04F8583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200</w:t>
            </w:r>
          </w:p>
        </w:tc>
        <w:tc>
          <w:tcPr>
            <w:tcW w:w="5909" w:type="dxa"/>
            <w:shd w:val="clear" w:color="000000" w:fill="FFFFFF"/>
            <w:noWrap/>
            <w:vAlign w:val="center"/>
            <w:hideMark/>
          </w:tcPr>
          <w:p w14:paraId="465BE15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 Преобразовател  /трансмитер/ на налягане 10bar 4-20 мА</w:t>
            </w:r>
          </w:p>
        </w:tc>
        <w:tc>
          <w:tcPr>
            <w:tcW w:w="850" w:type="dxa"/>
            <w:shd w:val="clear" w:color="000000" w:fill="FFFFFF"/>
            <w:noWrap/>
            <w:vAlign w:val="center"/>
            <w:hideMark/>
          </w:tcPr>
          <w:p w14:paraId="4DE0670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4DE2A2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w:t>
            </w:r>
          </w:p>
        </w:tc>
      </w:tr>
      <w:tr w:rsidR="00EE46C9" w:rsidRPr="00EE46C9" w14:paraId="70F919A8" w14:textId="77777777" w:rsidTr="00EE46C9">
        <w:trPr>
          <w:trHeight w:val="300"/>
        </w:trPr>
        <w:tc>
          <w:tcPr>
            <w:tcW w:w="470" w:type="dxa"/>
            <w:shd w:val="clear" w:color="000000" w:fill="FFFFFF"/>
            <w:noWrap/>
            <w:vAlign w:val="center"/>
            <w:hideMark/>
          </w:tcPr>
          <w:p w14:paraId="1087728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201</w:t>
            </w:r>
          </w:p>
        </w:tc>
        <w:tc>
          <w:tcPr>
            <w:tcW w:w="5909" w:type="dxa"/>
            <w:shd w:val="clear" w:color="000000" w:fill="FFFFFF"/>
            <w:vAlign w:val="center"/>
            <w:hideMark/>
          </w:tcPr>
          <w:p w14:paraId="3740BD1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шибър стоманен с неизв. се стебло Ду40/PN25, Т400°C к-т с контрафланци</w:t>
            </w:r>
          </w:p>
        </w:tc>
        <w:tc>
          <w:tcPr>
            <w:tcW w:w="850" w:type="dxa"/>
            <w:shd w:val="clear" w:color="000000" w:fill="FFFFFF"/>
            <w:noWrap/>
            <w:vAlign w:val="center"/>
            <w:hideMark/>
          </w:tcPr>
          <w:p w14:paraId="49A4043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4425D1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112</w:t>
            </w:r>
          </w:p>
        </w:tc>
      </w:tr>
      <w:tr w:rsidR="00EE46C9" w:rsidRPr="00EE46C9" w14:paraId="54BF3FA6" w14:textId="77777777" w:rsidTr="00EE46C9">
        <w:trPr>
          <w:trHeight w:val="300"/>
        </w:trPr>
        <w:tc>
          <w:tcPr>
            <w:tcW w:w="470" w:type="dxa"/>
            <w:shd w:val="clear" w:color="000000" w:fill="FFFFFF"/>
            <w:noWrap/>
            <w:vAlign w:val="center"/>
            <w:hideMark/>
          </w:tcPr>
          <w:p w14:paraId="1F5A42F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202</w:t>
            </w:r>
          </w:p>
        </w:tc>
        <w:tc>
          <w:tcPr>
            <w:tcW w:w="5909" w:type="dxa"/>
            <w:shd w:val="clear" w:color="000000" w:fill="FFFFFF"/>
            <w:vAlign w:val="center"/>
            <w:hideMark/>
          </w:tcPr>
          <w:p w14:paraId="64C8884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шибър стоманен с неизв. се стебло Ду50/PN25, Т400°C к-т с контрафланци</w:t>
            </w:r>
          </w:p>
        </w:tc>
        <w:tc>
          <w:tcPr>
            <w:tcW w:w="850" w:type="dxa"/>
            <w:shd w:val="clear" w:color="000000" w:fill="FFFFFF"/>
            <w:noWrap/>
            <w:vAlign w:val="center"/>
            <w:hideMark/>
          </w:tcPr>
          <w:p w14:paraId="7C1FDCC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D64F2B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123</w:t>
            </w:r>
          </w:p>
        </w:tc>
      </w:tr>
      <w:tr w:rsidR="00EE46C9" w:rsidRPr="00EE46C9" w14:paraId="441248CD" w14:textId="77777777" w:rsidTr="00EE46C9">
        <w:trPr>
          <w:trHeight w:val="300"/>
        </w:trPr>
        <w:tc>
          <w:tcPr>
            <w:tcW w:w="470" w:type="dxa"/>
            <w:shd w:val="clear" w:color="000000" w:fill="FFFFFF"/>
            <w:noWrap/>
            <w:vAlign w:val="center"/>
            <w:hideMark/>
          </w:tcPr>
          <w:p w14:paraId="47F9AAE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203</w:t>
            </w:r>
          </w:p>
        </w:tc>
        <w:tc>
          <w:tcPr>
            <w:tcW w:w="5909" w:type="dxa"/>
            <w:shd w:val="clear" w:color="000000" w:fill="FFFFFF"/>
            <w:vAlign w:val="center"/>
            <w:hideMark/>
          </w:tcPr>
          <w:p w14:paraId="501F4E5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шибър стоманен с неизв. се стебло Ду65/PN25, Т400°C к-т с контрафланци</w:t>
            </w:r>
          </w:p>
        </w:tc>
        <w:tc>
          <w:tcPr>
            <w:tcW w:w="850" w:type="dxa"/>
            <w:shd w:val="clear" w:color="000000" w:fill="FFFFFF"/>
            <w:noWrap/>
            <w:vAlign w:val="center"/>
            <w:hideMark/>
          </w:tcPr>
          <w:p w14:paraId="5C0C5BC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12ADAA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127</w:t>
            </w:r>
          </w:p>
        </w:tc>
      </w:tr>
      <w:tr w:rsidR="00EE46C9" w:rsidRPr="00EE46C9" w14:paraId="279FFF38" w14:textId="77777777" w:rsidTr="00EE46C9">
        <w:trPr>
          <w:trHeight w:val="300"/>
        </w:trPr>
        <w:tc>
          <w:tcPr>
            <w:tcW w:w="470" w:type="dxa"/>
            <w:shd w:val="clear" w:color="000000" w:fill="FFFFFF"/>
            <w:noWrap/>
            <w:vAlign w:val="center"/>
            <w:hideMark/>
          </w:tcPr>
          <w:p w14:paraId="0C7FB30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204</w:t>
            </w:r>
          </w:p>
        </w:tc>
        <w:tc>
          <w:tcPr>
            <w:tcW w:w="5909" w:type="dxa"/>
            <w:shd w:val="clear" w:color="000000" w:fill="FFFFFF"/>
            <w:vAlign w:val="center"/>
            <w:hideMark/>
          </w:tcPr>
          <w:p w14:paraId="1A048D4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 Д-ка и м-ж на шибър стоманен с неизв. се стебло Ду80/PN25, Т400°C к-т с контрафланци</w:t>
            </w:r>
          </w:p>
        </w:tc>
        <w:tc>
          <w:tcPr>
            <w:tcW w:w="850" w:type="dxa"/>
            <w:shd w:val="clear" w:color="000000" w:fill="FFFFFF"/>
            <w:noWrap/>
            <w:vAlign w:val="center"/>
            <w:hideMark/>
          </w:tcPr>
          <w:p w14:paraId="3BACC64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E3FFB7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136</w:t>
            </w:r>
          </w:p>
        </w:tc>
      </w:tr>
      <w:tr w:rsidR="00EE46C9" w:rsidRPr="00EE46C9" w14:paraId="2385025D" w14:textId="77777777" w:rsidTr="00EE46C9">
        <w:trPr>
          <w:trHeight w:val="300"/>
        </w:trPr>
        <w:tc>
          <w:tcPr>
            <w:tcW w:w="470" w:type="dxa"/>
            <w:shd w:val="clear" w:color="000000" w:fill="FFFFFF"/>
            <w:noWrap/>
            <w:vAlign w:val="center"/>
            <w:hideMark/>
          </w:tcPr>
          <w:p w14:paraId="400ED74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205</w:t>
            </w:r>
          </w:p>
        </w:tc>
        <w:tc>
          <w:tcPr>
            <w:tcW w:w="5909" w:type="dxa"/>
            <w:shd w:val="clear" w:color="000000" w:fill="FFFFFF"/>
            <w:vAlign w:val="center"/>
            <w:hideMark/>
          </w:tcPr>
          <w:p w14:paraId="14662AD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шибър стоманен с неизв. се стебло Ду100/PN25, Т400°C к-т с контрафланци</w:t>
            </w:r>
          </w:p>
        </w:tc>
        <w:tc>
          <w:tcPr>
            <w:tcW w:w="850" w:type="dxa"/>
            <w:shd w:val="clear" w:color="000000" w:fill="FFFFFF"/>
            <w:noWrap/>
            <w:vAlign w:val="center"/>
            <w:hideMark/>
          </w:tcPr>
          <w:p w14:paraId="2E85743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0C7FEC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108</w:t>
            </w:r>
          </w:p>
        </w:tc>
      </w:tr>
      <w:tr w:rsidR="00EE46C9" w:rsidRPr="00EE46C9" w14:paraId="5505C1DF" w14:textId="77777777" w:rsidTr="00EE46C9">
        <w:trPr>
          <w:trHeight w:val="300"/>
        </w:trPr>
        <w:tc>
          <w:tcPr>
            <w:tcW w:w="470" w:type="dxa"/>
            <w:shd w:val="clear" w:color="000000" w:fill="FFFFFF"/>
            <w:noWrap/>
            <w:vAlign w:val="center"/>
            <w:hideMark/>
          </w:tcPr>
          <w:p w14:paraId="40B871D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206</w:t>
            </w:r>
          </w:p>
        </w:tc>
        <w:tc>
          <w:tcPr>
            <w:tcW w:w="5909" w:type="dxa"/>
            <w:shd w:val="clear" w:color="000000" w:fill="FFFFFF"/>
            <w:vAlign w:val="center"/>
            <w:hideMark/>
          </w:tcPr>
          <w:p w14:paraId="7EF5217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шибър стоманен с неизв. се стебло Ду125/PN25, Т400°C к-т с контрафланци</w:t>
            </w:r>
          </w:p>
        </w:tc>
        <w:tc>
          <w:tcPr>
            <w:tcW w:w="850" w:type="dxa"/>
            <w:shd w:val="clear" w:color="000000" w:fill="FFFFFF"/>
            <w:noWrap/>
            <w:vAlign w:val="center"/>
            <w:hideMark/>
          </w:tcPr>
          <w:p w14:paraId="1D10FD6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FD68DA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114</w:t>
            </w:r>
          </w:p>
        </w:tc>
      </w:tr>
      <w:tr w:rsidR="00EE46C9" w:rsidRPr="00EE46C9" w14:paraId="23C14D21" w14:textId="77777777" w:rsidTr="00EE46C9">
        <w:trPr>
          <w:trHeight w:val="300"/>
        </w:trPr>
        <w:tc>
          <w:tcPr>
            <w:tcW w:w="470" w:type="dxa"/>
            <w:shd w:val="clear" w:color="000000" w:fill="FFFFFF"/>
            <w:noWrap/>
            <w:vAlign w:val="center"/>
            <w:hideMark/>
          </w:tcPr>
          <w:p w14:paraId="58EB5F4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207</w:t>
            </w:r>
          </w:p>
        </w:tc>
        <w:tc>
          <w:tcPr>
            <w:tcW w:w="5909" w:type="dxa"/>
            <w:shd w:val="clear" w:color="000000" w:fill="FFFFFF"/>
            <w:vAlign w:val="center"/>
            <w:hideMark/>
          </w:tcPr>
          <w:p w14:paraId="58B3FE4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шибър стоманен с неизв. се стебло Ду150/PN25, Т400°C к-т с контрафланци</w:t>
            </w:r>
          </w:p>
        </w:tc>
        <w:tc>
          <w:tcPr>
            <w:tcW w:w="850" w:type="dxa"/>
            <w:shd w:val="clear" w:color="000000" w:fill="FFFFFF"/>
            <w:noWrap/>
            <w:vAlign w:val="center"/>
            <w:hideMark/>
          </w:tcPr>
          <w:p w14:paraId="0C2E42C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5C3CDF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109</w:t>
            </w:r>
          </w:p>
        </w:tc>
      </w:tr>
      <w:tr w:rsidR="00EE46C9" w:rsidRPr="00EE46C9" w14:paraId="39D363F5" w14:textId="77777777" w:rsidTr="00EE46C9">
        <w:trPr>
          <w:trHeight w:val="300"/>
        </w:trPr>
        <w:tc>
          <w:tcPr>
            <w:tcW w:w="470" w:type="dxa"/>
            <w:shd w:val="clear" w:color="000000" w:fill="FFFFFF"/>
            <w:noWrap/>
            <w:vAlign w:val="center"/>
            <w:hideMark/>
          </w:tcPr>
          <w:p w14:paraId="49B8C10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208</w:t>
            </w:r>
          </w:p>
        </w:tc>
        <w:tc>
          <w:tcPr>
            <w:tcW w:w="5909" w:type="dxa"/>
            <w:shd w:val="clear" w:color="000000" w:fill="FFFFFF"/>
            <w:vAlign w:val="center"/>
            <w:hideMark/>
          </w:tcPr>
          <w:p w14:paraId="4FD1314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шибър стоманен с неизв. се стебло Ду250/PN25, Т400°C к-т с контрафланци</w:t>
            </w:r>
          </w:p>
        </w:tc>
        <w:tc>
          <w:tcPr>
            <w:tcW w:w="850" w:type="dxa"/>
            <w:shd w:val="clear" w:color="000000" w:fill="FFFFFF"/>
            <w:noWrap/>
            <w:vAlign w:val="center"/>
            <w:hideMark/>
          </w:tcPr>
          <w:p w14:paraId="275C82E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316B96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86</w:t>
            </w:r>
          </w:p>
        </w:tc>
      </w:tr>
      <w:tr w:rsidR="00EE46C9" w:rsidRPr="00EE46C9" w14:paraId="621367BA" w14:textId="77777777" w:rsidTr="00EE46C9">
        <w:trPr>
          <w:trHeight w:val="300"/>
        </w:trPr>
        <w:tc>
          <w:tcPr>
            <w:tcW w:w="470" w:type="dxa"/>
            <w:shd w:val="clear" w:color="000000" w:fill="FFFFFF"/>
            <w:noWrap/>
            <w:vAlign w:val="center"/>
            <w:hideMark/>
          </w:tcPr>
          <w:p w14:paraId="7DAE890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209</w:t>
            </w:r>
          </w:p>
        </w:tc>
        <w:tc>
          <w:tcPr>
            <w:tcW w:w="5909" w:type="dxa"/>
            <w:shd w:val="clear" w:color="000000" w:fill="FFFFFF"/>
            <w:vAlign w:val="center"/>
            <w:hideMark/>
          </w:tcPr>
          <w:p w14:paraId="2BCC391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шибър стоманен с неизв. се стебло Ду300/PN25, Т400°C к-т с контрафланци</w:t>
            </w:r>
          </w:p>
        </w:tc>
        <w:tc>
          <w:tcPr>
            <w:tcW w:w="850" w:type="dxa"/>
            <w:shd w:val="clear" w:color="000000" w:fill="FFFFFF"/>
            <w:noWrap/>
            <w:vAlign w:val="center"/>
            <w:hideMark/>
          </w:tcPr>
          <w:p w14:paraId="54B64BD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08965C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84</w:t>
            </w:r>
          </w:p>
        </w:tc>
      </w:tr>
      <w:tr w:rsidR="00EE46C9" w:rsidRPr="00EE46C9" w14:paraId="57C3E1F7" w14:textId="77777777" w:rsidTr="00EE46C9">
        <w:trPr>
          <w:trHeight w:val="300"/>
        </w:trPr>
        <w:tc>
          <w:tcPr>
            <w:tcW w:w="470" w:type="dxa"/>
            <w:shd w:val="clear" w:color="000000" w:fill="FFFFFF"/>
            <w:noWrap/>
            <w:vAlign w:val="center"/>
            <w:hideMark/>
          </w:tcPr>
          <w:p w14:paraId="1D7F26F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lastRenderedPageBreak/>
              <w:t>210</w:t>
            </w:r>
          </w:p>
        </w:tc>
        <w:tc>
          <w:tcPr>
            <w:tcW w:w="5909" w:type="dxa"/>
            <w:shd w:val="clear" w:color="000000" w:fill="FFFFFF"/>
            <w:vAlign w:val="center"/>
            <w:hideMark/>
          </w:tcPr>
          <w:p w14:paraId="32065D6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шибър стоманен с неизв. се стебло Ду350/PN25, Т400°C к-т с контрафланци</w:t>
            </w:r>
          </w:p>
        </w:tc>
        <w:tc>
          <w:tcPr>
            <w:tcW w:w="850" w:type="dxa"/>
            <w:shd w:val="clear" w:color="000000" w:fill="FFFFFF"/>
            <w:noWrap/>
            <w:vAlign w:val="center"/>
            <w:hideMark/>
          </w:tcPr>
          <w:p w14:paraId="393AB89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1CC8A08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96</w:t>
            </w:r>
          </w:p>
        </w:tc>
      </w:tr>
      <w:tr w:rsidR="00EE46C9" w:rsidRPr="00EE46C9" w14:paraId="16459C30" w14:textId="77777777" w:rsidTr="00EE46C9">
        <w:trPr>
          <w:trHeight w:val="315"/>
        </w:trPr>
        <w:tc>
          <w:tcPr>
            <w:tcW w:w="470" w:type="dxa"/>
            <w:shd w:val="clear" w:color="000000" w:fill="FFFFFF"/>
            <w:noWrap/>
            <w:vAlign w:val="center"/>
            <w:hideMark/>
          </w:tcPr>
          <w:p w14:paraId="10C0A90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211</w:t>
            </w:r>
          </w:p>
        </w:tc>
        <w:tc>
          <w:tcPr>
            <w:tcW w:w="5909" w:type="dxa"/>
            <w:shd w:val="clear" w:color="000000" w:fill="FFFFFF"/>
            <w:vAlign w:val="center"/>
            <w:hideMark/>
          </w:tcPr>
          <w:p w14:paraId="4A216BC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Неръждаем шибър DN350 с неръждаем диск  и уплътнение TEFLON PN 10</w:t>
            </w:r>
          </w:p>
        </w:tc>
        <w:tc>
          <w:tcPr>
            <w:tcW w:w="850" w:type="dxa"/>
            <w:shd w:val="clear" w:color="000000" w:fill="FFFFFF"/>
            <w:noWrap/>
            <w:vAlign w:val="center"/>
            <w:hideMark/>
          </w:tcPr>
          <w:p w14:paraId="7F2F886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vAlign w:val="center"/>
            <w:hideMark/>
          </w:tcPr>
          <w:p w14:paraId="5D90C79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48</w:t>
            </w:r>
          </w:p>
        </w:tc>
      </w:tr>
      <w:tr w:rsidR="00EE46C9" w:rsidRPr="00EE46C9" w14:paraId="1CD1E8B4" w14:textId="77777777" w:rsidTr="00EE46C9">
        <w:trPr>
          <w:trHeight w:val="315"/>
        </w:trPr>
        <w:tc>
          <w:tcPr>
            <w:tcW w:w="470" w:type="dxa"/>
            <w:shd w:val="clear" w:color="000000" w:fill="FFFFFF"/>
            <w:noWrap/>
            <w:vAlign w:val="center"/>
            <w:hideMark/>
          </w:tcPr>
          <w:p w14:paraId="078596F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212</w:t>
            </w:r>
          </w:p>
        </w:tc>
        <w:tc>
          <w:tcPr>
            <w:tcW w:w="5909" w:type="dxa"/>
            <w:shd w:val="clear" w:color="000000" w:fill="FFFFFF"/>
            <w:vAlign w:val="center"/>
            <w:hideMark/>
          </w:tcPr>
          <w:p w14:paraId="2AFE083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Неръждаем шибър DN400 с неръждаем диск  и уплътнение TEFLON PN 10</w:t>
            </w:r>
          </w:p>
        </w:tc>
        <w:tc>
          <w:tcPr>
            <w:tcW w:w="850" w:type="dxa"/>
            <w:shd w:val="clear" w:color="000000" w:fill="FFFFFF"/>
            <w:noWrap/>
            <w:vAlign w:val="center"/>
            <w:hideMark/>
          </w:tcPr>
          <w:p w14:paraId="6E8D97B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vAlign w:val="center"/>
            <w:hideMark/>
          </w:tcPr>
          <w:p w14:paraId="4903409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72</w:t>
            </w:r>
          </w:p>
        </w:tc>
      </w:tr>
      <w:tr w:rsidR="00EE46C9" w:rsidRPr="00EE46C9" w14:paraId="4CE0FC59" w14:textId="77777777" w:rsidTr="00EE46C9">
        <w:trPr>
          <w:trHeight w:val="300"/>
        </w:trPr>
        <w:tc>
          <w:tcPr>
            <w:tcW w:w="470" w:type="dxa"/>
            <w:shd w:val="clear" w:color="000000" w:fill="FFFFFF"/>
            <w:noWrap/>
            <w:vAlign w:val="center"/>
            <w:hideMark/>
          </w:tcPr>
          <w:p w14:paraId="3BD900E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213</w:t>
            </w:r>
          </w:p>
        </w:tc>
        <w:tc>
          <w:tcPr>
            <w:tcW w:w="5909" w:type="dxa"/>
            <w:shd w:val="clear" w:color="000000" w:fill="FFFFFF"/>
            <w:vAlign w:val="center"/>
            <w:hideMark/>
          </w:tcPr>
          <w:p w14:paraId="0F05858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баланс вентил Ду 65, T -10°C +150°C, к-т с контрафланци</w:t>
            </w:r>
          </w:p>
        </w:tc>
        <w:tc>
          <w:tcPr>
            <w:tcW w:w="850" w:type="dxa"/>
            <w:shd w:val="clear" w:color="000000" w:fill="FFFFFF"/>
            <w:noWrap/>
            <w:vAlign w:val="center"/>
            <w:hideMark/>
          </w:tcPr>
          <w:p w14:paraId="61DF4D9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EAFE49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124</w:t>
            </w:r>
          </w:p>
        </w:tc>
      </w:tr>
      <w:tr w:rsidR="00EE46C9" w:rsidRPr="00EE46C9" w14:paraId="3C442166" w14:textId="77777777" w:rsidTr="00EE46C9">
        <w:trPr>
          <w:trHeight w:val="300"/>
        </w:trPr>
        <w:tc>
          <w:tcPr>
            <w:tcW w:w="470" w:type="dxa"/>
            <w:shd w:val="clear" w:color="000000" w:fill="FFFFFF"/>
            <w:noWrap/>
            <w:vAlign w:val="center"/>
            <w:hideMark/>
          </w:tcPr>
          <w:p w14:paraId="6E3DC27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214</w:t>
            </w:r>
          </w:p>
        </w:tc>
        <w:tc>
          <w:tcPr>
            <w:tcW w:w="5909" w:type="dxa"/>
            <w:shd w:val="clear" w:color="000000" w:fill="FFFFFF"/>
            <w:vAlign w:val="center"/>
            <w:hideMark/>
          </w:tcPr>
          <w:p w14:paraId="525A2AC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баланс вентил Ду 80, T -10°C +150°C, к-т с контрафланци</w:t>
            </w:r>
          </w:p>
        </w:tc>
        <w:tc>
          <w:tcPr>
            <w:tcW w:w="850" w:type="dxa"/>
            <w:shd w:val="clear" w:color="000000" w:fill="FFFFFF"/>
            <w:noWrap/>
            <w:vAlign w:val="center"/>
            <w:hideMark/>
          </w:tcPr>
          <w:p w14:paraId="6828866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5B8593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270</w:t>
            </w:r>
          </w:p>
        </w:tc>
      </w:tr>
      <w:tr w:rsidR="00EE46C9" w:rsidRPr="00EE46C9" w14:paraId="0DC09F50" w14:textId="77777777" w:rsidTr="00EE46C9">
        <w:trPr>
          <w:trHeight w:val="300"/>
        </w:trPr>
        <w:tc>
          <w:tcPr>
            <w:tcW w:w="470" w:type="dxa"/>
            <w:shd w:val="clear" w:color="000000" w:fill="FFFFFF"/>
            <w:noWrap/>
            <w:vAlign w:val="center"/>
            <w:hideMark/>
          </w:tcPr>
          <w:p w14:paraId="1CC20E5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215</w:t>
            </w:r>
          </w:p>
        </w:tc>
        <w:tc>
          <w:tcPr>
            <w:tcW w:w="5909" w:type="dxa"/>
            <w:shd w:val="clear" w:color="000000" w:fill="FFFFFF"/>
            <w:vAlign w:val="center"/>
            <w:hideMark/>
          </w:tcPr>
          <w:p w14:paraId="5BADC42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баланс вентил Ду 100, T -10°C +150°C, к-т с контрафланци</w:t>
            </w:r>
          </w:p>
        </w:tc>
        <w:tc>
          <w:tcPr>
            <w:tcW w:w="850" w:type="dxa"/>
            <w:shd w:val="clear" w:color="000000" w:fill="FFFFFF"/>
            <w:noWrap/>
            <w:vAlign w:val="center"/>
            <w:hideMark/>
          </w:tcPr>
          <w:p w14:paraId="3449DE4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10E073A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210</w:t>
            </w:r>
          </w:p>
        </w:tc>
      </w:tr>
      <w:tr w:rsidR="00EE46C9" w:rsidRPr="00EE46C9" w14:paraId="7C85F83E" w14:textId="77777777" w:rsidTr="00EE46C9">
        <w:trPr>
          <w:trHeight w:val="300"/>
        </w:trPr>
        <w:tc>
          <w:tcPr>
            <w:tcW w:w="470" w:type="dxa"/>
            <w:shd w:val="clear" w:color="000000" w:fill="FFFFFF"/>
            <w:noWrap/>
            <w:vAlign w:val="center"/>
            <w:hideMark/>
          </w:tcPr>
          <w:p w14:paraId="31AC7FE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216</w:t>
            </w:r>
          </w:p>
        </w:tc>
        <w:tc>
          <w:tcPr>
            <w:tcW w:w="5909" w:type="dxa"/>
            <w:shd w:val="clear" w:color="000000" w:fill="FFFFFF"/>
            <w:vAlign w:val="center"/>
            <w:hideMark/>
          </w:tcPr>
          <w:p w14:paraId="41B3917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баланс вентил Ду 125, T -10°C +150°C, к-т с контрафланци</w:t>
            </w:r>
          </w:p>
        </w:tc>
        <w:tc>
          <w:tcPr>
            <w:tcW w:w="850" w:type="dxa"/>
            <w:shd w:val="clear" w:color="000000" w:fill="FFFFFF"/>
            <w:noWrap/>
            <w:vAlign w:val="center"/>
            <w:hideMark/>
          </w:tcPr>
          <w:p w14:paraId="20E0663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BBCFEC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180</w:t>
            </w:r>
          </w:p>
        </w:tc>
      </w:tr>
      <w:tr w:rsidR="00EE46C9" w:rsidRPr="00EE46C9" w14:paraId="4C578972" w14:textId="77777777" w:rsidTr="00EE46C9">
        <w:trPr>
          <w:trHeight w:val="300"/>
        </w:trPr>
        <w:tc>
          <w:tcPr>
            <w:tcW w:w="470" w:type="dxa"/>
            <w:shd w:val="clear" w:color="000000" w:fill="FFFFFF"/>
            <w:noWrap/>
            <w:vAlign w:val="center"/>
            <w:hideMark/>
          </w:tcPr>
          <w:p w14:paraId="3A91635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217</w:t>
            </w:r>
          </w:p>
        </w:tc>
        <w:tc>
          <w:tcPr>
            <w:tcW w:w="5909" w:type="dxa"/>
            <w:shd w:val="clear" w:color="000000" w:fill="FFFFFF"/>
            <w:vAlign w:val="center"/>
            <w:hideMark/>
          </w:tcPr>
          <w:p w14:paraId="769C4A4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филтър механичен за промишлен тръбопровод Ду300</w:t>
            </w:r>
          </w:p>
        </w:tc>
        <w:tc>
          <w:tcPr>
            <w:tcW w:w="850" w:type="dxa"/>
            <w:shd w:val="clear" w:color="000000" w:fill="FFFFFF"/>
            <w:noWrap/>
            <w:vAlign w:val="center"/>
            <w:hideMark/>
          </w:tcPr>
          <w:p w14:paraId="64DA91E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01C64E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w:t>
            </w:r>
          </w:p>
        </w:tc>
      </w:tr>
      <w:tr w:rsidR="00EE46C9" w:rsidRPr="00EE46C9" w14:paraId="7A9CC367" w14:textId="77777777" w:rsidTr="00EE46C9">
        <w:trPr>
          <w:trHeight w:val="300"/>
        </w:trPr>
        <w:tc>
          <w:tcPr>
            <w:tcW w:w="470" w:type="dxa"/>
            <w:shd w:val="clear" w:color="000000" w:fill="FFFFFF"/>
            <w:noWrap/>
            <w:vAlign w:val="center"/>
            <w:hideMark/>
          </w:tcPr>
          <w:p w14:paraId="5540B59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218</w:t>
            </w:r>
          </w:p>
        </w:tc>
        <w:tc>
          <w:tcPr>
            <w:tcW w:w="5909" w:type="dxa"/>
            <w:shd w:val="clear" w:color="000000" w:fill="FFFFFF"/>
            <w:vAlign w:val="center"/>
            <w:hideMark/>
          </w:tcPr>
          <w:p w14:paraId="2E83B0F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филтър механичен за промишлен тръбопровод Ду250</w:t>
            </w:r>
          </w:p>
        </w:tc>
        <w:tc>
          <w:tcPr>
            <w:tcW w:w="850" w:type="dxa"/>
            <w:shd w:val="clear" w:color="000000" w:fill="FFFFFF"/>
            <w:noWrap/>
            <w:vAlign w:val="center"/>
            <w:hideMark/>
          </w:tcPr>
          <w:p w14:paraId="0D2882F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6342C8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w:t>
            </w:r>
          </w:p>
        </w:tc>
      </w:tr>
      <w:tr w:rsidR="00EE46C9" w:rsidRPr="00EE46C9" w14:paraId="1602BADD" w14:textId="77777777" w:rsidTr="00EE46C9">
        <w:trPr>
          <w:trHeight w:val="300"/>
        </w:trPr>
        <w:tc>
          <w:tcPr>
            <w:tcW w:w="470" w:type="dxa"/>
            <w:shd w:val="clear" w:color="000000" w:fill="FFFFFF"/>
            <w:noWrap/>
            <w:vAlign w:val="center"/>
            <w:hideMark/>
          </w:tcPr>
          <w:p w14:paraId="6B01457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219</w:t>
            </w:r>
          </w:p>
        </w:tc>
        <w:tc>
          <w:tcPr>
            <w:tcW w:w="5909" w:type="dxa"/>
            <w:shd w:val="clear" w:color="000000" w:fill="FFFFFF"/>
            <w:vAlign w:val="center"/>
            <w:hideMark/>
          </w:tcPr>
          <w:p w14:paraId="2AD3F56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филтър механичен за промишлен тръбопровод Ду200</w:t>
            </w:r>
          </w:p>
        </w:tc>
        <w:tc>
          <w:tcPr>
            <w:tcW w:w="850" w:type="dxa"/>
            <w:shd w:val="clear" w:color="000000" w:fill="FFFFFF"/>
            <w:noWrap/>
            <w:vAlign w:val="center"/>
            <w:hideMark/>
          </w:tcPr>
          <w:p w14:paraId="20792E6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3F7018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w:t>
            </w:r>
          </w:p>
        </w:tc>
      </w:tr>
      <w:tr w:rsidR="00EE46C9" w:rsidRPr="00EE46C9" w14:paraId="4B626267" w14:textId="77777777" w:rsidTr="00EE46C9">
        <w:trPr>
          <w:trHeight w:val="300"/>
        </w:trPr>
        <w:tc>
          <w:tcPr>
            <w:tcW w:w="470" w:type="dxa"/>
            <w:shd w:val="clear" w:color="000000" w:fill="FFFFFF"/>
            <w:noWrap/>
            <w:vAlign w:val="center"/>
            <w:hideMark/>
          </w:tcPr>
          <w:p w14:paraId="01C77ED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220</w:t>
            </w:r>
          </w:p>
        </w:tc>
        <w:tc>
          <w:tcPr>
            <w:tcW w:w="5909" w:type="dxa"/>
            <w:shd w:val="clear" w:color="000000" w:fill="FFFFFF"/>
            <w:vAlign w:val="center"/>
            <w:hideMark/>
          </w:tcPr>
          <w:p w14:paraId="5D58B2D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филтър механичен за промишлен тръбопровод Ду150</w:t>
            </w:r>
          </w:p>
        </w:tc>
        <w:tc>
          <w:tcPr>
            <w:tcW w:w="850" w:type="dxa"/>
            <w:shd w:val="clear" w:color="000000" w:fill="FFFFFF"/>
            <w:noWrap/>
            <w:vAlign w:val="center"/>
            <w:hideMark/>
          </w:tcPr>
          <w:p w14:paraId="2ED12A8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958B69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w:t>
            </w:r>
          </w:p>
        </w:tc>
      </w:tr>
      <w:tr w:rsidR="00EE46C9" w:rsidRPr="00EE46C9" w14:paraId="212C9A02" w14:textId="77777777" w:rsidTr="00EE46C9">
        <w:trPr>
          <w:trHeight w:val="300"/>
        </w:trPr>
        <w:tc>
          <w:tcPr>
            <w:tcW w:w="470" w:type="dxa"/>
            <w:shd w:val="clear" w:color="000000" w:fill="FFFFFF"/>
            <w:noWrap/>
            <w:vAlign w:val="center"/>
            <w:hideMark/>
          </w:tcPr>
          <w:p w14:paraId="1865DA3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221</w:t>
            </w:r>
          </w:p>
        </w:tc>
        <w:tc>
          <w:tcPr>
            <w:tcW w:w="5909" w:type="dxa"/>
            <w:shd w:val="clear" w:color="000000" w:fill="FFFFFF"/>
            <w:vAlign w:val="center"/>
            <w:hideMark/>
          </w:tcPr>
          <w:p w14:paraId="16705C4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филтър механичен за промишлен тръбопровод Ду100</w:t>
            </w:r>
          </w:p>
        </w:tc>
        <w:tc>
          <w:tcPr>
            <w:tcW w:w="850" w:type="dxa"/>
            <w:shd w:val="clear" w:color="000000" w:fill="FFFFFF"/>
            <w:noWrap/>
            <w:vAlign w:val="center"/>
            <w:hideMark/>
          </w:tcPr>
          <w:p w14:paraId="6F91A8E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20A535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w:t>
            </w:r>
          </w:p>
        </w:tc>
      </w:tr>
      <w:tr w:rsidR="00EE46C9" w:rsidRPr="00EE46C9" w14:paraId="53A61949" w14:textId="77777777" w:rsidTr="00EE46C9">
        <w:trPr>
          <w:trHeight w:val="300"/>
        </w:trPr>
        <w:tc>
          <w:tcPr>
            <w:tcW w:w="470" w:type="dxa"/>
            <w:shd w:val="clear" w:color="000000" w:fill="FFFFFF"/>
            <w:noWrap/>
            <w:vAlign w:val="center"/>
            <w:hideMark/>
          </w:tcPr>
          <w:p w14:paraId="471D114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222</w:t>
            </w:r>
          </w:p>
        </w:tc>
        <w:tc>
          <w:tcPr>
            <w:tcW w:w="5909" w:type="dxa"/>
            <w:shd w:val="clear" w:color="000000" w:fill="FFFFFF"/>
            <w:vAlign w:val="center"/>
            <w:hideMark/>
          </w:tcPr>
          <w:p w14:paraId="412D70E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филтър механичен за промишлен тръбопровод Ду80</w:t>
            </w:r>
          </w:p>
        </w:tc>
        <w:tc>
          <w:tcPr>
            <w:tcW w:w="850" w:type="dxa"/>
            <w:shd w:val="clear" w:color="000000" w:fill="FFFFFF"/>
            <w:noWrap/>
            <w:vAlign w:val="center"/>
            <w:hideMark/>
          </w:tcPr>
          <w:p w14:paraId="0750C45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0889AC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w:t>
            </w:r>
          </w:p>
        </w:tc>
      </w:tr>
      <w:tr w:rsidR="00EE46C9" w:rsidRPr="00EE46C9" w14:paraId="5B9ED13B" w14:textId="77777777" w:rsidTr="00EE46C9">
        <w:trPr>
          <w:trHeight w:val="300"/>
        </w:trPr>
        <w:tc>
          <w:tcPr>
            <w:tcW w:w="470" w:type="dxa"/>
            <w:shd w:val="clear" w:color="000000" w:fill="FFFFFF"/>
            <w:noWrap/>
            <w:vAlign w:val="center"/>
            <w:hideMark/>
          </w:tcPr>
          <w:p w14:paraId="2624D55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223</w:t>
            </w:r>
          </w:p>
        </w:tc>
        <w:tc>
          <w:tcPr>
            <w:tcW w:w="5909" w:type="dxa"/>
            <w:shd w:val="clear" w:color="000000" w:fill="FFFFFF"/>
            <w:vAlign w:val="center"/>
            <w:hideMark/>
          </w:tcPr>
          <w:p w14:paraId="6E186F6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филтър механичен за промишлен тръбопровод Ду65</w:t>
            </w:r>
          </w:p>
        </w:tc>
        <w:tc>
          <w:tcPr>
            <w:tcW w:w="850" w:type="dxa"/>
            <w:shd w:val="clear" w:color="000000" w:fill="FFFFFF"/>
            <w:noWrap/>
            <w:vAlign w:val="center"/>
            <w:hideMark/>
          </w:tcPr>
          <w:p w14:paraId="3A776AC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12477D4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w:t>
            </w:r>
          </w:p>
        </w:tc>
      </w:tr>
      <w:tr w:rsidR="00EE46C9" w:rsidRPr="00EE46C9" w14:paraId="02B9BD0E" w14:textId="77777777" w:rsidTr="00EE46C9">
        <w:trPr>
          <w:trHeight w:val="300"/>
        </w:trPr>
        <w:tc>
          <w:tcPr>
            <w:tcW w:w="470" w:type="dxa"/>
            <w:shd w:val="clear" w:color="000000" w:fill="FFFFFF"/>
            <w:noWrap/>
            <w:vAlign w:val="center"/>
            <w:hideMark/>
          </w:tcPr>
          <w:p w14:paraId="76CDB19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224</w:t>
            </w:r>
          </w:p>
        </w:tc>
        <w:tc>
          <w:tcPr>
            <w:tcW w:w="5909" w:type="dxa"/>
            <w:shd w:val="clear" w:color="000000" w:fill="FFFFFF"/>
            <w:vAlign w:val="center"/>
            <w:hideMark/>
          </w:tcPr>
          <w:p w14:paraId="4C2353B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филтър механичен за промишлен тръбопровод Ду50</w:t>
            </w:r>
          </w:p>
        </w:tc>
        <w:tc>
          <w:tcPr>
            <w:tcW w:w="850" w:type="dxa"/>
            <w:shd w:val="clear" w:color="000000" w:fill="FFFFFF"/>
            <w:noWrap/>
            <w:vAlign w:val="center"/>
            <w:hideMark/>
          </w:tcPr>
          <w:p w14:paraId="025037A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A72D74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w:t>
            </w:r>
          </w:p>
        </w:tc>
      </w:tr>
      <w:tr w:rsidR="00EE46C9" w:rsidRPr="00EE46C9" w14:paraId="32D7823A" w14:textId="77777777" w:rsidTr="00EE46C9">
        <w:trPr>
          <w:trHeight w:val="300"/>
        </w:trPr>
        <w:tc>
          <w:tcPr>
            <w:tcW w:w="470" w:type="dxa"/>
            <w:shd w:val="clear" w:color="000000" w:fill="FFFFFF"/>
            <w:noWrap/>
            <w:vAlign w:val="center"/>
            <w:hideMark/>
          </w:tcPr>
          <w:p w14:paraId="2A9668A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225</w:t>
            </w:r>
          </w:p>
        </w:tc>
        <w:tc>
          <w:tcPr>
            <w:tcW w:w="5909" w:type="dxa"/>
            <w:shd w:val="clear" w:color="000000" w:fill="FFFFFF"/>
            <w:vAlign w:val="center"/>
            <w:hideMark/>
          </w:tcPr>
          <w:p w14:paraId="673A7D3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филтър механичен за промишлен тръбопровод Ду40</w:t>
            </w:r>
          </w:p>
        </w:tc>
        <w:tc>
          <w:tcPr>
            <w:tcW w:w="850" w:type="dxa"/>
            <w:shd w:val="clear" w:color="000000" w:fill="FFFFFF"/>
            <w:noWrap/>
            <w:vAlign w:val="center"/>
            <w:hideMark/>
          </w:tcPr>
          <w:p w14:paraId="49E31CB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8D29CD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w:t>
            </w:r>
          </w:p>
        </w:tc>
      </w:tr>
      <w:tr w:rsidR="00EE46C9" w:rsidRPr="00EE46C9" w14:paraId="04B2399E" w14:textId="77777777" w:rsidTr="00EE46C9">
        <w:trPr>
          <w:trHeight w:val="300"/>
        </w:trPr>
        <w:tc>
          <w:tcPr>
            <w:tcW w:w="470" w:type="dxa"/>
            <w:shd w:val="clear" w:color="000000" w:fill="FFFFFF"/>
            <w:noWrap/>
            <w:vAlign w:val="center"/>
            <w:hideMark/>
          </w:tcPr>
          <w:p w14:paraId="10ABC5A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226</w:t>
            </w:r>
          </w:p>
        </w:tc>
        <w:tc>
          <w:tcPr>
            <w:tcW w:w="5909" w:type="dxa"/>
            <w:shd w:val="clear" w:color="000000" w:fill="FFFFFF"/>
            <w:vAlign w:val="center"/>
            <w:hideMark/>
          </w:tcPr>
          <w:p w14:paraId="28CAAF0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възвратна клапа, чугунен - к-т с контрафланци Ду125</w:t>
            </w:r>
          </w:p>
        </w:tc>
        <w:tc>
          <w:tcPr>
            <w:tcW w:w="850" w:type="dxa"/>
            <w:shd w:val="clear" w:color="000000" w:fill="FFFFFF"/>
            <w:noWrap/>
            <w:vAlign w:val="center"/>
            <w:hideMark/>
          </w:tcPr>
          <w:p w14:paraId="02A94FB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4643E2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46</w:t>
            </w:r>
          </w:p>
        </w:tc>
      </w:tr>
      <w:tr w:rsidR="00EE46C9" w:rsidRPr="00EE46C9" w14:paraId="2E23157C" w14:textId="77777777" w:rsidTr="00EE46C9">
        <w:trPr>
          <w:trHeight w:val="300"/>
        </w:trPr>
        <w:tc>
          <w:tcPr>
            <w:tcW w:w="470" w:type="dxa"/>
            <w:shd w:val="clear" w:color="000000" w:fill="FFFFFF"/>
            <w:noWrap/>
            <w:vAlign w:val="center"/>
            <w:hideMark/>
          </w:tcPr>
          <w:p w14:paraId="445910C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227</w:t>
            </w:r>
          </w:p>
        </w:tc>
        <w:tc>
          <w:tcPr>
            <w:tcW w:w="5909" w:type="dxa"/>
            <w:shd w:val="clear" w:color="000000" w:fill="FFFFFF"/>
            <w:vAlign w:val="center"/>
            <w:hideMark/>
          </w:tcPr>
          <w:p w14:paraId="27E58CD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възвратна клапа, чугунен - к-т с контрафланци Ду150</w:t>
            </w:r>
          </w:p>
        </w:tc>
        <w:tc>
          <w:tcPr>
            <w:tcW w:w="850" w:type="dxa"/>
            <w:shd w:val="clear" w:color="000000" w:fill="FFFFFF"/>
            <w:noWrap/>
            <w:vAlign w:val="center"/>
            <w:hideMark/>
          </w:tcPr>
          <w:p w14:paraId="2C58F92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C5C5B2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w:t>
            </w:r>
          </w:p>
        </w:tc>
      </w:tr>
      <w:tr w:rsidR="00EE46C9" w:rsidRPr="00EE46C9" w14:paraId="2B798A18" w14:textId="77777777" w:rsidTr="00EE46C9">
        <w:trPr>
          <w:trHeight w:val="300"/>
        </w:trPr>
        <w:tc>
          <w:tcPr>
            <w:tcW w:w="470" w:type="dxa"/>
            <w:shd w:val="clear" w:color="000000" w:fill="FFFFFF"/>
            <w:noWrap/>
            <w:vAlign w:val="center"/>
            <w:hideMark/>
          </w:tcPr>
          <w:p w14:paraId="12FBEFD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228</w:t>
            </w:r>
          </w:p>
        </w:tc>
        <w:tc>
          <w:tcPr>
            <w:tcW w:w="5909" w:type="dxa"/>
            <w:shd w:val="clear" w:color="000000" w:fill="FFFFFF"/>
            <w:vAlign w:val="center"/>
            <w:hideMark/>
          </w:tcPr>
          <w:p w14:paraId="662C007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възвратна клапа, чугунен - к-т с контрафланци Ду200</w:t>
            </w:r>
          </w:p>
        </w:tc>
        <w:tc>
          <w:tcPr>
            <w:tcW w:w="850" w:type="dxa"/>
            <w:shd w:val="clear" w:color="000000" w:fill="FFFFFF"/>
            <w:noWrap/>
            <w:vAlign w:val="center"/>
            <w:hideMark/>
          </w:tcPr>
          <w:p w14:paraId="411B93E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A05CC4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27</w:t>
            </w:r>
          </w:p>
        </w:tc>
      </w:tr>
      <w:tr w:rsidR="00EE46C9" w:rsidRPr="00EE46C9" w14:paraId="3B6E6CEE" w14:textId="77777777" w:rsidTr="00EE46C9">
        <w:trPr>
          <w:trHeight w:val="300"/>
        </w:trPr>
        <w:tc>
          <w:tcPr>
            <w:tcW w:w="470" w:type="dxa"/>
            <w:shd w:val="clear" w:color="000000" w:fill="FFFFFF"/>
            <w:noWrap/>
            <w:vAlign w:val="center"/>
            <w:hideMark/>
          </w:tcPr>
          <w:p w14:paraId="70B3823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229</w:t>
            </w:r>
          </w:p>
        </w:tc>
        <w:tc>
          <w:tcPr>
            <w:tcW w:w="5909" w:type="dxa"/>
            <w:shd w:val="clear" w:color="000000" w:fill="FFFFFF"/>
            <w:vAlign w:val="center"/>
            <w:hideMark/>
          </w:tcPr>
          <w:p w14:paraId="3196C34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Кран спирален за промишлен тръбопровод Ду50</w:t>
            </w:r>
          </w:p>
        </w:tc>
        <w:tc>
          <w:tcPr>
            <w:tcW w:w="850" w:type="dxa"/>
            <w:shd w:val="clear" w:color="000000" w:fill="FFFFFF"/>
            <w:noWrap/>
            <w:vAlign w:val="center"/>
            <w:hideMark/>
          </w:tcPr>
          <w:p w14:paraId="7FCF6D0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395F89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w:t>
            </w:r>
          </w:p>
        </w:tc>
      </w:tr>
      <w:tr w:rsidR="00EE46C9" w:rsidRPr="00EE46C9" w14:paraId="741CC2F2" w14:textId="77777777" w:rsidTr="00EE46C9">
        <w:trPr>
          <w:trHeight w:val="300"/>
        </w:trPr>
        <w:tc>
          <w:tcPr>
            <w:tcW w:w="470" w:type="dxa"/>
            <w:shd w:val="clear" w:color="000000" w:fill="FFFFFF"/>
            <w:noWrap/>
            <w:vAlign w:val="center"/>
            <w:hideMark/>
          </w:tcPr>
          <w:p w14:paraId="1655C98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230</w:t>
            </w:r>
          </w:p>
        </w:tc>
        <w:tc>
          <w:tcPr>
            <w:tcW w:w="5909" w:type="dxa"/>
            <w:shd w:val="clear" w:color="000000" w:fill="FFFFFF"/>
            <w:vAlign w:val="center"/>
            <w:hideMark/>
          </w:tcPr>
          <w:p w14:paraId="7420ABB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Кран спирален за промишлен тръбопровод Ду40</w:t>
            </w:r>
          </w:p>
        </w:tc>
        <w:tc>
          <w:tcPr>
            <w:tcW w:w="850" w:type="dxa"/>
            <w:shd w:val="clear" w:color="000000" w:fill="FFFFFF"/>
            <w:noWrap/>
            <w:vAlign w:val="center"/>
            <w:hideMark/>
          </w:tcPr>
          <w:p w14:paraId="246942E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537AE0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27</w:t>
            </w:r>
          </w:p>
        </w:tc>
      </w:tr>
      <w:tr w:rsidR="00EE46C9" w:rsidRPr="00EE46C9" w14:paraId="6D68EF6E" w14:textId="77777777" w:rsidTr="00EE46C9">
        <w:trPr>
          <w:trHeight w:val="300"/>
        </w:trPr>
        <w:tc>
          <w:tcPr>
            <w:tcW w:w="470" w:type="dxa"/>
            <w:shd w:val="clear" w:color="000000" w:fill="FFFFFF"/>
            <w:noWrap/>
            <w:vAlign w:val="center"/>
            <w:hideMark/>
          </w:tcPr>
          <w:p w14:paraId="0E6FADE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231</w:t>
            </w:r>
          </w:p>
        </w:tc>
        <w:tc>
          <w:tcPr>
            <w:tcW w:w="5909" w:type="dxa"/>
            <w:shd w:val="clear" w:color="000000" w:fill="FFFFFF"/>
            <w:vAlign w:val="center"/>
            <w:hideMark/>
          </w:tcPr>
          <w:p w14:paraId="6D70729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Кран сферичен -пълен отвор с холендър 1 1/2"</w:t>
            </w:r>
          </w:p>
        </w:tc>
        <w:tc>
          <w:tcPr>
            <w:tcW w:w="850" w:type="dxa"/>
            <w:shd w:val="clear" w:color="000000" w:fill="FFFFFF"/>
            <w:noWrap/>
            <w:vAlign w:val="center"/>
            <w:hideMark/>
          </w:tcPr>
          <w:p w14:paraId="0DE87FE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B80206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w:t>
            </w:r>
          </w:p>
        </w:tc>
      </w:tr>
      <w:tr w:rsidR="00EE46C9" w:rsidRPr="00EE46C9" w14:paraId="41FEA9D7" w14:textId="77777777" w:rsidTr="00EE46C9">
        <w:trPr>
          <w:trHeight w:val="300"/>
        </w:trPr>
        <w:tc>
          <w:tcPr>
            <w:tcW w:w="470" w:type="dxa"/>
            <w:shd w:val="clear" w:color="000000" w:fill="FFFFFF"/>
            <w:noWrap/>
            <w:vAlign w:val="center"/>
            <w:hideMark/>
          </w:tcPr>
          <w:p w14:paraId="6DB6362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232</w:t>
            </w:r>
          </w:p>
        </w:tc>
        <w:tc>
          <w:tcPr>
            <w:tcW w:w="5909" w:type="dxa"/>
            <w:shd w:val="clear" w:color="000000" w:fill="FFFFFF"/>
            <w:vAlign w:val="center"/>
            <w:hideMark/>
          </w:tcPr>
          <w:p w14:paraId="0247BB3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Кран сферичен  -пълен отвор с холендър 1 1/4"</w:t>
            </w:r>
          </w:p>
        </w:tc>
        <w:tc>
          <w:tcPr>
            <w:tcW w:w="850" w:type="dxa"/>
            <w:shd w:val="clear" w:color="000000" w:fill="FFFFFF"/>
            <w:noWrap/>
            <w:vAlign w:val="center"/>
            <w:hideMark/>
          </w:tcPr>
          <w:p w14:paraId="14E56F5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0EC3D7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35</w:t>
            </w:r>
          </w:p>
        </w:tc>
      </w:tr>
      <w:tr w:rsidR="00EE46C9" w:rsidRPr="00EE46C9" w14:paraId="0CBBF466" w14:textId="77777777" w:rsidTr="00EE46C9">
        <w:trPr>
          <w:trHeight w:val="300"/>
        </w:trPr>
        <w:tc>
          <w:tcPr>
            <w:tcW w:w="470" w:type="dxa"/>
            <w:shd w:val="clear" w:color="000000" w:fill="FFFFFF"/>
            <w:noWrap/>
            <w:vAlign w:val="center"/>
            <w:hideMark/>
          </w:tcPr>
          <w:p w14:paraId="61C66C0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233</w:t>
            </w:r>
          </w:p>
        </w:tc>
        <w:tc>
          <w:tcPr>
            <w:tcW w:w="5909" w:type="dxa"/>
            <w:shd w:val="clear" w:color="000000" w:fill="FFFFFF"/>
            <w:vAlign w:val="center"/>
            <w:hideMark/>
          </w:tcPr>
          <w:p w14:paraId="142A467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Комплект  фланци стоманен шийков Ду40/PN 40</w:t>
            </w:r>
          </w:p>
        </w:tc>
        <w:tc>
          <w:tcPr>
            <w:tcW w:w="850" w:type="dxa"/>
            <w:shd w:val="clear" w:color="000000" w:fill="FFFFFF"/>
            <w:noWrap/>
            <w:vAlign w:val="center"/>
            <w:hideMark/>
          </w:tcPr>
          <w:p w14:paraId="34DE36D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BEAE0B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26</w:t>
            </w:r>
          </w:p>
        </w:tc>
      </w:tr>
      <w:tr w:rsidR="00EE46C9" w:rsidRPr="00EE46C9" w14:paraId="03317B6F" w14:textId="77777777" w:rsidTr="00EE46C9">
        <w:trPr>
          <w:trHeight w:val="300"/>
        </w:trPr>
        <w:tc>
          <w:tcPr>
            <w:tcW w:w="470" w:type="dxa"/>
            <w:shd w:val="clear" w:color="000000" w:fill="FFFFFF"/>
            <w:noWrap/>
            <w:vAlign w:val="center"/>
            <w:hideMark/>
          </w:tcPr>
          <w:p w14:paraId="219BA2B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234</w:t>
            </w:r>
          </w:p>
        </w:tc>
        <w:tc>
          <w:tcPr>
            <w:tcW w:w="5909" w:type="dxa"/>
            <w:shd w:val="clear" w:color="000000" w:fill="FFFFFF"/>
            <w:vAlign w:val="center"/>
            <w:hideMark/>
          </w:tcPr>
          <w:p w14:paraId="6ABDAF5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Комплект  фланци стоманен шийков Ду50/PN 40</w:t>
            </w:r>
          </w:p>
        </w:tc>
        <w:tc>
          <w:tcPr>
            <w:tcW w:w="850" w:type="dxa"/>
            <w:shd w:val="clear" w:color="000000" w:fill="FFFFFF"/>
            <w:noWrap/>
            <w:vAlign w:val="center"/>
            <w:hideMark/>
          </w:tcPr>
          <w:p w14:paraId="09FBFE7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35EB42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w:t>
            </w:r>
          </w:p>
        </w:tc>
      </w:tr>
      <w:tr w:rsidR="00EE46C9" w:rsidRPr="00EE46C9" w14:paraId="609B9D4D" w14:textId="77777777" w:rsidTr="00EE46C9">
        <w:trPr>
          <w:trHeight w:val="300"/>
        </w:trPr>
        <w:tc>
          <w:tcPr>
            <w:tcW w:w="470" w:type="dxa"/>
            <w:shd w:val="clear" w:color="000000" w:fill="FFFFFF"/>
            <w:noWrap/>
            <w:vAlign w:val="center"/>
            <w:hideMark/>
          </w:tcPr>
          <w:p w14:paraId="1C59073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235</w:t>
            </w:r>
          </w:p>
        </w:tc>
        <w:tc>
          <w:tcPr>
            <w:tcW w:w="5909" w:type="dxa"/>
            <w:shd w:val="clear" w:color="000000" w:fill="FFFFFF"/>
            <w:vAlign w:val="center"/>
            <w:hideMark/>
          </w:tcPr>
          <w:p w14:paraId="1E75FA0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Комплект  фланци стоманен шийков Ду65/PN 40</w:t>
            </w:r>
          </w:p>
        </w:tc>
        <w:tc>
          <w:tcPr>
            <w:tcW w:w="850" w:type="dxa"/>
            <w:shd w:val="clear" w:color="000000" w:fill="FFFFFF"/>
            <w:noWrap/>
            <w:vAlign w:val="center"/>
            <w:hideMark/>
          </w:tcPr>
          <w:p w14:paraId="2F04FE5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D9DFA6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32</w:t>
            </w:r>
          </w:p>
        </w:tc>
      </w:tr>
      <w:tr w:rsidR="00EE46C9" w:rsidRPr="00EE46C9" w14:paraId="6088E210" w14:textId="77777777" w:rsidTr="00EE46C9">
        <w:trPr>
          <w:trHeight w:val="300"/>
        </w:trPr>
        <w:tc>
          <w:tcPr>
            <w:tcW w:w="470" w:type="dxa"/>
            <w:shd w:val="clear" w:color="000000" w:fill="FFFFFF"/>
            <w:noWrap/>
            <w:vAlign w:val="center"/>
            <w:hideMark/>
          </w:tcPr>
          <w:p w14:paraId="4CEE7E3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236</w:t>
            </w:r>
          </w:p>
        </w:tc>
        <w:tc>
          <w:tcPr>
            <w:tcW w:w="5909" w:type="dxa"/>
            <w:shd w:val="clear" w:color="000000" w:fill="FFFFFF"/>
            <w:vAlign w:val="center"/>
            <w:hideMark/>
          </w:tcPr>
          <w:p w14:paraId="746C1B3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Комплект  фланци стоманен шийков Ду80/PN 40</w:t>
            </w:r>
          </w:p>
        </w:tc>
        <w:tc>
          <w:tcPr>
            <w:tcW w:w="850" w:type="dxa"/>
            <w:shd w:val="clear" w:color="000000" w:fill="FFFFFF"/>
            <w:noWrap/>
            <w:vAlign w:val="center"/>
            <w:hideMark/>
          </w:tcPr>
          <w:p w14:paraId="725D82D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08708AC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w:t>
            </w:r>
          </w:p>
        </w:tc>
      </w:tr>
      <w:tr w:rsidR="00EE46C9" w:rsidRPr="00EE46C9" w14:paraId="1907B17D" w14:textId="77777777" w:rsidTr="00EE46C9">
        <w:trPr>
          <w:trHeight w:val="300"/>
        </w:trPr>
        <w:tc>
          <w:tcPr>
            <w:tcW w:w="470" w:type="dxa"/>
            <w:shd w:val="clear" w:color="000000" w:fill="FFFFFF"/>
            <w:noWrap/>
            <w:vAlign w:val="center"/>
            <w:hideMark/>
          </w:tcPr>
          <w:p w14:paraId="7E555D9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237</w:t>
            </w:r>
          </w:p>
        </w:tc>
        <w:tc>
          <w:tcPr>
            <w:tcW w:w="5909" w:type="dxa"/>
            <w:shd w:val="clear" w:color="000000" w:fill="FFFFFF"/>
            <w:vAlign w:val="center"/>
            <w:hideMark/>
          </w:tcPr>
          <w:p w14:paraId="2BF5867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Комплект  фланци стоманен шийков Ду100/PN 40</w:t>
            </w:r>
          </w:p>
        </w:tc>
        <w:tc>
          <w:tcPr>
            <w:tcW w:w="850" w:type="dxa"/>
            <w:shd w:val="clear" w:color="000000" w:fill="FFFFFF"/>
            <w:noWrap/>
            <w:vAlign w:val="center"/>
            <w:hideMark/>
          </w:tcPr>
          <w:p w14:paraId="0535284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356EE7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w:t>
            </w:r>
          </w:p>
        </w:tc>
      </w:tr>
      <w:tr w:rsidR="00EE46C9" w:rsidRPr="00EE46C9" w14:paraId="0904456B" w14:textId="77777777" w:rsidTr="00EE46C9">
        <w:trPr>
          <w:trHeight w:val="300"/>
        </w:trPr>
        <w:tc>
          <w:tcPr>
            <w:tcW w:w="470" w:type="dxa"/>
            <w:shd w:val="clear" w:color="000000" w:fill="FFFFFF"/>
            <w:noWrap/>
            <w:vAlign w:val="center"/>
            <w:hideMark/>
          </w:tcPr>
          <w:p w14:paraId="5730C2D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238</w:t>
            </w:r>
          </w:p>
        </w:tc>
        <w:tc>
          <w:tcPr>
            <w:tcW w:w="5909" w:type="dxa"/>
            <w:shd w:val="clear" w:color="000000" w:fill="FFFFFF"/>
            <w:vAlign w:val="center"/>
            <w:hideMark/>
          </w:tcPr>
          <w:p w14:paraId="04B0191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Комплект  фланци стоманен шийков Ду125/PN 40</w:t>
            </w:r>
          </w:p>
        </w:tc>
        <w:tc>
          <w:tcPr>
            <w:tcW w:w="850" w:type="dxa"/>
            <w:shd w:val="clear" w:color="000000" w:fill="FFFFFF"/>
            <w:noWrap/>
            <w:vAlign w:val="center"/>
            <w:hideMark/>
          </w:tcPr>
          <w:p w14:paraId="72C020E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FBC61E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w:t>
            </w:r>
          </w:p>
        </w:tc>
      </w:tr>
      <w:tr w:rsidR="00EE46C9" w:rsidRPr="00EE46C9" w14:paraId="07BF2561" w14:textId="77777777" w:rsidTr="00EE46C9">
        <w:trPr>
          <w:trHeight w:val="300"/>
        </w:trPr>
        <w:tc>
          <w:tcPr>
            <w:tcW w:w="470" w:type="dxa"/>
            <w:shd w:val="clear" w:color="000000" w:fill="FFFFFF"/>
            <w:noWrap/>
            <w:vAlign w:val="center"/>
            <w:hideMark/>
          </w:tcPr>
          <w:p w14:paraId="03E7C85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239</w:t>
            </w:r>
          </w:p>
        </w:tc>
        <w:tc>
          <w:tcPr>
            <w:tcW w:w="5909" w:type="dxa"/>
            <w:shd w:val="clear" w:color="000000" w:fill="FFFFFF"/>
            <w:vAlign w:val="center"/>
            <w:hideMark/>
          </w:tcPr>
          <w:p w14:paraId="6DFD09A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Комплект  фланци стоманен шийков Ду150/PN 40</w:t>
            </w:r>
          </w:p>
        </w:tc>
        <w:tc>
          <w:tcPr>
            <w:tcW w:w="850" w:type="dxa"/>
            <w:shd w:val="clear" w:color="000000" w:fill="FFFFFF"/>
            <w:noWrap/>
            <w:vAlign w:val="center"/>
            <w:hideMark/>
          </w:tcPr>
          <w:p w14:paraId="1F68C61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1183C8E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w:t>
            </w:r>
          </w:p>
        </w:tc>
      </w:tr>
      <w:tr w:rsidR="00EE46C9" w:rsidRPr="00EE46C9" w14:paraId="72706D96" w14:textId="77777777" w:rsidTr="00EE46C9">
        <w:trPr>
          <w:trHeight w:val="300"/>
        </w:trPr>
        <w:tc>
          <w:tcPr>
            <w:tcW w:w="470" w:type="dxa"/>
            <w:shd w:val="clear" w:color="000000" w:fill="FFFFFF"/>
            <w:noWrap/>
            <w:vAlign w:val="center"/>
            <w:hideMark/>
          </w:tcPr>
          <w:p w14:paraId="4B09BD7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240</w:t>
            </w:r>
          </w:p>
        </w:tc>
        <w:tc>
          <w:tcPr>
            <w:tcW w:w="5909" w:type="dxa"/>
            <w:shd w:val="clear" w:color="000000" w:fill="FFFFFF"/>
            <w:vAlign w:val="center"/>
            <w:hideMark/>
          </w:tcPr>
          <w:p w14:paraId="4FB5BBF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Комплект  фланци стоманен шийков Ду200/PN 40</w:t>
            </w:r>
          </w:p>
        </w:tc>
        <w:tc>
          <w:tcPr>
            <w:tcW w:w="850" w:type="dxa"/>
            <w:shd w:val="clear" w:color="000000" w:fill="FFFFFF"/>
            <w:noWrap/>
            <w:vAlign w:val="center"/>
            <w:hideMark/>
          </w:tcPr>
          <w:p w14:paraId="09F9E99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38362C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w:t>
            </w:r>
          </w:p>
        </w:tc>
      </w:tr>
      <w:tr w:rsidR="00EE46C9" w:rsidRPr="00EE46C9" w14:paraId="7A678ADD" w14:textId="77777777" w:rsidTr="00EE46C9">
        <w:trPr>
          <w:trHeight w:val="315"/>
        </w:trPr>
        <w:tc>
          <w:tcPr>
            <w:tcW w:w="470" w:type="dxa"/>
            <w:shd w:val="clear" w:color="000000" w:fill="FFFFFF"/>
            <w:noWrap/>
            <w:vAlign w:val="center"/>
            <w:hideMark/>
          </w:tcPr>
          <w:p w14:paraId="5E290DC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241</w:t>
            </w:r>
          </w:p>
        </w:tc>
        <w:tc>
          <w:tcPr>
            <w:tcW w:w="5909" w:type="dxa"/>
            <w:shd w:val="clear" w:color="000000" w:fill="FFFFFF"/>
            <w:vAlign w:val="center"/>
            <w:hideMark/>
          </w:tcPr>
          <w:p w14:paraId="68024F8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Неръждаем фланец глух DN350</w:t>
            </w:r>
          </w:p>
        </w:tc>
        <w:tc>
          <w:tcPr>
            <w:tcW w:w="850" w:type="dxa"/>
            <w:shd w:val="clear" w:color="000000" w:fill="FFFFFF"/>
            <w:noWrap/>
            <w:vAlign w:val="center"/>
            <w:hideMark/>
          </w:tcPr>
          <w:p w14:paraId="3BB2C04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vAlign w:val="center"/>
            <w:hideMark/>
          </w:tcPr>
          <w:p w14:paraId="5386EE0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86</w:t>
            </w:r>
          </w:p>
        </w:tc>
      </w:tr>
      <w:tr w:rsidR="00EE46C9" w:rsidRPr="00EE46C9" w14:paraId="2CC34347" w14:textId="77777777" w:rsidTr="00EE46C9">
        <w:trPr>
          <w:trHeight w:val="315"/>
        </w:trPr>
        <w:tc>
          <w:tcPr>
            <w:tcW w:w="470" w:type="dxa"/>
            <w:shd w:val="clear" w:color="000000" w:fill="FFFFFF"/>
            <w:noWrap/>
            <w:vAlign w:val="center"/>
            <w:hideMark/>
          </w:tcPr>
          <w:p w14:paraId="7147432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242</w:t>
            </w:r>
          </w:p>
        </w:tc>
        <w:tc>
          <w:tcPr>
            <w:tcW w:w="5909" w:type="dxa"/>
            <w:shd w:val="clear" w:color="000000" w:fill="FFFFFF"/>
            <w:vAlign w:val="center"/>
            <w:hideMark/>
          </w:tcPr>
          <w:p w14:paraId="55E9488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Неръждаем фланец глух DN400</w:t>
            </w:r>
          </w:p>
        </w:tc>
        <w:tc>
          <w:tcPr>
            <w:tcW w:w="850" w:type="dxa"/>
            <w:shd w:val="clear" w:color="000000" w:fill="FFFFFF"/>
            <w:noWrap/>
            <w:vAlign w:val="center"/>
            <w:hideMark/>
          </w:tcPr>
          <w:p w14:paraId="718F3C0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vAlign w:val="center"/>
            <w:hideMark/>
          </w:tcPr>
          <w:p w14:paraId="1EFEB71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48</w:t>
            </w:r>
          </w:p>
        </w:tc>
      </w:tr>
      <w:tr w:rsidR="00EE46C9" w:rsidRPr="00EE46C9" w14:paraId="4373E35C" w14:textId="77777777" w:rsidTr="00EE46C9">
        <w:trPr>
          <w:trHeight w:val="600"/>
        </w:trPr>
        <w:tc>
          <w:tcPr>
            <w:tcW w:w="470" w:type="dxa"/>
            <w:shd w:val="clear" w:color="000000" w:fill="FFFFFF"/>
            <w:noWrap/>
            <w:vAlign w:val="center"/>
            <w:hideMark/>
          </w:tcPr>
          <w:p w14:paraId="59F8C4A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243</w:t>
            </w:r>
          </w:p>
        </w:tc>
        <w:tc>
          <w:tcPr>
            <w:tcW w:w="5909" w:type="dxa"/>
            <w:shd w:val="clear" w:color="000000" w:fill="FFFFFF"/>
            <w:vAlign w:val="center"/>
            <w:hideMark/>
          </w:tcPr>
          <w:p w14:paraId="379DD81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вентил силфонен ъглов, стоманен за пара и гореща вода, Ду150 на фланци PN40/400°C</w:t>
            </w:r>
          </w:p>
        </w:tc>
        <w:tc>
          <w:tcPr>
            <w:tcW w:w="850" w:type="dxa"/>
            <w:shd w:val="clear" w:color="000000" w:fill="FFFFFF"/>
            <w:noWrap/>
            <w:vAlign w:val="center"/>
            <w:hideMark/>
          </w:tcPr>
          <w:p w14:paraId="3D76FF5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192F379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w:t>
            </w:r>
          </w:p>
        </w:tc>
      </w:tr>
      <w:tr w:rsidR="00EE46C9" w:rsidRPr="00EE46C9" w14:paraId="33733684" w14:textId="77777777" w:rsidTr="00EE46C9">
        <w:trPr>
          <w:trHeight w:val="300"/>
        </w:trPr>
        <w:tc>
          <w:tcPr>
            <w:tcW w:w="470" w:type="dxa"/>
            <w:shd w:val="clear" w:color="000000" w:fill="FFFFFF"/>
            <w:noWrap/>
            <w:vAlign w:val="center"/>
            <w:hideMark/>
          </w:tcPr>
          <w:p w14:paraId="4FE61BE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244</w:t>
            </w:r>
          </w:p>
        </w:tc>
        <w:tc>
          <w:tcPr>
            <w:tcW w:w="5909" w:type="dxa"/>
            <w:shd w:val="clear" w:color="000000" w:fill="FFFFFF"/>
            <w:vAlign w:val="center"/>
            <w:hideMark/>
          </w:tcPr>
          <w:p w14:paraId="49C98B2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филтър Стоманен тип "У" Ду125 на фланци PN40/450°C</w:t>
            </w:r>
          </w:p>
        </w:tc>
        <w:tc>
          <w:tcPr>
            <w:tcW w:w="850" w:type="dxa"/>
            <w:shd w:val="clear" w:color="000000" w:fill="FFFFFF"/>
            <w:noWrap/>
            <w:vAlign w:val="center"/>
            <w:hideMark/>
          </w:tcPr>
          <w:p w14:paraId="53ECBC1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BF7FB5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32</w:t>
            </w:r>
          </w:p>
        </w:tc>
      </w:tr>
      <w:tr w:rsidR="00EE46C9" w:rsidRPr="00EE46C9" w14:paraId="241581DA" w14:textId="77777777" w:rsidTr="00EE46C9">
        <w:trPr>
          <w:trHeight w:val="300"/>
        </w:trPr>
        <w:tc>
          <w:tcPr>
            <w:tcW w:w="470" w:type="dxa"/>
            <w:shd w:val="clear" w:color="000000" w:fill="FFFFFF"/>
            <w:noWrap/>
            <w:vAlign w:val="center"/>
            <w:hideMark/>
          </w:tcPr>
          <w:p w14:paraId="65FF38F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lastRenderedPageBreak/>
              <w:t>245</w:t>
            </w:r>
          </w:p>
        </w:tc>
        <w:tc>
          <w:tcPr>
            <w:tcW w:w="5909" w:type="dxa"/>
            <w:shd w:val="clear" w:color="000000" w:fill="FFFFFF"/>
            <w:vAlign w:val="center"/>
            <w:hideMark/>
          </w:tcPr>
          <w:p w14:paraId="0B398C3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кондензно гърне Ду40 на фланци работно налягане до 25bar/250°C</w:t>
            </w:r>
          </w:p>
        </w:tc>
        <w:tc>
          <w:tcPr>
            <w:tcW w:w="850" w:type="dxa"/>
            <w:shd w:val="clear" w:color="000000" w:fill="FFFFFF"/>
            <w:noWrap/>
            <w:vAlign w:val="center"/>
            <w:hideMark/>
          </w:tcPr>
          <w:p w14:paraId="39C3DE3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A30901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w:t>
            </w:r>
          </w:p>
        </w:tc>
      </w:tr>
      <w:tr w:rsidR="00EE46C9" w:rsidRPr="00EE46C9" w14:paraId="1378538A" w14:textId="77777777" w:rsidTr="00EE46C9">
        <w:trPr>
          <w:trHeight w:val="300"/>
        </w:trPr>
        <w:tc>
          <w:tcPr>
            <w:tcW w:w="470" w:type="dxa"/>
            <w:shd w:val="clear" w:color="000000" w:fill="FFFFFF"/>
            <w:noWrap/>
            <w:vAlign w:val="center"/>
            <w:hideMark/>
          </w:tcPr>
          <w:p w14:paraId="68234F7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246</w:t>
            </w:r>
          </w:p>
        </w:tc>
        <w:tc>
          <w:tcPr>
            <w:tcW w:w="5909" w:type="dxa"/>
            <w:shd w:val="clear" w:color="000000" w:fill="FFFFFF"/>
            <w:vAlign w:val="center"/>
            <w:hideMark/>
          </w:tcPr>
          <w:p w14:paraId="2DABE50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филтър Стоманен тип "У" Ду150 на фланци PN40/450°C</w:t>
            </w:r>
          </w:p>
        </w:tc>
        <w:tc>
          <w:tcPr>
            <w:tcW w:w="850" w:type="dxa"/>
            <w:shd w:val="clear" w:color="000000" w:fill="FFFFFF"/>
            <w:noWrap/>
            <w:vAlign w:val="center"/>
            <w:hideMark/>
          </w:tcPr>
          <w:p w14:paraId="367D960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0AF27B7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w:t>
            </w:r>
          </w:p>
        </w:tc>
      </w:tr>
      <w:tr w:rsidR="00EE46C9" w:rsidRPr="00EE46C9" w14:paraId="0ACF752C" w14:textId="77777777" w:rsidTr="00EE46C9">
        <w:trPr>
          <w:trHeight w:val="300"/>
        </w:trPr>
        <w:tc>
          <w:tcPr>
            <w:tcW w:w="470" w:type="dxa"/>
            <w:shd w:val="clear" w:color="000000" w:fill="FFFFFF"/>
            <w:noWrap/>
            <w:vAlign w:val="center"/>
            <w:hideMark/>
          </w:tcPr>
          <w:p w14:paraId="0A29828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247</w:t>
            </w:r>
          </w:p>
        </w:tc>
        <w:tc>
          <w:tcPr>
            <w:tcW w:w="5909" w:type="dxa"/>
            <w:shd w:val="clear" w:color="000000" w:fill="FFFFFF"/>
            <w:vAlign w:val="center"/>
            <w:hideMark/>
          </w:tcPr>
          <w:p w14:paraId="7581C4D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филтър Стоманен тип "У" Ду200 на фланци PN40/450°C</w:t>
            </w:r>
          </w:p>
        </w:tc>
        <w:tc>
          <w:tcPr>
            <w:tcW w:w="850" w:type="dxa"/>
            <w:shd w:val="clear" w:color="000000" w:fill="FFFFFF"/>
            <w:noWrap/>
            <w:vAlign w:val="center"/>
            <w:hideMark/>
          </w:tcPr>
          <w:p w14:paraId="0E687A3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925663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w:t>
            </w:r>
          </w:p>
        </w:tc>
      </w:tr>
      <w:tr w:rsidR="00EE46C9" w:rsidRPr="00EE46C9" w14:paraId="04AAF658" w14:textId="77777777" w:rsidTr="00EE46C9">
        <w:trPr>
          <w:trHeight w:val="300"/>
        </w:trPr>
        <w:tc>
          <w:tcPr>
            <w:tcW w:w="470" w:type="dxa"/>
            <w:shd w:val="clear" w:color="000000" w:fill="FFFFFF"/>
            <w:noWrap/>
            <w:vAlign w:val="center"/>
            <w:hideMark/>
          </w:tcPr>
          <w:p w14:paraId="53CED20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248</w:t>
            </w:r>
          </w:p>
        </w:tc>
        <w:tc>
          <w:tcPr>
            <w:tcW w:w="5909" w:type="dxa"/>
            <w:shd w:val="clear" w:color="000000" w:fill="FFFFFF"/>
            <w:vAlign w:val="center"/>
            <w:hideMark/>
          </w:tcPr>
          <w:p w14:paraId="405B52F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възвратна клапа, к-т с контрафланци Ду40/PN 40</w:t>
            </w:r>
          </w:p>
        </w:tc>
        <w:tc>
          <w:tcPr>
            <w:tcW w:w="850" w:type="dxa"/>
            <w:shd w:val="clear" w:color="000000" w:fill="FFFFFF"/>
            <w:noWrap/>
            <w:vAlign w:val="center"/>
            <w:hideMark/>
          </w:tcPr>
          <w:p w14:paraId="0A8ACF6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0A4498E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14</w:t>
            </w:r>
          </w:p>
        </w:tc>
      </w:tr>
      <w:tr w:rsidR="00EE46C9" w:rsidRPr="00EE46C9" w14:paraId="2899557A" w14:textId="77777777" w:rsidTr="00EE46C9">
        <w:trPr>
          <w:trHeight w:val="300"/>
        </w:trPr>
        <w:tc>
          <w:tcPr>
            <w:tcW w:w="470" w:type="dxa"/>
            <w:shd w:val="clear" w:color="000000" w:fill="FFFFFF"/>
            <w:noWrap/>
            <w:vAlign w:val="center"/>
            <w:hideMark/>
          </w:tcPr>
          <w:p w14:paraId="2DB93D5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249</w:t>
            </w:r>
          </w:p>
        </w:tc>
        <w:tc>
          <w:tcPr>
            <w:tcW w:w="5909" w:type="dxa"/>
            <w:shd w:val="clear" w:color="000000" w:fill="FFFFFF"/>
            <w:vAlign w:val="center"/>
            <w:hideMark/>
          </w:tcPr>
          <w:p w14:paraId="36726B3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възвратна клапа, к-т с контрафланци Ду50/PN 40</w:t>
            </w:r>
          </w:p>
        </w:tc>
        <w:tc>
          <w:tcPr>
            <w:tcW w:w="850" w:type="dxa"/>
            <w:shd w:val="clear" w:color="000000" w:fill="FFFFFF"/>
            <w:noWrap/>
            <w:vAlign w:val="center"/>
            <w:hideMark/>
          </w:tcPr>
          <w:p w14:paraId="5E87596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097D57A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w:t>
            </w:r>
          </w:p>
        </w:tc>
      </w:tr>
      <w:tr w:rsidR="00EE46C9" w:rsidRPr="00EE46C9" w14:paraId="139C0B32" w14:textId="77777777" w:rsidTr="00EE46C9">
        <w:trPr>
          <w:trHeight w:val="300"/>
        </w:trPr>
        <w:tc>
          <w:tcPr>
            <w:tcW w:w="470" w:type="dxa"/>
            <w:shd w:val="clear" w:color="000000" w:fill="FFFFFF"/>
            <w:noWrap/>
            <w:vAlign w:val="center"/>
            <w:hideMark/>
          </w:tcPr>
          <w:p w14:paraId="1D70E3B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250</w:t>
            </w:r>
          </w:p>
        </w:tc>
        <w:tc>
          <w:tcPr>
            <w:tcW w:w="5909" w:type="dxa"/>
            <w:shd w:val="clear" w:color="000000" w:fill="FFFFFF"/>
            <w:vAlign w:val="center"/>
            <w:hideMark/>
          </w:tcPr>
          <w:p w14:paraId="0EDBC3E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възвратна клапа, к-т с контрафланци Ду65/PN 40</w:t>
            </w:r>
          </w:p>
        </w:tc>
        <w:tc>
          <w:tcPr>
            <w:tcW w:w="850" w:type="dxa"/>
            <w:shd w:val="clear" w:color="000000" w:fill="FFFFFF"/>
            <w:noWrap/>
            <w:vAlign w:val="center"/>
            <w:hideMark/>
          </w:tcPr>
          <w:p w14:paraId="1FF692F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171BE3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w:t>
            </w:r>
          </w:p>
        </w:tc>
      </w:tr>
      <w:tr w:rsidR="00EE46C9" w:rsidRPr="00EE46C9" w14:paraId="7614C005" w14:textId="77777777" w:rsidTr="00EE46C9">
        <w:trPr>
          <w:trHeight w:val="300"/>
        </w:trPr>
        <w:tc>
          <w:tcPr>
            <w:tcW w:w="470" w:type="dxa"/>
            <w:shd w:val="clear" w:color="000000" w:fill="FFFFFF"/>
            <w:noWrap/>
            <w:vAlign w:val="center"/>
            <w:hideMark/>
          </w:tcPr>
          <w:p w14:paraId="6466394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251</w:t>
            </w:r>
          </w:p>
        </w:tc>
        <w:tc>
          <w:tcPr>
            <w:tcW w:w="5909" w:type="dxa"/>
            <w:shd w:val="clear" w:color="000000" w:fill="FFFFFF"/>
            <w:vAlign w:val="center"/>
            <w:hideMark/>
          </w:tcPr>
          <w:p w14:paraId="40AF666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възвратна клапа, к-т с контрафланци Ду80/PN 40</w:t>
            </w:r>
          </w:p>
        </w:tc>
        <w:tc>
          <w:tcPr>
            <w:tcW w:w="850" w:type="dxa"/>
            <w:shd w:val="clear" w:color="000000" w:fill="FFFFFF"/>
            <w:noWrap/>
            <w:vAlign w:val="center"/>
            <w:hideMark/>
          </w:tcPr>
          <w:p w14:paraId="23F7631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4A0561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w:t>
            </w:r>
          </w:p>
        </w:tc>
      </w:tr>
      <w:tr w:rsidR="00EE46C9" w:rsidRPr="00EE46C9" w14:paraId="15FA9FB5" w14:textId="77777777" w:rsidTr="00EE46C9">
        <w:trPr>
          <w:trHeight w:val="300"/>
        </w:trPr>
        <w:tc>
          <w:tcPr>
            <w:tcW w:w="470" w:type="dxa"/>
            <w:shd w:val="clear" w:color="000000" w:fill="FFFFFF"/>
            <w:noWrap/>
            <w:vAlign w:val="center"/>
            <w:hideMark/>
          </w:tcPr>
          <w:p w14:paraId="15177B1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252</w:t>
            </w:r>
          </w:p>
        </w:tc>
        <w:tc>
          <w:tcPr>
            <w:tcW w:w="5909" w:type="dxa"/>
            <w:shd w:val="clear" w:color="000000" w:fill="FFFFFF"/>
            <w:vAlign w:val="center"/>
            <w:hideMark/>
          </w:tcPr>
          <w:p w14:paraId="40D95A1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възвратна клапа, к-т с контрафланци Ду100/PN 40</w:t>
            </w:r>
          </w:p>
        </w:tc>
        <w:tc>
          <w:tcPr>
            <w:tcW w:w="850" w:type="dxa"/>
            <w:shd w:val="clear" w:color="000000" w:fill="FFFFFF"/>
            <w:noWrap/>
            <w:vAlign w:val="center"/>
            <w:hideMark/>
          </w:tcPr>
          <w:p w14:paraId="6D6254E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05F603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w:t>
            </w:r>
          </w:p>
        </w:tc>
      </w:tr>
      <w:tr w:rsidR="00EE46C9" w:rsidRPr="00EE46C9" w14:paraId="384B17D0" w14:textId="77777777" w:rsidTr="00EE46C9">
        <w:trPr>
          <w:trHeight w:val="600"/>
        </w:trPr>
        <w:tc>
          <w:tcPr>
            <w:tcW w:w="470" w:type="dxa"/>
            <w:shd w:val="clear" w:color="000000" w:fill="FFFFFF"/>
            <w:noWrap/>
            <w:vAlign w:val="center"/>
            <w:hideMark/>
          </w:tcPr>
          <w:p w14:paraId="4ACD9D1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253</w:t>
            </w:r>
          </w:p>
        </w:tc>
        <w:tc>
          <w:tcPr>
            <w:tcW w:w="5909" w:type="dxa"/>
            <w:shd w:val="clear" w:color="000000" w:fill="FFFFFF"/>
            <w:vAlign w:val="center"/>
            <w:hideMark/>
          </w:tcPr>
          <w:p w14:paraId="4D119B3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нормално отворен самозадвижващ се регулатор на налягане, обхват на настройка, 3-12bar, kvs16, Ду40/PN 25</w:t>
            </w:r>
          </w:p>
        </w:tc>
        <w:tc>
          <w:tcPr>
            <w:tcW w:w="850" w:type="dxa"/>
            <w:shd w:val="clear" w:color="000000" w:fill="FFFFFF"/>
            <w:noWrap/>
            <w:vAlign w:val="center"/>
            <w:hideMark/>
          </w:tcPr>
          <w:p w14:paraId="377C1E2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F9D156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21</w:t>
            </w:r>
          </w:p>
        </w:tc>
      </w:tr>
      <w:tr w:rsidR="00EE46C9" w:rsidRPr="00EE46C9" w14:paraId="6C7A334B" w14:textId="77777777" w:rsidTr="00EE46C9">
        <w:trPr>
          <w:trHeight w:val="600"/>
        </w:trPr>
        <w:tc>
          <w:tcPr>
            <w:tcW w:w="470" w:type="dxa"/>
            <w:shd w:val="clear" w:color="000000" w:fill="FFFFFF"/>
            <w:noWrap/>
            <w:vAlign w:val="center"/>
            <w:hideMark/>
          </w:tcPr>
          <w:p w14:paraId="33DD690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254</w:t>
            </w:r>
          </w:p>
        </w:tc>
        <w:tc>
          <w:tcPr>
            <w:tcW w:w="5909" w:type="dxa"/>
            <w:shd w:val="clear" w:color="000000" w:fill="FFFFFF"/>
            <w:vAlign w:val="center"/>
            <w:hideMark/>
          </w:tcPr>
          <w:p w14:paraId="5012B23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нормално отворен самозадвижващ се регулатор на налягане, обхват на настройка, 3-12bar, kvs20, Ду50/PN 25</w:t>
            </w:r>
          </w:p>
        </w:tc>
        <w:tc>
          <w:tcPr>
            <w:tcW w:w="850" w:type="dxa"/>
            <w:shd w:val="clear" w:color="000000" w:fill="FFFFFF"/>
            <w:noWrap/>
            <w:vAlign w:val="center"/>
            <w:hideMark/>
          </w:tcPr>
          <w:p w14:paraId="784BDA2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10FD9CE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w:t>
            </w:r>
          </w:p>
        </w:tc>
      </w:tr>
      <w:tr w:rsidR="00EE46C9" w:rsidRPr="00EE46C9" w14:paraId="3DE20CB2" w14:textId="77777777" w:rsidTr="00EE46C9">
        <w:trPr>
          <w:trHeight w:val="600"/>
        </w:trPr>
        <w:tc>
          <w:tcPr>
            <w:tcW w:w="470" w:type="dxa"/>
            <w:shd w:val="clear" w:color="000000" w:fill="FFFFFF"/>
            <w:noWrap/>
            <w:vAlign w:val="center"/>
            <w:hideMark/>
          </w:tcPr>
          <w:p w14:paraId="270EC67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255</w:t>
            </w:r>
          </w:p>
        </w:tc>
        <w:tc>
          <w:tcPr>
            <w:tcW w:w="5909" w:type="dxa"/>
            <w:shd w:val="clear" w:color="000000" w:fill="FFFFFF"/>
            <w:vAlign w:val="center"/>
            <w:hideMark/>
          </w:tcPr>
          <w:p w14:paraId="7CE0DE1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нормално отворен самозадвижващ се регулатор на налягане, обхват на настройка, 3-12bar, kvs20, Ду32/PN 25</w:t>
            </w:r>
          </w:p>
        </w:tc>
        <w:tc>
          <w:tcPr>
            <w:tcW w:w="850" w:type="dxa"/>
            <w:shd w:val="clear" w:color="000000" w:fill="FFFFFF"/>
            <w:noWrap/>
            <w:vAlign w:val="center"/>
            <w:hideMark/>
          </w:tcPr>
          <w:p w14:paraId="59B59CF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753334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27</w:t>
            </w:r>
          </w:p>
        </w:tc>
      </w:tr>
      <w:tr w:rsidR="00EE46C9" w:rsidRPr="00EE46C9" w14:paraId="563B6591" w14:textId="77777777" w:rsidTr="00EE46C9">
        <w:trPr>
          <w:trHeight w:val="600"/>
        </w:trPr>
        <w:tc>
          <w:tcPr>
            <w:tcW w:w="470" w:type="dxa"/>
            <w:shd w:val="clear" w:color="000000" w:fill="FFFFFF"/>
            <w:noWrap/>
            <w:vAlign w:val="center"/>
            <w:hideMark/>
          </w:tcPr>
          <w:p w14:paraId="240DD87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256</w:t>
            </w:r>
          </w:p>
        </w:tc>
        <w:tc>
          <w:tcPr>
            <w:tcW w:w="5909" w:type="dxa"/>
            <w:shd w:val="clear" w:color="000000" w:fill="FFFFFF"/>
            <w:vAlign w:val="center"/>
            <w:hideMark/>
          </w:tcPr>
          <w:p w14:paraId="423611D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нормално отворен самозадвижващ се регулатор на налягане за пара 200°С, Ду25PN 25</w:t>
            </w:r>
          </w:p>
        </w:tc>
        <w:tc>
          <w:tcPr>
            <w:tcW w:w="850" w:type="dxa"/>
            <w:shd w:val="clear" w:color="000000" w:fill="FFFFFF"/>
            <w:noWrap/>
            <w:vAlign w:val="center"/>
            <w:hideMark/>
          </w:tcPr>
          <w:p w14:paraId="2F5833D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5C874F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23</w:t>
            </w:r>
          </w:p>
        </w:tc>
      </w:tr>
      <w:tr w:rsidR="00EE46C9" w:rsidRPr="00EE46C9" w14:paraId="17A07DF6" w14:textId="77777777" w:rsidTr="00EE46C9">
        <w:trPr>
          <w:trHeight w:val="600"/>
        </w:trPr>
        <w:tc>
          <w:tcPr>
            <w:tcW w:w="470" w:type="dxa"/>
            <w:shd w:val="clear" w:color="000000" w:fill="FFFFFF"/>
            <w:noWrap/>
            <w:vAlign w:val="center"/>
            <w:hideMark/>
          </w:tcPr>
          <w:p w14:paraId="3FB45CF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257</w:t>
            </w:r>
          </w:p>
        </w:tc>
        <w:tc>
          <w:tcPr>
            <w:tcW w:w="5909" w:type="dxa"/>
            <w:shd w:val="clear" w:color="000000" w:fill="FFFFFF"/>
            <w:vAlign w:val="center"/>
            <w:hideMark/>
          </w:tcPr>
          <w:p w14:paraId="055F622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поплавково кондензно гърне Ду 50, неръждаеми, к-т контрафланци с АО и вградено възвратно действие</w:t>
            </w:r>
          </w:p>
        </w:tc>
        <w:tc>
          <w:tcPr>
            <w:tcW w:w="850" w:type="dxa"/>
            <w:shd w:val="clear" w:color="000000" w:fill="FFFFFF"/>
            <w:noWrap/>
            <w:vAlign w:val="center"/>
            <w:hideMark/>
          </w:tcPr>
          <w:p w14:paraId="37450D4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F1BC6A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w:t>
            </w:r>
          </w:p>
        </w:tc>
      </w:tr>
      <w:tr w:rsidR="00EE46C9" w:rsidRPr="00EE46C9" w14:paraId="31461F3B" w14:textId="77777777" w:rsidTr="00EE46C9">
        <w:trPr>
          <w:trHeight w:val="600"/>
        </w:trPr>
        <w:tc>
          <w:tcPr>
            <w:tcW w:w="470" w:type="dxa"/>
            <w:shd w:val="clear" w:color="000000" w:fill="FFFFFF"/>
            <w:noWrap/>
            <w:vAlign w:val="center"/>
            <w:hideMark/>
          </w:tcPr>
          <w:p w14:paraId="030D0DE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258</w:t>
            </w:r>
          </w:p>
        </w:tc>
        <w:tc>
          <w:tcPr>
            <w:tcW w:w="5909" w:type="dxa"/>
            <w:shd w:val="clear" w:color="000000" w:fill="FFFFFF"/>
            <w:vAlign w:val="center"/>
            <w:hideMark/>
          </w:tcPr>
          <w:p w14:paraId="26DC027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предпазен вентил ъглов, нер.стомана Ду 80/125  пружинен PN40/450°C, пълно отваряне, ръчка за отваряне </w:t>
            </w:r>
          </w:p>
        </w:tc>
        <w:tc>
          <w:tcPr>
            <w:tcW w:w="850" w:type="dxa"/>
            <w:shd w:val="clear" w:color="000000" w:fill="FFFFFF"/>
            <w:noWrap/>
            <w:vAlign w:val="center"/>
            <w:hideMark/>
          </w:tcPr>
          <w:p w14:paraId="61580A2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098AEA2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w:t>
            </w:r>
          </w:p>
        </w:tc>
      </w:tr>
      <w:tr w:rsidR="00EE46C9" w:rsidRPr="00EE46C9" w14:paraId="3A1111F9" w14:textId="77777777" w:rsidTr="00EE46C9">
        <w:trPr>
          <w:trHeight w:val="600"/>
        </w:trPr>
        <w:tc>
          <w:tcPr>
            <w:tcW w:w="470" w:type="dxa"/>
            <w:shd w:val="clear" w:color="000000" w:fill="FFFFFF"/>
            <w:noWrap/>
            <w:vAlign w:val="center"/>
            <w:hideMark/>
          </w:tcPr>
          <w:p w14:paraId="6A28E95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259</w:t>
            </w:r>
          </w:p>
        </w:tc>
        <w:tc>
          <w:tcPr>
            <w:tcW w:w="5909" w:type="dxa"/>
            <w:shd w:val="clear" w:color="000000" w:fill="FFFFFF"/>
            <w:vAlign w:val="center"/>
            <w:hideMark/>
          </w:tcPr>
          <w:p w14:paraId="3E8C45F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предпазен вентил ъглов, нер.стомана Ду 100/150  пружинен PN40/450°C, пълно отваряне, ръчка за отваряне </w:t>
            </w:r>
          </w:p>
        </w:tc>
        <w:tc>
          <w:tcPr>
            <w:tcW w:w="850" w:type="dxa"/>
            <w:shd w:val="clear" w:color="000000" w:fill="FFFFFF"/>
            <w:noWrap/>
            <w:vAlign w:val="center"/>
            <w:hideMark/>
          </w:tcPr>
          <w:p w14:paraId="2665A1C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3FCF35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w:t>
            </w:r>
          </w:p>
        </w:tc>
      </w:tr>
      <w:tr w:rsidR="00EE46C9" w:rsidRPr="00EE46C9" w14:paraId="2B4E8D72" w14:textId="77777777" w:rsidTr="00EE46C9">
        <w:trPr>
          <w:trHeight w:val="300"/>
        </w:trPr>
        <w:tc>
          <w:tcPr>
            <w:tcW w:w="470" w:type="dxa"/>
            <w:shd w:val="clear" w:color="000000" w:fill="FFFFFF"/>
            <w:noWrap/>
            <w:vAlign w:val="center"/>
            <w:hideMark/>
          </w:tcPr>
          <w:p w14:paraId="3BEB597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260</w:t>
            </w:r>
          </w:p>
        </w:tc>
        <w:tc>
          <w:tcPr>
            <w:tcW w:w="5909" w:type="dxa"/>
            <w:shd w:val="clear" w:color="000000" w:fill="FFFFFF"/>
            <w:vAlign w:val="center"/>
            <w:hideMark/>
          </w:tcPr>
          <w:p w14:paraId="4ED42C8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контролен вентил с плевмат. задвижка  Ду 80, 6-18 psi PN16/300°C</w:t>
            </w:r>
          </w:p>
        </w:tc>
        <w:tc>
          <w:tcPr>
            <w:tcW w:w="850" w:type="dxa"/>
            <w:shd w:val="clear" w:color="000000" w:fill="FFFFFF"/>
            <w:noWrap/>
            <w:vAlign w:val="center"/>
            <w:hideMark/>
          </w:tcPr>
          <w:p w14:paraId="3CBD326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14265F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w:t>
            </w:r>
          </w:p>
        </w:tc>
      </w:tr>
      <w:tr w:rsidR="00EE46C9" w:rsidRPr="00EE46C9" w14:paraId="3D94125B" w14:textId="77777777" w:rsidTr="00EE46C9">
        <w:trPr>
          <w:trHeight w:val="600"/>
        </w:trPr>
        <w:tc>
          <w:tcPr>
            <w:tcW w:w="470" w:type="dxa"/>
            <w:shd w:val="clear" w:color="000000" w:fill="FFFFFF"/>
            <w:noWrap/>
            <w:vAlign w:val="center"/>
            <w:hideMark/>
          </w:tcPr>
          <w:p w14:paraId="7F952AA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261</w:t>
            </w:r>
          </w:p>
        </w:tc>
        <w:tc>
          <w:tcPr>
            <w:tcW w:w="5909" w:type="dxa"/>
            <w:shd w:val="clear" w:color="000000" w:fill="FFFFFF"/>
            <w:vAlign w:val="center"/>
            <w:hideMark/>
          </w:tcPr>
          <w:p w14:paraId="1892132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Предпазен вентил ъглов, пълно отваряне с ръчка за отваряне PN40/450°C, неръждаема стомана на фланци DN50/80</w:t>
            </w:r>
          </w:p>
        </w:tc>
        <w:tc>
          <w:tcPr>
            <w:tcW w:w="850" w:type="dxa"/>
            <w:shd w:val="clear" w:color="000000" w:fill="FFFFFF"/>
            <w:noWrap/>
            <w:vAlign w:val="center"/>
            <w:hideMark/>
          </w:tcPr>
          <w:p w14:paraId="36F5619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vAlign w:val="center"/>
            <w:hideMark/>
          </w:tcPr>
          <w:p w14:paraId="7EAC931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w:t>
            </w:r>
          </w:p>
        </w:tc>
      </w:tr>
      <w:tr w:rsidR="00EE46C9" w:rsidRPr="00EE46C9" w14:paraId="06A134B8" w14:textId="77777777" w:rsidTr="00EE46C9">
        <w:trPr>
          <w:trHeight w:val="300"/>
        </w:trPr>
        <w:tc>
          <w:tcPr>
            <w:tcW w:w="470" w:type="dxa"/>
            <w:shd w:val="clear" w:color="000000" w:fill="FFFFFF"/>
            <w:noWrap/>
            <w:vAlign w:val="center"/>
            <w:hideMark/>
          </w:tcPr>
          <w:p w14:paraId="7490F2A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262</w:t>
            </w:r>
          </w:p>
        </w:tc>
        <w:tc>
          <w:tcPr>
            <w:tcW w:w="5909" w:type="dxa"/>
            <w:shd w:val="clear" w:color="000000" w:fill="FFFFFF"/>
            <w:vAlign w:val="center"/>
            <w:hideMark/>
          </w:tcPr>
          <w:p w14:paraId="77BA5A2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СК без изпразнител 1/2"</w:t>
            </w:r>
          </w:p>
        </w:tc>
        <w:tc>
          <w:tcPr>
            <w:tcW w:w="850" w:type="dxa"/>
            <w:shd w:val="clear" w:color="000000" w:fill="FFFFFF"/>
            <w:noWrap/>
            <w:vAlign w:val="center"/>
            <w:hideMark/>
          </w:tcPr>
          <w:p w14:paraId="432116F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77B776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270</w:t>
            </w:r>
          </w:p>
        </w:tc>
      </w:tr>
      <w:tr w:rsidR="00EE46C9" w:rsidRPr="00EE46C9" w14:paraId="0CAF3AA6" w14:textId="77777777" w:rsidTr="00EE46C9">
        <w:trPr>
          <w:trHeight w:val="300"/>
        </w:trPr>
        <w:tc>
          <w:tcPr>
            <w:tcW w:w="470" w:type="dxa"/>
            <w:shd w:val="clear" w:color="000000" w:fill="FFFFFF"/>
            <w:noWrap/>
            <w:vAlign w:val="center"/>
            <w:hideMark/>
          </w:tcPr>
          <w:p w14:paraId="7170191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263</w:t>
            </w:r>
          </w:p>
        </w:tc>
        <w:tc>
          <w:tcPr>
            <w:tcW w:w="5909" w:type="dxa"/>
            <w:shd w:val="clear" w:color="000000" w:fill="FFFFFF"/>
            <w:vAlign w:val="center"/>
            <w:hideMark/>
          </w:tcPr>
          <w:p w14:paraId="747F3B3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СК без изпразнител 3/4"</w:t>
            </w:r>
          </w:p>
        </w:tc>
        <w:tc>
          <w:tcPr>
            <w:tcW w:w="850" w:type="dxa"/>
            <w:shd w:val="clear" w:color="000000" w:fill="FFFFFF"/>
            <w:noWrap/>
            <w:vAlign w:val="center"/>
            <w:hideMark/>
          </w:tcPr>
          <w:p w14:paraId="500F2E6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17410A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210</w:t>
            </w:r>
          </w:p>
        </w:tc>
      </w:tr>
      <w:tr w:rsidR="00EE46C9" w:rsidRPr="00EE46C9" w14:paraId="4CE66844" w14:textId="77777777" w:rsidTr="00EE46C9">
        <w:trPr>
          <w:trHeight w:val="300"/>
        </w:trPr>
        <w:tc>
          <w:tcPr>
            <w:tcW w:w="470" w:type="dxa"/>
            <w:shd w:val="clear" w:color="000000" w:fill="FFFFFF"/>
            <w:noWrap/>
            <w:vAlign w:val="center"/>
            <w:hideMark/>
          </w:tcPr>
          <w:p w14:paraId="3969A87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264</w:t>
            </w:r>
          </w:p>
        </w:tc>
        <w:tc>
          <w:tcPr>
            <w:tcW w:w="5909" w:type="dxa"/>
            <w:shd w:val="clear" w:color="000000" w:fill="FFFFFF"/>
            <w:vAlign w:val="center"/>
            <w:hideMark/>
          </w:tcPr>
          <w:p w14:paraId="257136A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СК с изпразнител 1"</w:t>
            </w:r>
          </w:p>
        </w:tc>
        <w:tc>
          <w:tcPr>
            <w:tcW w:w="850" w:type="dxa"/>
            <w:shd w:val="clear" w:color="000000" w:fill="FFFFFF"/>
            <w:noWrap/>
            <w:vAlign w:val="center"/>
            <w:hideMark/>
          </w:tcPr>
          <w:p w14:paraId="034B42F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954FFC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32</w:t>
            </w:r>
          </w:p>
        </w:tc>
      </w:tr>
      <w:tr w:rsidR="00EE46C9" w:rsidRPr="00EE46C9" w14:paraId="6C88EE99" w14:textId="77777777" w:rsidTr="00EE46C9">
        <w:trPr>
          <w:trHeight w:val="300"/>
        </w:trPr>
        <w:tc>
          <w:tcPr>
            <w:tcW w:w="470" w:type="dxa"/>
            <w:shd w:val="clear" w:color="000000" w:fill="FFFFFF"/>
            <w:noWrap/>
            <w:vAlign w:val="center"/>
            <w:hideMark/>
          </w:tcPr>
          <w:p w14:paraId="3E3ACEC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265</w:t>
            </w:r>
          </w:p>
        </w:tc>
        <w:tc>
          <w:tcPr>
            <w:tcW w:w="5909" w:type="dxa"/>
            <w:shd w:val="clear" w:color="000000" w:fill="FFFFFF"/>
            <w:vAlign w:val="center"/>
            <w:hideMark/>
          </w:tcPr>
          <w:p w14:paraId="711C36A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СК с изпразнител 11/4"</w:t>
            </w:r>
          </w:p>
        </w:tc>
        <w:tc>
          <w:tcPr>
            <w:tcW w:w="850" w:type="dxa"/>
            <w:shd w:val="clear" w:color="000000" w:fill="FFFFFF"/>
            <w:noWrap/>
            <w:vAlign w:val="center"/>
            <w:hideMark/>
          </w:tcPr>
          <w:p w14:paraId="6268CC7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979464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w:t>
            </w:r>
          </w:p>
        </w:tc>
      </w:tr>
      <w:tr w:rsidR="00EE46C9" w:rsidRPr="00EE46C9" w14:paraId="6285CB22" w14:textId="77777777" w:rsidTr="00EE46C9">
        <w:trPr>
          <w:trHeight w:val="300"/>
        </w:trPr>
        <w:tc>
          <w:tcPr>
            <w:tcW w:w="470" w:type="dxa"/>
            <w:shd w:val="clear" w:color="000000" w:fill="FFFFFF"/>
            <w:noWrap/>
            <w:vAlign w:val="center"/>
            <w:hideMark/>
          </w:tcPr>
          <w:p w14:paraId="5C364C4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266</w:t>
            </w:r>
          </w:p>
        </w:tc>
        <w:tc>
          <w:tcPr>
            <w:tcW w:w="5909" w:type="dxa"/>
            <w:shd w:val="clear" w:color="000000" w:fill="FFFFFF"/>
            <w:vAlign w:val="center"/>
            <w:hideMark/>
          </w:tcPr>
          <w:p w14:paraId="2A18506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СК с изпразнител 11/2"</w:t>
            </w:r>
          </w:p>
        </w:tc>
        <w:tc>
          <w:tcPr>
            <w:tcW w:w="850" w:type="dxa"/>
            <w:shd w:val="clear" w:color="000000" w:fill="FFFFFF"/>
            <w:noWrap/>
            <w:vAlign w:val="center"/>
            <w:hideMark/>
          </w:tcPr>
          <w:p w14:paraId="01D048E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E8940C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w:t>
            </w:r>
          </w:p>
        </w:tc>
      </w:tr>
      <w:tr w:rsidR="00EE46C9" w:rsidRPr="00EE46C9" w14:paraId="70F5C4B1" w14:textId="77777777" w:rsidTr="00EE46C9">
        <w:trPr>
          <w:trHeight w:val="300"/>
        </w:trPr>
        <w:tc>
          <w:tcPr>
            <w:tcW w:w="470" w:type="dxa"/>
            <w:shd w:val="clear" w:color="000000" w:fill="FFFFFF"/>
            <w:noWrap/>
            <w:vAlign w:val="center"/>
            <w:hideMark/>
          </w:tcPr>
          <w:p w14:paraId="41CECFD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267</w:t>
            </w:r>
          </w:p>
        </w:tc>
        <w:tc>
          <w:tcPr>
            <w:tcW w:w="5909" w:type="dxa"/>
            <w:shd w:val="clear" w:color="000000" w:fill="FFFFFF"/>
            <w:vAlign w:val="center"/>
            <w:hideMark/>
          </w:tcPr>
          <w:p w14:paraId="3608219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Монтаж на кранове до 2"</w:t>
            </w:r>
          </w:p>
        </w:tc>
        <w:tc>
          <w:tcPr>
            <w:tcW w:w="850" w:type="dxa"/>
            <w:shd w:val="clear" w:color="000000" w:fill="FFFFFF"/>
            <w:noWrap/>
            <w:vAlign w:val="center"/>
            <w:hideMark/>
          </w:tcPr>
          <w:p w14:paraId="70FD06A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5F41C7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542</w:t>
            </w:r>
          </w:p>
        </w:tc>
      </w:tr>
      <w:tr w:rsidR="00EE46C9" w:rsidRPr="00EE46C9" w14:paraId="06AAE2F4" w14:textId="77777777" w:rsidTr="00EE46C9">
        <w:trPr>
          <w:trHeight w:val="300"/>
        </w:trPr>
        <w:tc>
          <w:tcPr>
            <w:tcW w:w="470" w:type="dxa"/>
            <w:shd w:val="clear" w:color="000000" w:fill="FFFFFF"/>
            <w:noWrap/>
            <w:vAlign w:val="center"/>
            <w:hideMark/>
          </w:tcPr>
          <w:p w14:paraId="1F87BFF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268</w:t>
            </w:r>
          </w:p>
        </w:tc>
        <w:tc>
          <w:tcPr>
            <w:tcW w:w="5909" w:type="dxa"/>
            <w:shd w:val="clear" w:color="000000" w:fill="FFFFFF"/>
            <w:vAlign w:val="center"/>
            <w:hideMark/>
          </w:tcPr>
          <w:p w14:paraId="35DC8F1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СК 2"</w:t>
            </w:r>
          </w:p>
        </w:tc>
        <w:tc>
          <w:tcPr>
            <w:tcW w:w="850" w:type="dxa"/>
            <w:shd w:val="clear" w:color="000000" w:fill="FFFFFF"/>
            <w:noWrap/>
            <w:vAlign w:val="center"/>
            <w:hideMark/>
          </w:tcPr>
          <w:p w14:paraId="696A6B2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29E86E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21</w:t>
            </w:r>
          </w:p>
        </w:tc>
      </w:tr>
      <w:tr w:rsidR="00EE46C9" w:rsidRPr="00EE46C9" w14:paraId="01194C60" w14:textId="77777777" w:rsidTr="00EE46C9">
        <w:trPr>
          <w:trHeight w:val="300"/>
        </w:trPr>
        <w:tc>
          <w:tcPr>
            <w:tcW w:w="470" w:type="dxa"/>
            <w:shd w:val="clear" w:color="000000" w:fill="FFFFFF"/>
            <w:noWrap/>
            <w:vAlign w:val="center"/>
            <w:hideMark/>
          </w:tcPr>
          <w:p w14:paraId="64D16E9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269</w:t>
            </w:r>
          </w:p>
        </w:tc>
        <w:tc>
          <w:tcPr>
            <w:tcW w:w="5909" w:type="dxa"/>
            <w:shd w:val="clear" w:color="000000" w:fill="FFFFFF"/>
            <w:vAlign w:val="center"/>
            <w:hideMark/>
          </w:tcPr>
          <w:p w14:paraId="518CDA1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СК 1/2"</w:t>
            </w:r>
          </w:p>
        </w:tc>
        <w:tc>
          <w:tcPr>
            <w:tcW w:w="850" w:type="dxa"/>
            <w:shd w:val="clear" w:color="000000" w:fill="FFFFFF"/>
            <w:noWrap/>
            <w:vAlign w:val="center"/>
            <w:hideMark/>
          </w:tcPr>
          <w:p w14:paraId="2398986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01A6EC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w:t>
            </w:r>
          </w:p>
        </w:tc>
      </w:tr>
      <w:tr w:rsidR="00EE46C9" w:rsidRPr="00EE46C9" w14:paraId="40FE1B30" w14:textId="77777777" w:rsidTr="00EE46C9">
        <w:trPr>
          <w:trHeight w:val="300"/>
        </w:trPr>
        <w:tc>
          <w:tcPr>
            <w:tcW w:w="470" w:type="dxa"/>
            <w:shd w:val="clear" w:color="000000" w:fill="FFFFFF"/>
            <w:noWrap/>
            <w:vAlign w:val="center"/>
            <w:hideMark/>
          </w:tcPr>
          <w:p w14:paraId="42939E3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270</w:t>
            </w:r>
          </w:p>
        </w:tc>
        <w:tc>
          <w:tcPr>
            <w:tcW w:w="5909" w:type="dxa"/>
            <w:shd w:val="clear" w:color="000000" w:fill="FFFFFF"/>
            <w:vAlign w:val="center"/>
            <w:hideMark/>
          </w:tcPr>
          <w:p w14:paraId="3428BB2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СК Ду 65/PN16</w:t>
            </w:r>
          </w:p>
        </w:tc>
        <w:tc>
          <w:tcPr>
            <w:tcW w:w="850" w:type="dxa"/>
            <w:shd w:val="clear" w:color="000000" w:fill="FFFFFF"/>
            <w:noWrap/>
            <w:vAlign w:val="center"/>
            <w:hideMark/>
          </w:tcPr>
          <w:p w14:paraId="19A0CE6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91B8D0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35</w:t>
            </w:r>
          </w:p>
        </w:tc>
      </w:tr>
      <w:tr w:rsidR="00EE46C9" w:rsidRPr="00EE46C9" w14:paraId="762EC1DC" w14:textId="77777777" w:rsidTr="00EE46C9">
        <w:trPr>
          <w:trHeight w:val="300"/>
        </w:trPr>
        <w:tc>
          <w:tcPr>
            <w:tcW w:w="470" w:type="dxa"/>
            <w:shd w:val="clear" w:color="000000" w:fill="FFFFFF"/>
            <w:noWrap/>
            <w:vAlign w:val="center"/>
            <w:hideMark/>
          </w:tcPr>
          <w:p w14:paraId="6F65CB8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271</w:t>
            </w:r>
          </w:p>
        </w:tc>
        <w:tc>
          <w:tcPr>
            <w:tcW w:w="5909" w:type="dxa"/>
            <w:shd w:val="clear" w:color="000000" w:fill="FFFFFF"/>
            <w:vAlign w:val="center"/>
            <w:hideMark/>
          </w:tcPr>
          <w:p w14:paraId="2F3D60F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СК Ду 80/PN16</w:t>
            </w:r>
          </w:p>
        </w:tc>
        <w:tc>
          <w:tcPr>
            <w:tcW w:w="850" w:type="dxa"/>
            <w:shd w:val="clear" w:color="000000" w:fill="FFFFFF"/>
            <w:noWrap/>
            <w:vAlign w:val="center"/>
            <w:hideMark/>
          </w:tcPr>
          <w:p w14:paraId="60BCDD3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8801EE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45</w:t>
            </w:r>
          </w:p>
        </w:tc>
      </w:tr>
      <w:tr w:rsidR="00EE46C9" w:rsidRPr="00EE46C9" w14:paraId="198B6F0F" w14:textId="77777777" w:rsidTr="00EE46C9">
        <w:trPr>
          <w:trHeight w:val="300"/>
        </w:trPr>
        <w:tc>
          <w:tcPr>
            <w:tcW w:w="470" w:type="dxa"/>
            <w:shd w:val="clear" w:color="000000" w:fill="FFFFFF"/>
            <w:noWrap/>
            <w:vAlign w:val="center"/>
            <w:hideMark/>
          </w:tcPr>
          <w:p w14:paraId="7AD0005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272</w:t>
            </w:r>
          </w:p>
        </w:tc>
        <w:tc>
          <w:tcPr>
            <w:tcW w:w="5909" w:type="dxa"/>
            <w:shd w:val="clear" w:color="000000" w:fill="FFFFFF"/>
            <w:vAlign w:val="center"/>
            <w:hideMark/>
          </w:tcPr>
          <w:p w14:paraId="18AB024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СК Ду 100/PN16 </w:t>
            </w:r>
          </w:p>
        </w:tc>
        <w:tc>
          <w:tcPr>
            <w:tcW w:w="850" w:type="dxa"/>
            <w:shd w:val="clear" w:color="000000" w:fill="FFFFFF"/>
            <w:noWrap/>
            <w:vAlign w:val="center"/>
            <w:hideMark/>
          </w:tcPr>
          <w:p w14:paraId="7382EF1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011B90B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25</w:t>
            </w:r>
          </w:p>
        </w:tc>
      </w:tr>
      <w:tr w:rsidR="00EE46C9" w:rsidRPr="00EE46C9" w14:paraId="0CA8EB02" w14:textId="77777777" w:rsidTr="00EE46C9">
        <w:trPr>
          <w:trHeight w:val="300"/>
        </w:trPr>
        <w:tc>
          <w:tcPr>
            <w:tcW w:w="470" w:type="dxa"/>
            <w:shd w:val="clear" w:color="000000" w:fill="FFFFFF"/>
            <w:noWrap/>
            <w:vAlign w:val="center"/>
            <w:hideMark/>
          </w:tcPr>
          <w:p w14:paraId="15305D3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273</w:t>
            </w:r>
          </w:p>
        </w:tc>
        <w:tc>
          <w:tcPr>
            <w:tcW w:w="5909" w:type="dxa"/>
            <w:shd w:val="clear" w:color="000000" w:fill="FFFFFF"/>
            <w:vAlign w:val="center"/>
            <w:hideMark/>
          </w:tcPr>
          <w:p w14:paraId="7B756A0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СК Ду 125/PN16 </w:t>
            </w:r>
          </w:p>
        </w:tc>
        <w:tc>
          <w:tcPr>
            <w:tcW w:w="850" w:type="dxa"/>
            <w:shd w:val="clear" w:color="000000" w:fill="FFFFFF"/>
            <w:noWrap/>
            <w:vAlign w:val="center"/>
            <w:hideMark/>
          </w:tcPr>
          <w:p w14:paraId="62724D1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604AE8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w:t>
            </w:r>
          </w:p>
        </w:tc>
      </w:tr>
      <w:tr w:rsidR="00EE46C9" w:rsidRPr="00EE46C9" w14:paraId="5167C34B" w14:textId="77777777" w:rsidTr="00EE46C9">
        <w:trPr>
          <w:trHeight w:val="300"/>
        </w:trPr>
        <w:tc>
          <w:tcPr>
            <w:tcW w:w="470" w:type="dxa"/>
            <w:shd w:val="clear" w:color="000000" w:fill="FFFFFF"/>
            <w:noWrap/>
            <w:vAlign w:val="center"/>
            <w:hideMark/>
          </w:tcPr>
          <w:p w14:paraId="474C5D6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274</w:t>
            </w:r>
          </w:p>
        </w:tc>
        <w:tc>
          <w:tcPr>
            <w:tcW w:w="5909" w:type="dxa"/>
            <w:shd w:val="clear" w:color="000000" w:fill="FFFFFF"/>
            <w:vAlign w:val="center"/>
            <w:hideMark/>
          </w:tcPr>
          <w:p w14:paraId="57A822A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СК Ду 150/PN16 </w:t>
            </w:r>
          </w:p>
        </w:tc>
        <w:tc>
          <w:tcPr>
            <w:tcW w:w="850" w:type="dxa"/>
            <w:shd w:val="clear" w:color="000000" w:fill="FFFFFF"/>
            <w:noWrap/>
            <w:vAlign w:val="center"/>
            <w:hideMark/>
          </w:tcPr>
          <w:p w14:paraId="6846C35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DC032B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20</w:t>
            </w:r>
          </w:p>
        </w:tc>
      </w:tr>
      <w:tr w:rsidR="00EE46C9" w:rsidRPr="00EE46C9" w14:paraId="13315D07" w14:textId="77777777" w:rsidTr="00EE46C9">
        <w:trPr>
          <w:trHeight w:val="300"/>
        </w:trPr>
        <w:tc>
          <w:tcPr>
            <w:tcW w:w="470" w:type="dxa"/>
            <w:shd w:val="clear" w:color="000000" w:fill="FFFFFF"/>
            <w:noWrap/>
            <w:vAlign w:val="center"/>
            <w:hideMark/>
          </w:tcPr>
          <w:p w14:paraId="14BC027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275</w:t>
            </w:r>
          </w:p>
        </w:tc>
        <w:tc>
          <w:tcPr>
            <w:tcW w:w="5909" w:type="dxa"/>
            <w:shd w:val="clear" w:color="000000" w:fill="FFFFFF"/>
            <w:vAlign w:val="center"/>
            <w:hideMark/>
          </w:tcPr>
          <w:p w14:paraId="0BB7707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СК Ду 200/PN16 </w:t>
            </w:r>
          </w:p>
        </w:tc>
        <w:tc>
          <w:tcPr>
            <w:tcW w:w="850" w:type="dxa"/>
            <w:shd w:val="clear" w:color="000000" w:fill="FFFFFF"/>
            <w:noWrap/>
            <w:vAlign w:val="center"/>
            <w:hideMark/>
          </w:tcPr>
          <w:p w14:paraId="17633C6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511492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62</w:t>
            </w:r>
          </w:p>
        </w:tc>
      </w:tr>
      <w:tr w:rsidR="00EE46C9" w:rsidRPr="00EE46C9" w14:paraId="2E39E6BB" w14:textId="77777777" w:rsidTr="00EE46C9">
        <w:trPr>
          <w:trHeight w:val="300"/>
        </w:trPr>
        <w:tc>
          <w:tcPr>
            <w:tcW w:w="470" w:type="dxa"/>
            <w:shd w:val="clear" w:color="000000" w:fill="FFFFFF"/>
            <w:noWrap/>
            <w:vAlign w:val="center"/>
            <w:hideMark/>
          </w:tcPr>
          <w:p w14:paraId="67CA9DE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276</w:t>
            </w:r>
          </w:p>
        </w:tc>
        <w:tc>
          <w:tcPr>
            <w:tcW w:w="5909" w:type="dxa"/>
            <w:shd w:val="clear" w:color="000000" w:fill="FFFFFF"/>
            <w:vAlign w:val="center"/>
            <w:hideMark/>
          </w:tcPr>
          <w:p w14:paraId="6319526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вентил от чугун Ду 250/PN16 </w:t>
            </w:r>
          </w:p>
        </w:tc>
        <w:tc>
          <w:tcPr>
            <w:tcW w:w="850" w:type="dxa"/>
            <w:shd w:val="clear" w:color="000000" w:fill="FFFFFF"/>
            <w:noWrap/>
            <w:vAlign w:val="center"/>
            <w:hideMark/>
          </w:tcPr>
          <w:p w14:paraId="5D7B3A4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B78394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49</w:t>
            </w:r>
          </w:p>
        </w:tc>
      </w:tr>
      <w:tr w:rsidR="00EE46C9" w:rsidRPr="00EE46C9" w14:paraId="75E10CE7" w14:textId="77777777" w:rsidTr="00EE46C9">
        <w:trPr>
          <w:trHeight w:val="300"/>
        </w:trPr>
        <w:tc>
          <w:tcPr>
            <w:tcW w:w="470" w:type="dxa"/>
            <w:shd w:val="clear" w:color="000000" w:fill="FFFFFF"/>
            <w:noWrap/>
            <w:vAlign w:val="center"/>
            <w:hideMark/>
          </w:tcPr>
          <w:p w14:paraId="7E55658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277</w:t>
            </w:r>
          </w:p>
        </w:tc>
        <w:tc>
          <w:tcPr>
            <w:tcW w:w="5909" w:type="dxa"/>
            <w:shd w:val="clear" w:color="000000" w:fill="FFFFFF"/>
            <w:vAlign w:val="center"/>
            <w:hideMark/>
          </w:tcPr>
          <w:p w14:paraId="2D24E4D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вентил от чугун Ду 300/PN16 </w:t>
            </w:r>
          </w:p>
        </w:tc>
        <w:tc>
          <w:tcPr>
            <w:tcW w:w="850" w:type="dxa"/>
            <w:shd w:val="clear" w:color="000000" w:fill="FFFFFF"/>
            <w:noWrap/>
            <w:vAlign w:val="center"/>
            <w:hideMark/>
          </w:tcPr>
          <w:p w14:paraId="7B6B6B5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3029A2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w:t>
            </w:r>
          </w:p>
        </w:tc>
      </w:tr>
      <w:tr w:rsidR="00EE46C9" w:rsidRPr="00EE46C9" w14:paraId="67F7C85A" w14:textId="77777777" w:rsidTr="00EE46C9">
        <w:trPr>
          <w:trHeight w:val="300"/>
        </w:trPr>
        <w:tc>
          <w:tcPr>
            <w:tcW w:w="470" w:type="dxa"/>
            <w:shd w:val="clear" w:color="000000" w:fill="FFFFFF"/>
            <w:noWrap/>
            <w:vAlign w:val="center"/>
            <w:hideMark/>
          </w:tcPr>
          <w:p w14:paraId="55B8FD5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278</w:t>
            </w:r>
          </w:p>
        </w:tc>
        <w:tc>
          <w:tcPr>
            <w:tcW w:w="5909" w:type="dxa"/>
            <w:shd w:val="clear" w:color="000000" w:fill="FFFFFF"/>
            <w:vAlign w:val="center"/>
            <w:hideMark/>
          </w:tcPr>
          <w:p w14:paraId="34DBE38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Направа и монтаж метална конструкция </w:t>
            </w:r>
          </w:p>
        </w:tc>
        <w:tc>
          <w:tcPr>
            <w:tcW w:w="850" w:type="dxa"/>
            <w:shd w:val="clear" w:color="000000" w:fill="FFFFFF"/>
            <w:noWrap/>
            <w:vAlign w:val="center"/>
            <w:hideMark/>
          </w:tcPr>
          <w:p w14:paraId="72B45B4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кг</w:t>
            </w:r>
          </w:p>
        </w:tc>
        <w:tc>
          <w:tcPr>
            <w:tcW w:w="1276" w:type="dxa"/>
            <w:shd w:val="clear" w:color="000000" w:fill="FFFFFF"/>
            <w:noWrap/>
            <w:vAlign w:val="center"/>
            <w:hideMark/>
          </w:tcPr>
          <w:p w14:paraId="0C1DA2B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105</w:t>
            </w:r>
          </w:p>
        </w:tc>
      </w:tr>
      <w:tr w:rsidR="00EE46C9" w:rsidRPr="00EE46C9" w14:paraId="1A9344C3" w14:textId="77777777" w:rsidTr="00EE46C9">
        <w:trPr>
          <w:trHeight w:val="360"/>
        </w:trPr>
        <w:tc>
          <w:tcPr>
            <w:tcW w:w="470" w:type="dxa"/>
            <w:shd w:val="clear" w:color="000000" w:fill="FFFFFF"/>
            <w:noWrap/>
            <w:vAlign w:val="center"/>
            <w:hideMark/>
          </w:tcPr>
          <w:p w14:paraId="27CE134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279</w:t>
            </w:r>
          </w:p>
        </w:tc>
        <w:tc>
          <w:tcPr>
            <w:tcW w:w="5909" w:type="dxa"/>
            <w:shd w:val="clear" w:color="000000" w:fill="FFFFFF"/>
            <w:vAlign w:val="center"/>
            <w:hideMark/>
          </w:tcPr>
          <w:p w14:paraId="27C6DB9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Минизиране върху метални повърхности</w:t>
            </w:r>
          </w:p>
        </w:tc>
        <w:tc>
          <w:tcPr>
            <w:tcW w:w="850" w:type="dxa"/>
            <w:shd w:val="clear" w:color="000000" w:fill="FFFFFF"/>
            <w:noWrap/>
            <w:vAlign w:val="center"/>
            <w:hideMark/>
          </w:tcPr>
          <w:p w14:paraId="12E41F2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548C047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320</w:t>
            </w:r>
          </w:p>
        </w:tc>
      </w:tr>
      <w:tr w:rsidR="00EE46C9" w:rsidRPr="00EE46C9" w14:paraId="114C3543" w14:textId="77777777" w:rsidTr="00EE46C9">
        <w:trPr>
          <w:trHeight w:val="300"/>
        </w:trPr>
        <w:tc>
          <w:tcPr>
            <w:tcW w:w="470" w:type="dxa"/>
            <w:shd w:val="clear" w:color="000000" w:fill="FFFFFF"/>
            <w:noWrap/>
            <w:vAlign w:val="center"/>
            <w:hideMark/>
          </w:tcPr>
          <w:p w14:paraId="1EC19AE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lastRenderedPageBreak/>
              <w:t>280</w:t>
            </w:r>
          </w:p>
        </w:tc>
        <w:tc>
          <w:tcPr>
            <w:tcW w:w="5909" w:type="dxa"/>
            <w:shd w:val="clear" w:color="000000" w:fill="FFFFFF"/>
            <w:vAlign w:val="center"/>
            <w:hideMark/>
          </w:tcPr>
          <w:p w14:paraId="04611E6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Направа на топла проба на инсталация с  котел</w:t>
            </w:r>
          </w:p>
        </w:tc>
        <w:tc>
          <w:tcPr>
            <w:tcW w:w="850" w:type="dxa"/>
            <w:shd w:val="clear" w:color="000000" w:fill="FFFFFF"/>
            <w:noWrap/>
            <w:vAlign w:val="center"/>
            <w:hideMark/>
          </w:tcPr>
          <w:p w14:paraId="1CD8715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681169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w:t>
            </w:r>
          </w:p>
        </w:tc>
      </w:tr>
      <w:tr w:rsidR="00EE46C9" w:rsidRPr="00EE46C9" w14:paraId="3D4331FF" w14:textId="77777777" w:rsidTr="00EE46C9">
        <w:trPr>
          <w:trHeight w:val="300"/>
        </w:trPr>
        <w:tc>
          <w:tcPr>
            <w:tcW w:w="470" w:type="dxa"/>
            <w:shd w:val="clear" w:color="000000" w:fill="FFFFFF"/>
            <w:noWrap/>
            <w:vAlign w:val="center"/>
            <w:hideMark/>
          </w:tcPr>
          <w:p w14:paraId="33A40AB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281</w:t>
            </w:r>
          </w:p>
        </w:tc>
        <w:tc>
          <w:tcPr>
            <w:tcW w:w="5909" w:type="dxa"/>
            <w:shd w:val="clear" w:color="000000" w:fill="FFFFFF"/>
            <w:vAlign w:val="center"/>
            <w:hideMark/>
          </w:tcPr>
          <w:p w14:paraId="373C750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Замерване и настройка на баланс вентил </w:t>
            </w:r>
          </w:p>
        </w:tc>
        <w:tc>
          <w:tcPr>
            <w:tcW w:w="850" w:type="dxa"/>
            <w:shd w:val="clear" w:color="000000" w:fill="FFFFFF"/>
            <w:noWrap/>
            <w:vAlign w:val="center"/>
            <w:hideMark/>
          </w:tcPr>
          <w:p w14:paraId="2562B09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61D4DE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240</w:t>
            </w:r>
          </w:p>
        </w:tc>
      </w:tr>
      <w:tr w:rsidR="00EE46C9" w:rsidRPr="00EE46C9" w14:paraId="22BCD852" w14:textId="77777777" w:rsidTr="00EE46C9">
        <w:trPr>
          <w:trHeight w:val="300"/>
        </w:trPr>
        <w:tc>
          <w:tcPr>
            <w:tcW w:w="470" w:type="dxa"/>
            <w:shd w:val="clear" w:color="000000" w:fill="FFFFFF"/>
            <w:noWrap/>
            <w:vAlign w:val="center"/>
            <w:hideMark/>
          </w:tcPr>
          <w:p w14:paraId="55E1E69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282</w:t>
            </w:r>
          </w:p>
        </w:tc>
        <w:tc>
          <w:tcPr>
            <w:tcW w:w="5909" w:type="dxa"/>
            <w:shd w:val="clear" w:color="000000" w:fill="FFFFFF"/>
            <w:vAlign w:val="center"/>
            <w:hideMark/>
          </w:tcPr>
          <w:p w14:paraId="5659133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Демонтаж настройка и монтаж на манометри </w:t>
            </w:r>
          </w:p>
        </w:tc>
        <w:tc>
          <w:tcPr>
            <w:tcW w:w="850" w:type="dxa"/>
            <w:shd w:val="clear" w:color="000000" w:fill="FFFFFF"/>
            <w:noWrap/>
            <w:vAlign w:val="center"/>
            <w:hideMark/>
          </w:tcPr>
          <w:p w14:paraId="3242FA5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E8A17B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105</w:t>
            </w:r>
          </w:p>
        </w:tc>
      </w:tr>
      <w:tr w:rsidR="00EE46C9" w:rsidRPr="00EE46C9" w14:paraId="19657240" w14:textId="77777777" w:rsidTr="00EE46C9">
        <w:trPr>
          <w:trHeight w:val="300"/>
        </w:trPr>
        <w:tc>
          <w:tcPr>
            <w:tcW w:w="470" w:type="dxa"/>
            <w:shd w:val="clear" w:color="000000" w:fill="FFFFFF"/>
            <w:noWrap/>
            <w:vAlign w:val="center"/>
            <w:hideMark/>
          </w:tcPr>
          <w:p w14:paraId="41C3798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283</w:t>
            </w:r>
          </w:p>
        </w:tc>
        <w:tc>
          <w:tcPr>
            <w:tcW w:w="5909" w:type="dxa"/>
            <w:shd w:val="clear" w:color="000000" w:fill="FFFFFF"/>
            <w:vAlign w:val="center"/>
            <w:hideMark/>
          </w:tcPr>
          <w:p w14:paraId="031A5C0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Подмяна на съществуваща отоплителна инсталация до Ду 100</w:t>
            </w:r>
          </w:p>
        </w:tc>
        <w:tc>
          <w:tcPr>
            <w:tcW w:w="850" w:type="dxa"/>
            <w:shd w:val="clear" w:color="000000" w:fill="FFFFFF"/>
            <w:noWrap/>
            <w:vAlign w:val="center"/>
            <w:hideMark/>
          </w:tcPr>
          <w:p w14:paraId="2548670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p>
        </w:tc>
        <w:tc>
          <w:tcPr>
            <w:tcW w:w="1276" w:type="dxa"/>
            <w:shd w:val="clear" w:color="000000" w:fill="FFFFFF"/>
            <w:noWrap/>
            <w:vAlign w:val="center"/>
            <w:hideMark/>
          </w:tcPr>
          <w:p w14:paraId="65A5817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135</w:t>
            </w:r>
          </w:p>
        </w:tc>
      </w:tr>
      <w:tr w:rsidR="00EE46C9" w:rsidRPr="00EE46C9" w14:paraId="47ADBA41" w14:textId="77777777" w:rsidTr="00EE46C9">
        <w:trPr>
          <w:trHeight w:val="360"/>
        </w:trPr>
        <w:tc>
          <w:tcPr>
            <w:tcW w:w="470" w:type="dxa"/>
            <w:shd w:val="clear" w:color="000000" w:fill="FFFFFF"/>
            <w:noWrap/>
            <w:vAlign w:val="center"/>
            <w:hideMark/>
          </w:tcPr>
          <w:p w14:paraId="63DCD2E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284</w:t>
            </w:r>
          </w:p>
        </w:tc>
        <w:tc>
          <w:tcPr>
            <w:tcW w:w="5909" w:type="dxa"/>
            <w:shd w:val="clear" w:color="000000" w:fill="FFFFFF"/>
            <w:vAlign w:val="center"/>
            <w:hideMark/>
          </w:tcPr>
          <w:p w14:paraId="2994812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топлоизолация  на въже 50мм</w:t>
            </w:r>
          </w:p>
        </w:tc>
        <w:tc>
          <w:tcPr>
            <w:tcW w:w="850" w:type="dxa"/>
            <w:shd w:val="clear" w:color="000000" w:fill="FFFFFF"/>
            <w:noWrap/>
            <w:vAlign w:val="center"/>
            <w:hideMark/>
          </w:tcPr>
          <w:p w14:paraId="412A76D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151E54F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1800</w:t>
            </w:r>
          </w:p>
        </w:tc>
      </w:tr>
      <w:tr w:rsidR="00EE46C9" w:rsidRPr="00EE46C9" w14:paraId="28B1E73D" w14:textId="77777777" w:rsidTr="00EE46C9">
        <w:trPr>
          <w:trHeight w:val="300"/>
        </w:trPr>
        <w:tc>
          <w:tcPr>
            <w:tcW w:w="470" w:type="dxa"/>
            <w:shd w:val="clear" w:color="000000" w:fill="FFFFFF"/>
            <w:noWrap/>
            <w:vAlign w:val="center"/>
            <w:hideMark/>
          </w:tcPr>
          <w:p w14:paraId="6ECF307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285</w:t>
            </w:r>
          </w:p>
        </w:tc>
        <w:tc>
          <w:tcPr>
            <w:tcW w:w="5909" w:type="dxa"/>
            <w:shd w:val="clear" w:color="000000" w:fill="FFFFFF"/>
            <w:vAlign w:val="center"/>
            <w:hideMark/>
          </w:tcPr>
          <w:p w14:paraId="1D844CA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Събиране на изолацията в чували и извозване</w:t>
            </w:r>
          </w:p>
        </w:tc>
        <w:tc>
          <w:tcPr>
            <w:tcW w:w="850" w:type="dxa"/>
            <w:shd w:val="clear" w:color="000000" w:fill="FFFFFF"/>
            <w:noWrap/>
            <w:vAlign w:val="center"/>
            <w:hideMark/>
          </w:tcPr>
          <w:p w14:paraId="777D9EA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93D1DE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710</w:t>
            </w:r>
          </w:p>
        </w:tc>
      </w:tr>
      <w:tr w:rsidR="00EE46C9" w:rsidRPr="00EE46C9" w14:paraId="38600CD2" w14:textId="77777777" w:rsidTr="00EE46C9">
        <w:trPr>
          <w:trHeight w:val="600"/>
        </w:trPr>
        <w:tc>
          <w:tcPr>
            <w:tcW w:w="470" w:type="dxa"/>
            <w:shd w:val="clear" w:color="000000" w:fill="FFFFFF"/>
            <w:noWrap/>
            <w:vAlign w:val="center"/>
            <w:hideMark/>
          </w:tcPr>
          <w:p w14:paraId="4C00D65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286</w:t>
            </w:r>
          </w:p>
        </w:tc>
        <w:tc>
          <w:tcPr>
            <w:tcW w:w="5909" w:type="dxa"/>
            <w:shd w:val="clear" w:color="000000" w:fill="FFFFFF"/>
            <w:vAlign w:val="center"/>
            <w:hideMark/>
          </w:tcPr>
          <w:p w14:paraId="572BB6D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топлоизолация от микропореста гума до 25мм по колектори в абонатна станция тръбна инсталация и съоръжения</w:t>
            </w:r>
          </w:p>
        </w:tc>
        <w:tc>
          <w:tcPr>
            <w:tcW w:w="850" w:type="dxa"/>
            <w:shd w:val="clear" w:color="000000" w:fill="FFFFFF"/>
            <w:noWrap/>
            <w:vAlign w:val="center"/>
            <w:hideMark/>
          </w:tcPr>
          <w:p w14:paraId="43137F1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5DFFC61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42</w:t>
            </w:r>
          </w:p>
        </w:tc>
      </w:tr>
      <w:tr w:rsidR="00EE46C9" w:rsidRPr="00EE46C9" w14:paraId="371E374D" w14:textId="77777777" w:rsidTr="00EE46C9">
        <w:trPr>
          <w:trHeight w:val="300"/>
        </w:trPr>
        <w:tc>
          <w:tcPr>
            <w:tcW w:w="470" w:type="dxa"/>
            <w:shd w:val="clear" w:color="000000" w:fill="FFFFFF"/>
            <w:noWrap/>
            <w:vAlign w:val="center"/>
            <w:hideMark/>
          </w:tcPr>
          <w:p w14:paraId="57D8964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287</w:t>
            </w:r>
          </w:p>
        </w:tc>
        <w:tc>
          <w:tcPr>
            <w:tcW w:w="5909" w:type="dxa"/>
            <w:shd w:val="clear" w:color="000000" w:fill="FFFFFF"/>
            <w:vAlign w:val="center"/>
            <w:hideMark/>
          </w:tcPr>
          <w:p w14:paraId="2B0AE2C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черна газова тръба около съоръжения /аншлуси/</w:t>
            </w:r>
          </w:p>
        </w:tc>
        <w:tc>
          <w:tcPr>
            <w:tcW w:w="850" w:type="dxa"/>
            <w:shd w:val="clear" w:color="000000" w:fill="FFFFFF"/>
            <w:noWrap/>
            <w:vAlign w:val="center"/>
            <w:hideMark/>
          </w:tcPr>
          <w:p w14:paraId="5BAB188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4DD9C9C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145</w:t>
            </w:r>
          </w:p>
        </w:tc>
      </w:tr>
      <w:tr w:rsidR="00EE46C9" w:rsidRPr="00EE46C9" w14:paraId="1C71F39C" w14:textId="77777777" w:rsidTr="00EE46C9">
        <w:trPr>
          <w:trHeight w:val="300"/>
        </w:trPr>
        <w:tc>
          <w:tcPr>
            <w:tcW w:w="470" w:type="dxa"/>
            <w:shd w:val="clear" w:color="000000" w:fill="FFFFFF"/>
            <w:noWrap/>
            <w:vAlign w:val="center"/>
            <w:hideMark/>
          </w:tcPr>
          <w:p w14:paraId="1D3C494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288</w:t>
            </w:r>
          </w:p>
        </w:tc>
        <w:tc>
          <w:tcPr>
            <w:tcW w:w="5909" w:type="dxa"/>
            <w:shd w:val="clear" w:color="000000" w:fill="FFFFFF"/>
            <w:vAlign w:val="center"/>
            <w:hideMark/>
          </w:tcPr>
          <w:p w14:paraId="2CD5285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тръби Ду15</w:t>
            </w:r>
          </w:p>
        </w:tc>
        <w:tc>
          <w:tcPr>
            <w:tcW w:w="850" w:type="dxa"/>
            <w:shd w:val="clear" w:color="000000" w:fill="FFFFFF"/>
            <w:noWrap/>
            <w:vAlign w:val="center"/>
            <w:hideMark/>
          </w:tcPr>
          <w:p w14:paraId="0879D79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454FAB7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180</w:t>
            </w:r>
          </w:p>
        </w:tc>
      </w:tr>
      <w:tr w:rsidR="00EE46C9" w:rsidRPr="00EE46C9" w14:paraId="1869E3CC" w14:textId="77777777" w:rsidTr="00EE46C9">
        <w:trPr>
          <w:trHeight w:val="300"/>
        </w:trPr>
        <w:tc>
          <w:tcPr>
            <w:tcW w:w="470" w:type="dxa"/>
            <w:shd w:val="clear" w:color="000000" w:fill="FFFFFF"/>
            <w:noWrap/>
            <w:vAlign w:val="center"/>
            <w:hideMark/>
          </w:tcPr>
          <w:p w14:paraId="5A9B796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289</w:t>
            </w:r>
          </w:p>
        </w:tc>
        <w:tc>
          <w:tcPr>
            <w:tcW w:w="5909" w:type="dxa"/>
            <w:shd w:val="clear" w:color="000000" w:fill="FFFFFF"/>
            <w:vAlign w:val="center"/>
            <w:hideMark/>
          </w:tcPr>
          <w:p w14:paraId="198DDE3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тръби Ду20</w:t>
            </w:r>
          </w:p>
        </w:tc>
        <w:tc>
          <w:tcPr>
            <w:tcW w:w="850" w:type="dxa"/>
            <w:shd w:val="clear" w:color="000000" w:fill="FFFFFF"/>
            <w:noWrap/>
            <w:vAlign w:val="center"/>
            <w:hideMark/>
          </w:tcPr>
          <w:p w14:paraId="7293478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172C454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135</w:t>
            </w:r>
          </w:p>
        </w:tc>
      </w:tr>
      <w:tr w:rsidR="00EE46C9" w:rsidRPr="00EE46C9" w14:paraId="7E19164B" w14:textId="77777777" w:rsidTr="00EE46C9">
        <w:trPr>
          <w:trHeight w:val="300"/>
        </w:trPr>
        <w:tc>
          <w:tcPr>
            <w:tcW w:w="470" w:type="dxa"/>
            <w:shd w:val="clear" w:color="000000" w:fill="FFFFFF"/>
            <w:noWrap/>
            <w:vAlign w:val="center"/>
            <w:hideMark/>
          </w:tcPr>
          <w:p w14:paraId="3154D56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290</w:t>
            </w:r>
          </w:p>
        </w:tc>
        <w:tc>
          <w:tcPr>
            <w:tcW w:w="5909" w:type="dxa"/>
            <w:shd w:val="clear" w:color="000000" w:fill="FFFFFF"/>
            <w:vAlign w:val="center"/>
            <w:hideMark/>
          </w:tcPr>
          <w:p w14:paraId="1E8B0D5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тръби Ду25</w:t>
            </w:r>
          </w:p>
        </w:tc>
        <w:tc>
          <w:tcPr>
            <w:tcW w:w="850" w:type="dxa"/>
            <w:shd w:val="clear" w:color="000000" w:fill="FFFFFF"/>
            <w:noWrap/>
            <w:vAlign w:val="center"/>
            <w:hideMark/>
          </w:tcPr>
          <w:p w14:paraId="578C467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3B77CDA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75</w:t>
            </w:r>
          </w:p>
        </w:tc>
      </w:tr>
      <w:tr w:rsidR="00EE46C9" w:rsidRPr="00EE46C9" w14:paraId="65E72B7B" w14:textId="77777777" w:rsidTr="00EE46C9">
        <w:trPr>
          <w:trHeight w:val="300"/>
        </w:trPr>
        <w:tc>
          <w:tcPr>
            <w:tcW w:w="470" w:type="dxa"/>
            <w:shd w:val="clear" w:color="000000" w:fill="FFFFFF"/>
            <w:noWrap/>
            <w:vAlign w:val="center"/>
            <w:hideMark/>
          </w:tcPr>
          <w:p w14:paraId="237935E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291</w:t>
            </w:r>
          </w:p>
        </w:tc>
        <w:tc>
          <w:tcPr>
            <w:tcW w:w="5909" w:type="dxa"/>
            <w:shd w:val="clear" w:color="000000" w:fill="FFFFFF"/>
            <w:vAlign w:val="center"/>
            <w:hideMark/>
          </w:tcPr>
          <w:p w14:paraId="7C15C61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тръби Ду32</w:t>
            </w:r>
          </w:p>
        </w:tc>
        <w:tc>
          <w:tcPr>
            <w:tcW w:w="850" w:type="dxa"/>
            <w:shd w:val="clear" w:color="000000" w:fill="FFFFFF"/>
            <w:noWrap/>
            <w:vAlign w:val="center"/>
            <w:hideMark/>
          </w:tcPr>
          <w:p w14:paraId="6A5D652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1BFD77B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215</w:t>
            </w:r>
          </w:p>
        </w:tc>
      </w:tr>
      <w:tr w:rsidR="00EE46C9" w:rsidRPr="00EE46C9" w14:paraId="75A16E71" w14:textId="77777777" w:rsidTr="00EE46C9">
        <w:trPr>
          <w:trHeight w:val="300"/>
        </w:trPr>
        <w:tc>
          <w:tcPr>
            <w:tcW w:w="470" w:type="dxa"/>
            <w:shd w:val="clear" w:color="000000" w:fill="FFFFFF"/>
            <w:noWrap/>
            <w:vAlign w:val="center"/>
            <w:hideMark/>
          </w:tcPr>
          <w:p w14:paraId="707BF2C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292</w:t>
            </w:r>
          </w:p>
        </w:tc>
        <w:tc>
          <w:tcPr>
            <w:tcW w:w="5909" w:type="dxa"/>
            <w:shd w:val="clear" w:color="000000" w:fill="FFFFFF"/>
            <w:vAlign w:val="center"/>
            <w:hideMark/>
          </w:tcPr>
          <w:p w14:paraId="5E1CFDF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тръби Ду40</w:t>
            </w:r>
          </w:p>
        </w:tc>
        <w:tc>
          <w:tcPr>
            <w:tcW w:w="850" w:type="dxa"/>
            <w:shd w:val="clear" w:color="000000" w:fill="FFFFFF"/>
            <w:noWrap/>
            <w:vAlign w:val="center"/>
            <w:hideMark/>
          </w:tcPr>
          <w:p w14:paraId="19474EB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5FA26FA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200</w:t>
            </w:r>
          </w:p>
        </w:tc>
      </w:tr>
      <w:tr w:rsidR="00EE46C9" w:rsidRPr="00EE46C9" w14:paraId="1C21D76A" w14:textId="77777777" w:rsidTr="00EE46C9">
        <w:trPr>
          <w:trHeight w:val="300"/>
        </w:trPr>
        <w:tc>
          <w:tcPr>
            <w:tcW w:w="470" w:type="dxa"/>
            <w:shd w:val="clear" w:color="000000" w:fill="FFFFFF"/>
            <w:noWrap/>
            <w:vAlign w:val="center"/>
            <w:hideMark/>
          </w:tcPr>
          <w:p w14:paraId="4D16E80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293</w:t>
            </w:r>
          </w:p>
        </w:tc>
        <w:tc>
          <w:tcPr>
            <w:tcW w:w="5909" w:type="dxa"/>
            <w:shd w:val="clear" w:color="000000" w:fill="FFFFFF"/>
            <w:vAlign w:val="center"/>
            <w:hideMark/>
          </w:tcPr>
          <w:p w14:paraId="02D01B8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тръби Ду50</w:t>
            </w:r>
          </w:p>
        </w:tc>
        <w:tc>
          <w:tcPr>
            <w:tcW w:w="850" w:type="dxa"/>
            <w:shd w:val="clear" w:color="000000" w:fill="FFFFFF"/>
            <w:noWrap/>
            <w:vAlign w:val="center"/>
            <w:hideMark/>
          </w:tcPr>
          <w:p w14:paraId="04BBD7D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3555156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35</w:t>
            </w:r>
          </w:p>
        </w:tc>
      </w:tr>
      <w:tr w:rsidR="00EE46C9" w:rsidRPr="00EE46C9" w14:paraId="3000C4E5" w14:textId="77777777" w:rsidTr="00EE46C9">
        <w:trPr>
          <w:trHeight w:val="300"/>
        </w:trPr>
        <w:tc>
          <w:tcPr>
            <w:tcW w:w="470" w:type="dxa"/>
            <w:shd w:val="clear" w:color="000000" w:fill="FFFFFF"/>
            <w:noWrap/>
            <w:vAlign w:val="center"/>
            <w:hideMark/>
          </w:tcPr>
          <w:p w14:paraId="5951B60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294</w:t>
            </w:r>
          </w:p>
        </w:tc>
        <w:tc>
          <w:tcPr>
            <w:tcW w:w="5909" w:type="dxa"/>
            <w:shd w:val="clear" w:color="000000" w:fill="FFFFFF"/>
            <w:vAlign w:val="center"/>
            <w:hideMark/>
          </w:tcPr>
          <w:p w14:paraId="2EC18C7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тръби Ду65</w:t>
            </w:r>
          </w:p>
        </w:tc>
        <w:tc>
          <w:tcPr>
            <w:tcW w:w="850" w:type="dxa"/>
            <w:shd w:val="clear" w:color="000000" w:fill="FFFFFF"/>
            <w:noWrap/>
            <w:vAlign w:val="center"/>
            <w:hideMark/>
          </w:tcPr>
          <w:p w14:paraId="52377A5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355C464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40</w:t>
            </w:r>
          </w:p>
        </w:tc>
      </w:tr>
      <w:tr w:rsidR="00EE46C9" w:rsidRPr="00EE46C9" w14:paraId="0EDAD33A" w14:textId="77777777" w:rsidTr="00EE46C9">
        <w:trPr>
          <w:trHeight w:val="300"/>
        </w:trPr>
        <w:tc>
          <w:tcPr>
            <w:tcW w:w="470" w:type="dxa"/>
            <w:shd w:val="clear" w:color="000000" w:fill="FFFFFF"/>
            <w:noWrap/>
            <w:vAlign w:val="center"/>
            <w:hideMark/>
          </w:tcPr>
          <w:p w14:paraId="288E5A6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295</w:t>
            </w:r>
          </w:p>
        </w:tc>
        <w:tc>
          <w:tcPr>
            <w:tcW w:w="5909" w:type="dxa"/>
            <w:shd w:val="clear" w:color="000000" w:fill="FFFFFF"/>
            <w:vAlign w:val="center"/>
            <w:hideMark/>
          </w:tcPr>
          <w:p w14:paraId="782E4F9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тръби Ду80</w:t>
            </w:r>
          </w:p>
        </w:tc>
        <w:tc>
          <w:tcPr>
            <w:tcW w:w="850" w:type="dxa"/>
            <w:shd w:val="clear" w:color="000000" w:fill="FFFFFF"/>
            <w:noWrap/>
            <w:vAlign w:val="center"/>
            <w:hideMark/>
          </w:tcPr>
          <w:p w14:paraId="23B06CF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424FEA4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w:t>
            </w:r>
          </w:p>
        </w:tc>
      </w:tr>
      <w:tr w:rsidR="00EE46C9" w:rsidRPr="00EE46C9" w14:paraId="7340B642" w14:textId="77777777" w:rsidTr="00EE46C9">
        <w:trPr>
          <w:trHeight w:val="300"/>
        </w:trPr>
        <w:tc>
          <w:tcPr>
            <w:tcW w:w="470" w:type="dxa"/>
            <w:shd w:val="clear" w:color="000000" w:fill="FFFFFF"/>
            <w:noWrap/>
            <w:vAlign w:val="center"/>
            <w:hideMark/>
          </w:tcPr>
          <w:p w14:paraId="7BE6051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296</w:t>
            </w:r>
          </w:p>
        </w:tc>
        <w:tc>
          <w:tcPr>
            <w:tcW w:w="5909" w:type="dxa"/>
            <w:shd w:val="clear" w:color="000000" w:fill="FFFFFF"/>
            <w:vAlign w:val="center"/>
            <w:hideMark/>
          </w:tcPr>
          <w:p w14:paraId="425E96A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тръби Ду100</w:t>
            </w:r>
          </w:p>
        </w:tc>
        <w:tc>
          <w:tcPr>
            <w:tcW w:w="850" w:type="dxa"/>
            <w:shd w:val="clear" w:color="000000" w:fill="FFFFFF"/>
            <w:noWrap/>
            <w:vAlign w:val="center"/>
            <w:hideMark/>
          </w:tcPr>
          <w:p w14:paraId="41C6673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7371E3E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35</w:t>
            </w:r>
          </w:p>
        </w:tc>
      </w:tr>
      <w:tr w:rsidR="00EE46C9" w:rsidRPr="00EE46C9" w14:paraId="16678EB9" w14:textId="77777777" w:rsidTr="00EE46C9">
        <w:trPr>
          <w:trHeight w:val="300"/>
        </w:trPr>
        <w:tc>
          <w:tcPr>
            <w:tcW w:w="470" w:type="dxa"/>
            <w:shd w:val="clear" w:color="000000" w:fill="FFFFFF"/>
            <w:noWrap/>
            <w:vAlign w:val="center"/>
            <w:hideMark/>
          </w:tcPr>
          <w:p w14:paraId="149CFBB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297</w:t>
            </w:r>
          </w:p>
        </w:tc>
        <w:tc>
          <w:tcPr>
            <w:tcW w:w="5909" w:type="dxa"/>
            <w:shd w:val="clear" w:color="000000" w:fill="FFFFFF"/>
            <w:vAlign w:val="center"/>
            <w:hideMark/>
          </w:tcPr>
          <w:p w14:paraId="65723B9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тръби до  Ду500</w:t>
            </w:r>
          </w:p>
        </w:tc>
        <w:tc>
          <w:tcPr>
            <w:tcW w:w="850" w:type="dxa"/>
            <w:shd w:val="clear" w:color="000000" w:fill="FFFFFF"/>
            <w:noWrap/>
            <w:vAlign w:val="center"/>
            <w:hideMark/>
          </w:tcPr>
          <w:p w14:paraId="6A64864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2D7FAEF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60</w:t>
            </w:r>
          </w:p>
        </w:tc>
      </w:tr>
      <w:tr w:rsidR="00EE46C9" w:rsidRPr="00EE46C9" w14:paraId="7D16C9EB" w14:textId="77777777" w:rsidTr="00EE46C9">
        <w:trPr>
          <w:trHeight w:val="300"/>
        </w:trPr>
        <w:tc>
          <w:tcPr>
            <w:tcW w:w="470" w:type="dxa"/>
            <w:shd w:val="clear" w:color="000000" w:fill="FFFFFF"/>
            <w:noWrap/>
            <w:vAlign w:val="center"/>
            <w:hideMark/>
          </w:tcPr>
          <w:p w14:paraId="1DDB1F0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298</w:t>
            </w:r>
          </w:p>
        </w:tc>
        <w:tc>
          <w:tcPr>
            <w:tcW w:w="5909" w:type="dxa"/>
            <w:shd w:val="clear" w:color="000000" w:fill="FFFFFF"/>
            <w:vAlign w:val="center"/>
            <w:hideMark/>
          </w:tcPr>
          <w:p w14:paraId="7A41545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стари чугунени радиатори Н500 и Н600 до 10 прешлена</w:t>
            </w:r>
          </w:p>
        </w:tc>
        <w:tc>
          <w:tcPr>
            <w:tcW w:w="850" w:type="dxa"/>
            <w:shd w:val="clear" w:color="000000" w:fill="FFFFFF"/>
            <w:noWrap/>
            <w:vAlign w:val="center"/>
            <w:hideMark/>
          </w:tcPr>
          <w:p w14:paraId="374E35F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E786DB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38</w:t>
            </w:r>
          </w:p>
        </w:tc>
      </w:tr>
      <w:tr w:rsidR="00EE46C9" w:rsidRPr="00EE46C9" w14:paraId="429EF214" w14:textId="77777777" w:rsidTr="00EE46C9">
        <w:trPr>
          <w:trHeight w:val="300"/>
        </w:trPr>
        <w:tc>
          <w:tcPr>
            <w:tcW w:w="470" w:type="dxa"/>
            <w:shd w:val="clear" w:color="000000" w:fill="FFFFFF"/>
            <w:noWrap/>
            <w:vAlign w:val="center"/>
            <w:hideMark/>
          </w:tcPr>
          <w:p w14:paraId="6E4D298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299</w:t>
            </w:r>
          </w:p>
        </w:tc>
        <w:tc>
          <w:tcPr>
            <w:tcW w:w="5909" w:type="dxa"/>
            <w:shd w:val="clear" w:color="000000" w:fill="FFFFFF"/>
            <w:vAlign w:val="center"/>
            <w:hideMark/>
          </w:tcPr>
          <w:p w14:paraId="213F860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Също,но до 15 прешлена</w:t>
            </w:r>
          </w:p>
        </w:tc>
        <w:tc>
          <w:tcPr>
            <w:tcW w:w="850" w:type="dxa"/>
            <w:shd w:val="clear" w:color="000000" w:fill="FFFFFF"/>
            <w:noWrap/>
            <w:vAlign w:val="center"/>
            <w:hideMark/>
          </w:tcPr>
          <w:p w14:paraId="1D04730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EBCF8B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90</w:t>
            </w:r>
          </w:p>
        </w:tc>
      </w:tr>
      <w:tr w:rsidR="00EE46C9" w:rsidRPr="00EE46C9" w14:paraId="78B4E26B" w14:textId="77777777" w:rsidTr="00EE46C9">
        <w:trPr>
          <w:trHeight w:val="300"/>
        </w:trPr>
        <w:tc>
          <w:tcPr>
            <w:tcW w:w="470" w:type="dxa"/>
            <w:shd w:val="clear" w:color="000000" w:fill="FFFFFF"/>
            <w:noWrap/>
            <w:vAlign w:val="center"/>
            <w:hideMark/>
          </w:tcPr>
          <w:p w14:paraId="66B9C26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300</w:t>
            </w:r>
          </w:p>
        </w:tc>
        <w:tc>
          <w:tcPr>
            <w:tcW w:w="5909" w:type="dxa"/>
            <w:shd w:val="clear" w:color="000000" w:fill="FFFFFF"/>
            <w:vAlign w:val="center"/>
            <w:hideMark/>
          </w:tcPr>
          <w:p w14:paraId="7F64D5A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Също,но до 20 прешлена</w:t>
            </w:r>
          </w:p>
        </w:tc>
        <w:tc>
          <w:tcPr>
            <w:tcW w:w="850" w:type="dxa"/>
            <w:shd w:val="clear" w:color="000000" w:fill="FFFFFF"/>
            <w:noWrap/>
            <w:vAlign w:val="center"/>
            <w:hideMark/>
          </w:tcPr>
          <w:p w14:paraId="5A64F30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DCD514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23</w:t>
            </w:r>
          </w:p>
        </w:tc>
      </w:tr>
      <w:tr w:rsidR="00EE46C9" w:rsidRPr="00EE46C9" w14:paraId="29E76F86" w14:textId="77777777" w:rsidTr="00EE46C9">
        <w:trPr>
          <w:trHeight w:val="300"/>
        </w:trPr>
        <w:tc>
          <w:tcPr>
            <w:tcW w:w="470" w:type="dxa"/>
            <w:shd w:val="clear" w:color="000000" w:fill="FFFFFF"/>
            <w:noWrap/>
            <w:vAlign w:val="center"/>
            <w:hideMark/>
          </w:tcPr>
          <w:p w14:paraId="4E5F0EF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301</w:t>
            </w:r>
          </w:p>
        </w:tc>
        <w:tc>
          <w:tcPr>
            <w:tcW w:w="5909" w:type="dxa"/>
            <w:shd w:val="clear" w:color="000000" w:fill="FFFFFF"/>
            <w:vAlign w:val="center"/>
            <w:hideMark/>
          </w:tcPr>
          <w:p w14:paraId="2FCF044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стари панелни радиатори Н500 и Н600 до 2000мм</w:t>
            </w:r>
          </w:p>
        </w:tc>
        <w:tc>
          <w:tcPr>
            <w:tcW w:w="850" w:type="dxa"/>
            <w:shd w:val="clear" w:color="000000" w:fill="FFFFFF"/>
            <w:noWrap/>
            <w:vAlign w:val="center"/>
            <w:hideMark/>
          </w:tcPr>
          <w:p w14:paraId="33E522F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87B368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38</w:t>
            </w:r>
          </w:p>
        </w:tc>
      </w:tr>
      <w:tr w:rsidR="00EE46C9" w:rsidRPr="00EE46C9" w14:paraId="08BC7337" w14:textId="77777777" w:rsidTr="00EE46C9">
        <w:trPr>
          <w:trHeight w:val="300"/>
        </w:trPr>
        <w:tc>
          <w:tcPr>
            <w:tcW w:w="470" w:type="dxa"/>
            <w:shd w:val="clear" w:color="000000" w:fill="FFFFFF"/>
            <w:noWrap/>
            <w:vAlign w:val="center"/>
            <w:hideMark/>
          </w:tcPr>
          <w:p w14:paraId="2EAE2E0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302</w:t>
            </w:r>
          </w:p>
        </w:tc>
        <w:tc>
          <w:tcPr>
            <w:tcW w:w="5909" w:type="dxa"/>
            <w:shd w:val="clear" w:color="000000" w:fill="FFFFFF"/>
            <w:vAlign w:val="center"/>
            <w:hideMark/>
          </w:tcPr>
          <w:p w14:paraId="6B28FE9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Демонтаж радиаторен вентил </w:t>
            </w:r>
          </w:p>
        </w:tc>
        <w:tc>
          <w:tcPr>
            <w:tcW w:w="850" w:type="dxa"/>
            <w:shd w:val="clear" w:color="000000" w:fill="FFFFFF"/>
            <w:noWrap/>
            <w:vAlign w:val="center"/>
            <w:hideMark/>
          </w:tcPr>
          <w:p w14:paraId="1EBCA3B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5E1F68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75</w:t>
            </w:r>
          </w:p>
        </w:tc>
      </w:tr>
      <w:tr w:rsidR="00EE46C9" w:rsidRPr="00EE46C9" w14:paraId="116B5F2B" w14:textId="77777777" w:rsidTr="00EE46C9">
        <w:trPr>
          <w:trHeight w:val="300"/>
        </w:trPr>
        <w:tc>
          <w:tcPr>
            <w:tcW w:w="470" w:type="dxa"/>
            <w:shd w:val="clear" w:color="000000" w:fill="FFFFFF"/>
            <w:noWrap/>
            <w:vAlign w:val="center"/>
            <w:hideMark/>
          </w:tcPr>
          <w:p w14:paraId="409CBF5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303</w:t>
            </w:r>
          </w:p>
        </w:tc>
        <w:tc>
          <w:tcPr>
            <w:tcW w:w="5909" w:type="dxa"/>
            <w:shd w:val="clear" w:color="000000" w:fill="FFFFFF"/>
            <w:noWrap/>
            <w:vAlign w:val="center"/>
            <w:hideMark/>
          </w:tcPr>
          <w:p w14:paraId="5865A64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кранове до Ду 65</w:t>
            </w:r>
          </w:p>
        </w:tc>
        <w:tc>
          <w:tcPr>
            <w:tcW w:w="850" w:type="dxa"/>
            <w:shd w:val="clear" w:color="000000" w:fill="FFFFFF"/>
            <w:noWrap/>
            <w:vAlign w:val="center"/>
            <w:hideMark/>
          </w:tcPr>
          <w:p w14:paraId="4EA8CFA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D34108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w:t>
            </w:r>
          </w:p>
        </w:tc>
      </w:tr>
      <w:tr w:rsidR="00EE46C9" w:rsidRPr="00EE46C9" w14:paraId="7CEE599D" w14:textId="77777777" w:rsidTr="00EE46C9">
        <w:trPr>
          <w:trHeight w:val="300"/>
        </w:trPr>
        <w:tc>
          <w:tcPr>
            <w:tcW w:w="470" w:type="dxa"/>
            <w:shd w:val="clear" w:color="000000" w:fill="FFFFFF"/>
            <w:noWrap/>
            <w:vAlign w:val="center"/>
            <w:hideMark/>
          </w:tcPr>
          <w:p w14:paraId="5F2EB0B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304</w:t>
            </w:r>
          </w:p>
        </w:tc>
        <w:tc>
          <w:tcPr>
            <w:tcW w:w="5909" w:type="dxa"/>
            <w:shd w:val="clear" w:color="000000" w:fill="FFFFFF"/>
            <w:vAlign w:val="center"/>
            <w:hideMark/>
          </w:tcPr>
          <w:p w14:paraId="1D3E29E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фланци Ду 65</w:t>
            </w:r>
          </w:p>
        </w:tc>
        <w:tc>
          <w:tcPr>
            <w:tcW w:w="850" w:type="dxa"/>
            <w:shd w:val="clear" w:color="000000" w:fill="FFFFFF"/>
            <w:noWrap/>
            <w:vAlign w:val="center"/>
            <w:hideMark/>
          </w:tcPr>
          <w:p w14:paraId="74D98EE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94D136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w:t>
            </w:r>
          </w:p>
        </w:tc>
      </w:tr>
      <w:tr w:rsidR="00EE46C9" w:rsidRPr="00EE46C9" w14:paraId="2343FEDE" w14:textId="77777777" w:rsidTr="00EE46C9">
        <w:trPr>
          <w:trHeight w:val="300"/>
        </w:trPr>
        <w:tc>
          <w:tcPr>
            <w:tcW w:w="470" w:type="dxa"/>
            <w:shd w:val="clear" w:color="000000" w:fill="FFFFFF"/>
            <w:noWrap/>
            <w:vAlign w:val="center"/>
            <w:hideMark/>
          </w:tcPr>
          <w:p w14:paraId="5EF0DE4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305</w:t>
            </w:r>
          </w:p>
        </w:tc>
        <w:tc>
          <w:tcPr>
            <w:tcW w:w="5909" w:type="dxa"/>
            <w:shd w:val="clear" w:color="000000" w:fill="FFFFFF"/>
            <w:vAlign w:val="center"/>
            <w:hideMark/>
          </w:tcPr>
          <w:p w14:paraId="598B7E7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Проверка на плътност на стари чугунени радиатори, изнасяне и складиране на 50 м разстояние</w:t>
            </w:r>
          </w:p>
        </w:tc>
        <w:tc>
          <w:tcPr>
            <w:tcW w:w="850" w:type="dxa"/>
            <w:shd w:val="clear" w:color="000000" w:fill="FFFFFF"/>
            <w:noWrap/>
            <w:vAlign w:val="center"/>
            <w:hideMark/>
          </w:tcPr>
          <w:p w14:paraId="57806C8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4D17A0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870</w:t>
            </w:r>
          </w:p>
        </w:tc>
      </w:tr>
      <w:tr w:rsidR="00EE46C9" w:rsidRPr="00EE46C9" w14:paraId="4237EB31" w14:textId="77777777" w:rsidTr="00EE46C9">
        <w:trPr>
          <w:trHeight w:val="300"/>
        </w:trPr>
        <w:tc>
          <w:tcPr>
            <w:tcW w:w="470" w:type="dxa"/>
            <w:shd w:val="clear" w:color="000000" w:fill="FFFFFF"/>
            <w:noWrap/>
            <w:vAlign w:val="center"/>
            <w:hideMark/>
          </w:tcPr>
          <w:p w14:paraId="029562B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306</w:t>
            </w:r>
          </w:p>
        </w:tc>
        <w:tc>
          <w:tcPr>
            <w:tcW w:w="5909" w:type="dxa"/>
            <w:shd w:val="clear" w:color="000000" w:fill="FFFFFF"/>
            <w:noWrap/>
            <w:vAlign w:val="center"/>
            <w:hideMark/>
          </w:tcPr>
          <w:p w14:paraId="37F7E43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Извозване радиатори до 10км</w:t>
            </w:r>
          </w:p>
        </w:tc>
        <w:tc>
          <w:tcPr>
            <w:tcW w:w="850" w:type="dxa"/>
            <w:shd w:val="clear" w:color="000000" w:fill="FFFFFF"/>
            <w:noWrap/>
            <w:vAlign w:val="center"/>
            <w:hideMark/>
          </w:tcPr>
          <w:p w14:paraId="3BF9CEA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т</w:t>
            </w:r>
          </w:p>
        </w:tc>
        <w:tc>
          <w:tcPr>
            <w:tcW w:w="1276" w:type="dxa"/>
            <w:shd w:val="clear" w:color="000000" w:fill="FFFFFF"/>
            <w:noWrap/>
            <w:vAlign w:val="center"/>
            <w:hideMark/>
          </w:tcPr>
          <w:p w14:paraId="79796C2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82</w:t>
            </w:r>
          </w:p>
        </w:tc>
      </w:tr>
      <w:tr w:rsidR="00EE46C9" w:rsidRPr="00EE46C9" w14:paraId="4FEF643D" w14:textId="77777777" w:rsidTr="00EE46C9">
        <w:trPr>
          <w:trHeight w:val="300"/>
        </w:trPr>
        <w:tc>
          <w:tcPr>
            <w:tcW w:w="470" w:type="dxa"/>
            <w:shd w:val="clear" w:color="000000" w:fill="FFFFFF"/>
            <w:noWrap/>
            <w:vAlign w:val="center"/>
            <w:hideMark/>
          </w:tcPr>
          <w:p w14:paraId="76467F8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307</w:t>
            </w:r>
          </w:p>
        </w:tc>
        <w:tc>
          <w:tcPr>
            <w:tcW w:w="5909" w:type="dxa"/>
            <w:shd w:val="clear" w:color="000000" w:fill="FFFFFF"/>
            <w:vAlign w:val="center"/>
            <w:hideMark/>
          </w:tcPr>
          <w:p w14:paraId="099852B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черна безшевна тръба  Ду15 (с фитинги)</w:t>
            </w:r>
          </w:p>
        </w:tc>
        <w:tc>
          <w:tcPr>
            <w:tcW w:w="850" w:type="dxa"/>
            <w:shd w:val="clear" w:color="000000" w:fill="FFFFFF"/>
            <w:noWrap/>
            <w:vAlign w:val="center"/>
            <w:hideMark/>
          </w:tcPr>
          <w:p w14:paraId="33AAE2B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3DC8805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135</w:t>
            </w:r>
          </w:p>
        </w:tc>
      </w:tr>
      <w:tr w:rsidR="00EE46C9" w:rsidRPr="00EE46C9" w14:paraId="30DD9235" w14:textId="77777777" w:rsidTr="00EE46C9">
        <w:trPr>
          <w:trHeight w:val="300"/>
        </w:trPr>
        <w:tc>
          <w:tcPr>
            <w:tcW w:w="470" w:type="dxa"/>
            <w:shd w:val="clear" w:color="000000" w:fill="FFFFFF"/>
            <w:noWrap/>
            <w:vAlign w:val="center"/>
            <w:hideMark/>
          </w:tcPr>
          <w:p w14:paraId="2DE5569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308</w:t>
            </w:r>
          </w:p>
        </w:tc>
        <w:tc>
          <w:tcPr>
            <w:tcW w:w="5909" w:type="dxa"/>
            <w:shd w:val="clear" w:color="000000" w:fill="FFFFFF"/>
            <w:vAlign w:val="center"/>
            <w:hideMark/>
          </w:tcPr>
          <w:p w14:paraId="5236F3C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аншлуси</w:t>
            </w:r>
          </w:p>
        </w:tc>
        <w:tc>
          <w:tcPr>
            <w:tcW w:w="850" w:type="dxa"/>
            <w:shd w:val="clear" w:color="000000" w:fill="FFFFFF"/>
            <w:noWrap/>
            <w:vAlign w:val="center"/>
            <w:hideMark/>
          </w:tcPr>
          <w:p w14:paraId="21332A3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42E6F1F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188</w:t>
            </w:r>
          </w:p>
        </w:tc>
      </w:tr>
      <w:tr w:rsidR="00EE46C9" w:rsidRPr="00EE46C9" w14:paraId="512717AD" w14:textId="77777777" w:rsidTr="00EE46C9">
        <w:trPr>
          <w:trHeight w:val="300"/>
        </w:trPr>
        <w:tc>
          <w:tcPr>
            <w:tcW w:w="470" w:type="dxa"/>
            <w:shd w:val="clear" w:color="000000" w:fill="FFFFFF"/>
            <w:noWrap/>
            <w:vAlign w:val="center"/>
            <w:hideMark/>
          </w:tcPr>
          <w:p w14:paraId="3F3ED04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309</w:t>
            </w:r>
          </w:p>
        </w:tc>
        <w:tc>
          <w:tcPr>
            <w:tcW w:w="5909" w:type="dxa"/>
            <w:shd w:val="clear" w:color="000000" w:fill="FFFFFF"/>
            <w:vAlign w:val="center"/>
            <w:hideMark/>
          </w:tcPr>
          <w:p w14:paraId="67C9D3A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тръба Ду20</w:t>
            </w:r>
          </w:p>
        </w:tc>
        <w:tc>
          <w:tcPr>
            <w:tcW w:w="850" w:type="dxa"/>
            <w:shd w:val="clear" w:color="000000" w:fill="FFFFFF"/>
            <w:noWrap/>
            <w:vAlign w:val="center"/>
            <w:hideMark/>
          </w:tcPr>
          <w:p w14:paraId="44CA1BB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1896181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120</w:t>
            </w:r>
          </w:p>
        </w:tc>
      </w:tr>
      <w:tr w:rsidR="00EE46C9" w:rsidRPr="00EE46C9" w14:paraId="396782F8" w14:textId="77777777" w:rsidTr="00EE46C9">
        <w:trPr>
          <w:trHeight w:val="300"/>
        </w:trPr>
        <w:tc>
          <w:tcPr>
            <w:tcW w:w="470" w:type="dxa"/>
            <w:shd w:val="clear" w:color="000000" w:fill="FFFFFF"/>
            <w:noWrap/>
            <w:vAlign w:val="center"/>
            <w:hideMark/>
          </w:tcPr>
          <w:p w14:paraId="63C4223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310</w:t>
            </w:r>
          </w:p>
        </w:tc>
        <w:tc>
          <w:tcPr>
            <w:tcW w:w="5909" w:type="dxa"/>
            <w:shd w:val="clear" w:color="000000" w:fill="FFFFFF"/>
            <w:vAlign w:val="center"/>
            <w:hideMark/>
          </w:tcPr>
          <w:p w14:paraId="76614DB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тръба Ду25</w:t>
            </w:r>
          </w:p>
        </w:tc>
        <w:tc>
          <w:tcPr>
            <w:tcW w:w="850" w:type="dxa"/>
            <w:shd w:val="clear" w:color="000000" w:fill="FFFFFF"/>
            <w:noWrap/>
            <w:vAlign w:val="center"/>
            <w:hideMark/>
          </w:tcPr>
          <w:p w14:paraId="0DEED54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1E79957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90</w:t>
            </w:r>
          </w:p>
        </w:tc>
      </w:tr>
      <w:tr w:rsidR="00EE46C9" w:rsidRPr="00EE46C9" w14:paraId="3A75DEF1" w14:textId="77777777" w:rsidTr="00EE46C9">
        <w:trPr>
          <w:trHeight w:val="300"/>
        </w:trPr>
        <w:tc>
          <w:tcPr>
            <w:tcW w:w="470" w:type="dxa"/>
            <w:shd w:val="clear" w:color="000000" w:fill="FFFFFF"/>
            <w:noWrap/>
            <w:vAlign w:val="center"/>
            <w:hideMark/>
          </w:tcPr>
          <w:p w14:paraId="5318394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311</w:t>
            </w:r>
          </w:p>
        </w:tc>
        <w:tc>
          <w:tcPr>
            <w:tcW w:w="5909" w:type="dxa"/>
            <w:shd w:val="clear" w:color="000000" w:fill="FFFFFF"/>
            <w:vAlign w:val="center"/>
            <w:hideMark/>
          </w:tcPr>
          <w:p w14:paraId="635A938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тръба Ду32</w:t>
            </w:r>
          </w:p>
        </w:tc>
        <w:tc>
          <w:tcPr>
            <w:tcW w:w="850" w:type="dxa"/>
            <w:shd w:val="clear" w:color="000000" w:fill="FFFFFF"/>
            <w:noWrap/>
            <w:vAlign w:val="center"/>
            <w:hideMark/>
          </w:tcPr>
          <w:p w14:paraId="24D9FB4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598ABCB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185</w:t>
            </w:r>
          </w:p>
        </w:tc>
      </w:tr>
      <w:tr w:rsidR="00EE46C9" w:rsidRPr="00EE46C9" w14:paraId="4A03F4E6" w14:textId="77777777" w:rsidTr="00EE46C9">
        <w:trPr>
          <w:trHeight w:val="300"/>
        </w:trPr>
        <w:tc>
          <w:tcPr>
            <w:tcW w:w="470" w:type="dxa"/>
            <w:shd w:val="clear" w:color="000000" w:fill="FFFFFF"/>
            <w:noWrap/>
            <w:vAlign w:val="center"/>
            <w:hideMark/>
          </w:tcPr>
          <w:p w14:paraId="56F69B1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312</w:t>
            </w:r>
          </w:p>
        </w:tc>
        <w:tc>
          <w:tcPr>
            <w:tcW w:w="5909" w:type="dxa"/>
            <w:shd w:val="clear" w:color="000000" w:fill="FFFFFF"/>
            <w:vAlign w:val="center"/>
            <w:hideMark/>
          </w:tcPr>
          <w:p w14:paraId="4DA7BB0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тръба Ду40</w:t>
            </w:r>
          </w:p>
        </w:tc>
        <w:tc>
          <w:tcPr>
            <w:tcW w:w="850" w:type="dxa"/>
            <w:shd w:val="clear" w:color="000000" w:fill="FFFFFF"/>
            <w:noWrap/>
            <w:vAlign w:val="center"/>
            <w:hideMark/>
          </w:tcPr>
          <w:p w14:paraId="36BE21C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3722B84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190</w:t>
            </w:r>
          </w:p>
        </w:tc>
      </w:tr>
      <w:tr w:rsidR="00EE46C9" w:rsidRPr="00EE46C9" w14:paraId="4CAACBC4" w14:textId="77777777" w:rsidTr="00EE46C9">
        <w:trPr>
          <w:trHeight w:val="300"/>
        </w:trPr>
        <w:tc>
          <w:tcPr>
            <w:tcW w:w="470" w:type="dxa"/>
            <w:shd w:val="clear" w:color="000000" w:fill="FFFFFF"/>
            <w:noWrap/>
            <w:vAlign w:val="center"/>
            <w:hideMark/>
          </w:tcPr>
          <w:p w14:paraId="14D7007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313</w:t>
            </w:r>
          </w:p>
        </w:tc>
        <w:tc>
          <w:tcPr>
            <w:tcW w:w="5909" w:type="dxa"/>
            <w:shd w:val="clear" w:color="000000" w:fill="FFFFFF"/>
            <w:vAlign w:val="center"/>
            <w:hideMark/>
          </w:tcPr>
          <w:p w14:paraId="173A623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тръби Ду50</w:t>
            </w:r>
          </w:p>
        </w:tc>
        <w:tc>
          <w:tcPr>
            <w:tcW w:w="850" w:type="dxa"/>
            <w:shd w:val="clear" w:color="000000" w:fill="FFFFFF"/>
            <w:noWrap/>
            <w:vAlign w:val="center"/>
            <w:hideMark/>
          </w:tcPr>
          <w:p w14:paraId="35D701F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14744C9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w:t>
            </w:r>
          </w:p>
        </w:tc>
      </w:tr>
      <w:tr w:rsidR="00EE46C9" w:rsidRPr="00EE46C9" w14:paraId="4BF1555A" w14:textId="77777777" w:rsidTr="00EE46C9">
        <w:trPr>
          <w:trHeight w:val="300"/>
        </w:trPr>
        <w:tc>
          <w:tcPr>
            <w:tcW w:w="470" w:type="dxa"/>
            <w:shd w:val="clear" w:color="000000" w:fill="FFFFFF"/>
            <w:noWrap/>
            <w:vAlign w:val="center"/>
            <w:hideMark/>
          </w:tcPr>
          <w:p w14:paraId="4F57FDA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314</w:t>
            </w:r>
          </w:p>
        </w:tc>
        <w:tc>
          <w:tcPr>
            <w:tcW w:w="5909" w:type="dxa"/>
            <w:shd w:val="clear" w:color="000000" w:fill="FFFFFF"/>
            <w:vAlign w:val="center"/>
            <w:hideMark/>
          </w:tcPr>
          <w:p w14:paraId="7DAB25F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тръби Ду65</w:t>
            </w:r>
          </w:p>
        </w:tc>
        <w:tc>
          <w:tcPr>
            <w:tcW w:w="850" w:type="dxa"/>
            <w:shd w:val="clear" w:color="000000" w:fill="FFFFFF"/>
            <w:noWrap/>
            <w:vAlign w:val="center"/>
            <w:hideMark/>
          </w:tcPr>
          <w:p w14:paraId="29DC725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091A2B0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45</w:t>
            </w:r>
          </w:p>
        </w:tc>
      </w:tr>
      <w:tr w:rsidR="00EE46C9" w:rsidRPr="00EE46C9" w14:paraId="4C76E1B4" w14:textId="77777777" w:rsidTr="00EE46C9">
        <w:trPr>
          <w:trHeight w:val="300"/>
        </w:trPr>
        <w:tc>
          <w:tcPr>
            <w:tcW w:w="470" w:type="dxa"/>
            <w:shd w:val="clear" w:color="000000" w:fill="FFFFFF"/>
            <w:noWrap/>
            <w:vAlign w:val="center"/>
            <w:hideMark/>
          </w:tcPr>
          <w:p w14:paraId="0464452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315</w:t>
            </w:r>
          </w:p>
        </w:tc>
        <w:tc>
          <w:tcPr>
            <w:tcW w:w="5909" w:type="dxa"/>
            <w:shd w:val="clear" w:color="000000" w:fill="FFFFFF"/>
            <w:vAlign w:val="center"/>
            <w:hideMark/>
          </w:tcPr>
          <w:p w14:paraId="15BE7CE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тръби Ду80</w:t>
            </w:r>
          </w:p>
        </w:tc>
        <w:tc>
          <w:tcPr>
            <w:tcW w:w="850" w:type="dxa"/>
            <w:shd w:val="clear" w:color="000000" w:fill="FFFFFF"/>
            <w:noWrap/>
            <w:vAlign w:val="center"/>
            <w:hideMark/>
          </w:tcPr>
          <w:p w14:paraId="47CA948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41B15E2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35</w:t>
            </w:r>
          </w:p>
        </w:tc>
      </w:tr>
      <w:tr w:rsidR="00EE46C9" w:rsidRPr="00EE46C9" w14:paraId="5CED2918" w14:textId="77777777" w:rsidTr="00EE46C9">
        <w:trPr>
          <w:trHeight w:val="300"/>
        </w:trPr>
        <w:tc>
          <w:tcPr>
            <w:tcW w:w="470" w:type="dxa"/>
            <w:shd w:val="clear" w:color="000000" w:fill="FFFFFF"/>
            <w:noWrap/>
            <w:vAlign w:val="center"/>
            <w:hideMark/>
          </w:tcPr>
          <w:p w14:paraId="07BD8BD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316</w:t>
            </w:r>
          </w:p>
        </w:tc>
        <w:tc>
          <w:tcPr>
            <w:tcW w:w="5909" w:type="dxa"/>
            <w:shd w:val="clear" w:color="000000" w:fill="FFFFFF"/>
            <w:vAlign w:val="center"/>
            <w:hideMark/>
          </w:tcPr>
          <w:p w14:paraId="0DA960B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тръби Ду100</w:t>
            </w:r>
          </w:p>
        </w:tc>
        <w:tc>
          <w:tcPr>
            <w:tcW w:w="850" w:type="dxa"/>
            <w:shd w:val="clear" w:color="000000" w:fill="FFFFFF"/>
            <w:noWrap/>
            <w:vAlign w:val="center"/>
            <w:hideMark/>
          </w:tcPr>
          <w:p w14:paraId="35F0F2A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7799A8C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w:t>
            </w:r>
          </w:p>
        </w:tc>
      </w:tr>
      <w:tr w:rsidR="00EE46C9" w:rsidRPr="00EE46C9" w14:paraId="4171A96F" w14:textId="77777777" w:rsidTr="00EE46C9">
        <w:trPr>
          <w:trHeight w:val="300"/>
        </w:trPr>
        <w:tc>
          <w:tcPr>
            <w:tcW w:w="470" w:type="dxa"/>
            <w:shd w:val="clear" w:color="000000" w:fill="FFFFFF"/>
            <w:noWrap/>
            <w:vAlign w:val="center"/>
            <w:hideMark/>
          </w:tcPr>
          <w:p w14:paraId="114E642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317</w:t>
            </w:r>
          </w:p>
        </w:tc>
        <w:tc>
          <w:tcPr>
            <w:tcW w:w="5909" w:type="dxa"/>
            <w:shd w:val="clear" w:color="000000" w:fill="FFFFFF"/>
            <w:vAlign w:val="center"/>
            <w:hideMark/>
          </w:tcPr>
          <w:p w14:paraId="0764C4E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тръби Ду150</w:t>
            </w:r>
          </w:p>
        </w:tc>
        <w:tc>
          <w:tcPr>
            <w:tcW w:w="850" w:type="dxa"/>
            <w:shd w:val="clear" w:color="000000" w:fill="FFFFFF"/>
            <w:noWrap/>
            <w:vAlign w:val="center"/>
            <w:hideMark/>
          </w:tcPr>
          <w:p w14:paraId="3FE25CC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6A0E4B7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w:t>
            </w:r>
          </w:p>
        </w:tc>
      </w:tr>
      <w:tr w:rsidR="00EE46C9" w:rsidRPr="00EE46C9" w14:paraId="72FF2D5E" w14:textId="77777777" w:rsidTr="00EE46C9">
        <w:trPr>
          <w:trHeight w:val="300"/>
        </w:trPr>
        <w:tc>
          <w:tcPr>
            <w:tcW w:w="470" w:type="dxa"/>
            <w:shd w:val="clear" w:color="000000" w:fill="FFFFFF"/>
            <w:noWrap/>
            <w:vAlign w:val="center"/>
            <w:hideMark/>
          </w:tcPr>
          <w:p w14:paraId="407DF0A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318</w:t>
            </w:r>
          </w:p>
        </w:tc>
        <w:tc>
          <w:tcPr>
            <w:tcW w:w="5909" w:type="dxa"/>
            <w:shd w:val="clear" w:color="000000" w:fill="FFFFFF"/>
            <w:vAlign w:val="center"/>
            <w:hideMark/>
          </w:tcPr>
          <w:p w14:paraId="3A86DF2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тръби Ду200</w:t>
            </w:r>
          </w:p>
        </w:tc>
        <w:tc>
          <w:tcPr>
            <w:tcW w:w="850" w:type="dxa"/>
            <w:shd w:val="clear" w:color="000000" w:fill="FFFFFF"/>
            <w:noWrap/>
            <w:vAlign w:val="center"/>
            <w:hideMark/>
          </w:tcPr>
          <w:p w14:paraId="632BF83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28DE4B6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w:t>
            </w:r>
          </w:p>
        </w:tc>
      </w:tr>
      <w:tr w:rsidR="00EE46C9" w:rsidRPr="00EE46C9" w14:paraId="519ADCDF" w14:textId="77777777" w:rsidTr="00EE46C9">
        <w:trPr>
          <w:trHeight w:val="300"/>
        </w:trPr>
        <w:tc>
          <w:tcPr>
            <w:tcW w:w="470" w:type="dxa"/>
            <w:shd w:val="clear" w:color="000000" w:fill="FFFFFF"/>
            <w:noWrap/>
            <w:vAlign w:val="center"/>
            <w:hideMark/>
          </w:tcPr>
          <w:p w14:paraId="427C5A8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319</w:t>
            </w:r>
          </w:p>
        </w:tc>
        <w:tc>
          <w:tcPr>
            <w:tcW w:w="5909" w:type="dxa"/>
            <w:shd w:val="clear" w:color="000000" w:fill="FFFFFF"/>
            <w:vAlign w:val="center"/>
            <w:hideMark/>
          </w:tcPr>
          <w:p w14:paraId="37A9856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тръби Ду250</w:t>
            </w:r>
          </w:p>
        </w:tc>
        <w:tc>
          <w:tcPr>
            <w:tcW w:w="850" w:type="dxa"/>
            <w:shd w:val="clear" w:color="000000" w:fill="FFFFFF"/>
            <w:noWrap/>
            <w:vAlign w:val="center"/>
            <w:hideMark/>
          </w:tcPr>
          <w:p w14:paraId="7D6F4EC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322F09E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14</w:t>
            </w:r>
          </w:p>
        </w:tc>
      </w:tr>
      <w:tr w:rsidR="00EE46C9" w:rsidRPr="00EE46C9" w14:paraId="4D6F4029" w14:textId="77777777" w:rsidTr="00EE46C9">
        <w:trPr>
          <w:trHeight w:val="300"/>
        </w:trPr>
        <w:tc>
          <w:tcPr>
            <w:tcW w:w="470" w:type="dxa"/>
            <w:shd w:val="clear" w:color="000000" w:fill="FFFFFF"/>
            <w:noWrap/>
            <w:vAlign w:val="center"/>
            <w:hideMark/>
          </w:tcPr>
          <w:p w14:paraId="3D18329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320</w:t>
            </w:r>
          </w:p>
        </w:tc>
        <w:tc>
          <w:tcPr>
            <w:tcW w:w="5909" w:type="dxa"/>
            <w:shd w:val="clear" w:color="000000" w:fill="FFFFFF"/>
            <w:vAlign w:val="center"/>
            <w:hideMark/>
          </w:tcPr>
          <w:p w14:paraId="645909E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тръби Ду300</w:t>
            </w:r>
          </w:p>
        </w:tc>
        <w:tc>
          <w:tcPr>
            <w:tcW w:w="850" w:type="dxa"/>
            <w:shd w:val="clear" w:color="000000" w:fill="FFFFFF"/>
            <w:noWrap/>
            <w:vAlign w:val="center"/>
            <w:hideMark/>
          </w:tcPr>
          <w:p w14:paraId="46DD5D8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3559B48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w:t>
            </w:r>
          </w:p>
        </w:tc>
      </w:tr>
      <w:tr w:rsidR="00EE46C9" w:rsidRPr="00EE46C9" w14:paraId="5F8FDDED" w14:textId="77777777" w:rsidTr="00EE46C9">
        <w:trPr>
          <w:trHeight w:val="300"/>
        </w:trPr>
        <w:tc>
          <w:tcPr>
            <w:tcW w:w="470" w:type="dxa"/>
            <w:shd w:val="clear" w:color="000000" w:fill="FFFFFF"/>
            <w:noWrap/>
            <w:vAlign w:val="center"/>
            <w:hideMark/>
          </w:tcPr>
          <w:p w14:paraId="3FFD49A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321</w:t>
            </w:r>
          </w:p>
        </w:tc>
        <w:tc>
          <w:tcPr>
            <w:tcW w:w="5909" w:type="dxa"/>
            <w:shd w:val="clear" w:color="000000" w:fill="FFFFFF"/>
            <w:vAlign w:val="center"/>
            <w:hideMark/>
          </w:tcPr>
          <w:p w14:paraId="7300311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тръби Ду500</w:t>
            </w:r>
          </w:p>
        </w:tc>
        <w:tc>
          <w:tcPr>
            <w:tcW w:w="850" w:type="dxa"/>
            <w:shd w:val="clear" w:color="000000" w:fill="FFFFFF"/>
            <w:noWrap/>
            <w:vAlign w:val="center"/>
            <w:hideMark/>
          </w:tcPr>
          <w:p w14:paraId="6967FE8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559C12F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246</w:t>
            </w:r>
          </w:p>
        </w:tc>
      </w:tr>
      <w:tr w:rsidR="00EE46C9" w:rsidRPr="00EE46C9" w14:paraId="5388F409" w14:textId="77777777" w:rsidTr="00EE46C9">
        <w:trPr>
          <w:trHeight w:val="300"/>
        </w:trPr>
        <w:tc>
          <w:tcPr>
            <w:tcW w:w="470" w:type="dxa"/>
            <w:shd w:val="clear" w:color="000000" w:fill="FFFFFF"/>
            <w:noWrap/>
            <w:vAlign w:val="center"/>
            <w:hideMark/>
          </w:tcPr>
          <w:p w14:paraId="2D41AB4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lastRenderedPageBreak/>
              <w:t>322</w:t>
            </w:r>
          </w:p>
        </w:tc>
        <w:tc>
          <w:tcPr>
            <w:tcW w:w="5909" w:type="dxa"/>
            <w:shd w:val="clear" w:color="000000" w:fill="FFFFFF"/>
            <w:vAlign w:val="center"/>
            <w:hideMark/>
          </w:tcPr>
          <w:p w14:paraId="4B54CF5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Монтаж на черна безшевна тръба  Ду15 (с фитинги)</w:t>
            </w:r>
          </w:p>
        </w:tc>
        <w:tc>
          <w:tcPr>
            <w:tcW w:w="850" w:type="dxa"/>
            <w:shd w:val="clear" w:color="000000" w:fill="FFFFFF"/>
            <w:noWrap/>
            <w:vAlign w:val="center"/>
            <w:hideMark/>
          </w:tcPr>
          <w:p w14:paraId="0FA3CCF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19FB2A0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135</w:t>
            </w:r>
          </w:p>
        </w:tc>
      </w:tr>
      <w:tr w:rsidR="00EE46C9" w:rsidRPr="00EE46C9" w14:paraId="3267AB70" w14:textId="77777777" w:rsidTr="00EE46C9">
        <w:trPr>
          <w:trHeight w:val="300"/>
        </w:trPr>
        <w:tc>
          <w:tcPr>
            <w:tcW w:w="470" w:type="dxa"/>
            <w:shd w:val="clear" w:color="000000" w:fill="FFFFFF"/>
            <w:noWrap/>
            <w:vAlign w:val="center"/>
            <w:hideMark/>
          </w:tcPr>
          <w:p w14:paraId="4806E9C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323</w:t>
            </w:r>
          </w:p>
        </w:tc>
        <w:tc>
          <w:tcPr>
            <w:tcW w:w="5909" w:type="dxa"/>
            <w:shd w:val="clear" w:color="000000" w:fill="FFFFFF"/>
            <w:vAlign w:val="center"/>
            <w:hideMark/>
          </w:tcPr>
          <w:p w14:paraId="4C42DEA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аншлуси</w:t>
            </w:r>
          </w:p>
        </w:tc>
        <w:tc>
          <w:tcPr>
            <w:tcW w:w="850" w:type="dxa"/>
            <w:shd w:val="clear" w:color="000000" w:fill="FFFFFF"/>
            <w:noWrap/>
            <w:vAlign w:val="center"/>
            <w:hideMark/>
          </w:tcPr>
          <w:p w14:paraId="3C641CA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67AB51A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188</w:t>
            </w:r>
          </w:p>
        </w:tc>
      </w:tr>
      <w:tr w:rsidR="00EE46C9" w:rsidRPr="00EE46C9" w14:paraId="192BDFBA" w14:textId="77777777" w:rsidTr="00EE46C9">
        <w:trPr>
          <w:trHeight w:val="300"/>
        </w:trPr>
        <w:tc>
          <w:tcPr>
            <w:tcW w:w="470" w:type="dxa"/>
            <w:shd w:val="clear" w:color="000000" w:fill="FFFFFF"/>
            <w:noWrap/>
            <w:vAlign w:val="center"/>
            <w:hideMark/>
          </w:tcPr>
          <w:p w14:paraId="4E28BDA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324</w:t>
            </w:r>
          </w:p>
        </w:tc>
        <w:tc>
          <w:tcPr>
            <w:tcW w:w="5909" w:type="dxa"/>
            <w:shd w:val="clear" w:color="000000" w:fill="FFFFFF"/>
            <w:vAlign w:val="center"/>
            <w:hideMark/>
          </w:tcPr>
          <w:p w14:paraId="0BFFB07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тръба Ду20</w:t>
            </w:r>
          </w:p>
        </w:tc>
        <w:tc>
          <w:tcPr>
            <w:tcW w:w="850" w:type="dxa"/>
            <w:shd w:val="clear" w:color="000000" w:fill="FFFFFF"/>
            <w:noWrap/>
            <w:vAlign w:val="center"/>
            <w:hideMark/>
          </w:tcPr>
          <w:p w14:paraId="6B20A88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5EEF30B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120</w:t>
            </w:r>
          </w:p>
        </w:tc>
      </w:tr>
      <w:tr w:rsidR="00EE46C9" w:rsidRPr="00EE46C9" w14:paraId="475472F2" w14:textId="77777777" w:rsidTr="00EE46C9">
        <w:trPr>
          <w:trHeight w:val="300"/>
        </w:trPr>
        <w:tc>
          <w:tcPr>
            <w:tcW w:w="470" w:type="dxa"/>
            <w:shd w:val="clear" w:color="000000" w:fill="FFFFFF"/>
            <w:noWrap/>
            <w:vAlign w:val="center"/>
            <w:hideMark/>
          </w:tcPr>
          <w:p w14:paraId="4332ABD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325</w:t>
            </w:r>
          </w:p>
        </w:tc>
        <w:tc>
          <w:tcPr>
            <w:tcW w:w="5909" w:type="dxa"/>
            <w:shd w:val="clear" w:color="000000" w:fill="FFFFFF"/>
            <w:vAlign w:val="center"/>
            <w:hideMark/>
          </w:tcPr>
          <w:p w14:paraId="09F7966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тръба Ду25</w:t>
            </w:r>
          </w:p>
        </w:tc>
        <w:tc>
          <w:tcPr>
            <w:tcW w:w="850" w:type="dxa"/>
            <w:shd w:val="clear" w:color="000000" w:fill="FFFFFF"/>
            <w:noWrap/>
            <w:vAlign w:val="center"/>
            <w:hideMark/>
          </w:tcPr>
          <w:p w14:paraId="7A51967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2706B4D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90</w:t>
            </w:r>
          </w:p>
        </w:tc>
      </w:tr>
      <w:tr w:rsidR="00EE46C9" w:rsidRPr="00EE46C9" w14:paraId="39AC69C9" w14:textId="77777777" w:rsidTr="00EE46C9">
        <w:trPr>
          <w:trHeight w:val="300"/>
        </w:trPr>
        <w:tc>
          <w:tcPr>
            <w:tcW w:w="470" w:type="dxa"/>
            <w:shd w:val="clear" w:color="000000" w:fill="FFFFFF"/>
            <w:noWrap/>
            <w:vAlign w:val="center"/>
            <w:hideMark/>
          </w:tcPr>
          <w:p w14:paraId="0DCA9BC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326</w:t>
            </w:r>
          </w:p>
        </w:tc>
        <w:tc>
          <w:tcPr>
            <w:tcW w:w="5909" w:type="dxa"/>
            <w:shd w:val="clear" w:color="000000" w:fill="FFFFFF"/>
            <w:vAlign w:val="center"/>
            <w:hideMark/>
          </w:tcPr>
          <w:p w14:paraId="30C6464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тръба Ду32</w:t>
            </w:r>
          </w:p>
        </w:tc>
        <w:tc>
          <w:tcPr>
            <w:tcW w:w="850" w:type="dxa"/>
            <w:shd w:val="clear" w:color="000000" w:fill="FFFFFF"/>
            <w:noWrap/>
            <w:vAlign w:val="center"/>
            <w:hideMark/>
          </w:tcPr>
          <w:p w14:paraId="4182113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35DB508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185</w:t>
            </w:r>
          </w:p>
        </w:tc>
      </w:tr>
      <w:tr w:rsidR="00EE46C9" w:rsidRPr="00EE46C9" w14:paraId="2FE678DA" w14:textId="77777777" w:rsidTr="00EE46C9">
        <w:trPr>
          <w:trHeight w:val="300"/>
        </w:trPr>
        <w:tc>
          <w:tcPr>
            <w:tcW w:w="470" w:type="dxa"/>
            <w:shd w:val="clear" w:color="000000" w:fill="FFFFFF"/>
            <w:noWrap/>
            <w:vAlign w:val="center"/>
            <w:hideMark/>
          </w:tcPr>
          <w:p w14:paraId="266326B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327</w:t>
            </w:r>
          </w:p>
        </w:tc>
        <w:tc>
          <w:tcPr>
            <w:tcW w:w="5909" w:type="dxa"/>
            <w:shd w:val="clear" w:color="000000" w:fill="FFFFFF"/>
            <w:vAlign w:val="center"/>
            <w:hideMark/>
          </w:tcPr>
          <w:p w14:paraId="44D0835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тръба Ду40</w:t>
            </w:r>
          </w:p>
        </w:tc>
        <w:tc>
          <w:tcPr>
            <w:tcW w:w="850" w:type="dxa"/>
            <w:shd w:val="clear" w:color="000000" w:fill="FFFFFF"/>
            <w:noWrap/>
            <w:vAlign w:val="center"/>
            <w:hideMark/>
          </w:tcPr>
          <w:p w14:paraId="0E4B39B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76F1A8D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190</w:t>
            </w:r>
          </w:p>
        </w:tc>
      </w:tr>
      <w:tr w:rsidR="00EE46C9" w:rsidRPr="00EE46C9" w14:paraId="7DA3B791" w14:textId="77777777" w:rsidTr="00EE46C9">
        <w:trPr>
          <w:trHeight w:val="300"/>
        </w:trPr>
        <w:tc>
          <w:tcPr>
            <w:tcW w:w="470" w:type="dxa"/>
            <w:shd w:val="clear" w:color="000000" w:fill="FFFFFF"/>
            <w:noWrap/>
            <w:vAlign w:val="center"/>
            <w:hideMark/>
          </w:tcPr>
          <w:p w14:paraId="37B700B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328</w:t>
            </w:r>
          </w:p>
        </w:tc>
        <w:tc>
          <w:tcPr>
            <w:tcW w:w="5909" w:type="dxa"/>
            <w:shd w:val="clear" w:color="000000" w:fill="FFFFFF"/>
            <w:vAlign w:val="center"/>
            <w:hideMark/>
          </w:tcPr>
          <w:p w14:paraId="02A324D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тръби Ду50</w:t>
            </w:r>
          </w:p>
        </w:tc>
        <w:tc>
          <w:tcPr>
            <w:tcW w:w="850" w:type="dxa"/>
            <w:shd w:val="clear" w:color="000000" w:fill="FFFFFF"/>
            <w:noWrap/>
            <w:vAlign w:val="center"/>
            <w:hideMark/>
          </w:tcPr>
          <w:p w14:paraId="47C8A34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772C682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w:t>
            </w:r>
          </w:p>
        </w:tc>
      </w:tr>
      <w:tr w:rsidR="00EE46C9" w:rsidRPr="00EE46C9" w14:paraId="064A7ADA" w14:textId="77777777" w:rsidTr="00EE46C9">
        <w:trPr>
          <w:trHeight w:val="300"/>
        </w:trPr>
        <w:tc>
          <w:tcPr>
            <w:tcW w:w="470" w:type="dxa"/>
            <w:shd w:val="clear" w:color="000000" w:fill="FFFFFF"/>
            <w:noWrap/>
            <w:vAlign w:val="center"/>
            <w:hideMark/>
          </w:tcPr>
          <w:p w14:paraId="0CC6200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329</w:t>
            </w:r>
          </w:p>
        </w:tc>
        <w:tc>
          <w:tcPr>
            <w:tcW w:w="5909" w:type="dxa"/>
            <w:shd w:val="clear" w:color="000000" w:fill="FFFFFF"/>
            <w:vAlign w:val="center"/>
            <w:hideMark/>
          </w:tcPr>
          <w:p w14:paraId="27C6704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тръби Ду65</w:t>
            </w:r>
          </w:p>
        </w:tc>
        <w:tc>
          <w:tcPr>
            <w:tcW w:w="850" w:type="dxa"/>
            <w:shd w:val="clear" w:color="000000" w:fill="FFFFFF"/>
            <w:noWrap/>
            <w:vAlign w:val="center"/>
            <w:hideMark/>
          </w:tcPr>
          <w:p w14:paraId="02CD0F5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0FD1FFA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45</w:t>
            </w:r>
          </w:p>
        </w:tc>
      </w:tr>
      <w:tr w:rsidR="00EE46C9" w:rsidRPr="00EE46C9" w14:paraId="001F96B2" w14:textId="77777777" w:rsidTr="00EE46C9">
        <w:trPr>
          <w:trHeight w:val="300"/>
        </w:trPr>
        <w:tc>
          <w:tcPr>
            <w:tcW w:w="470" w:type="dxa"/>
            <w:shd w:val="clear" w:color="000000" w:fill="FFFFFF"/>
            <w:noWrap/>
            <w:vAlign w:val="center"/>
            <w:hideMark/>
          </w:tcPr>
          <w:p w14:paraId="7257AFF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330</w:t>
            </w:r>
          </w:p>
        </w:tc>
        <w:tc>
          <w:tcPr>
            <w:tcW w:w="5909" w:type="dxa"/>
            <w:shd w:val="clear" w:color="000000" w:fill="FFFFFF"/>
            <w:vAlign w:val="center"/>
            <w:hideMark/>
          </w:tcPr>
          <w:p w14:paraId="2907A95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тръби Ду80</w:t>
            </w:r>
          </w:p>
        </w:tc>
        <w:tc>
          <w:tcPr>
            <w:tcW w:w="850" w:type="dxa"/>
            <w:shd w:val="clear" w:color="000000" w:fill="FFFFFF"/>
            <w:noWrap/>
            <w:vAlign w:val="center"/>
            <w:hideMark/>
          </w:tcPr>
          <w:p w14:paraId="25F786F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24021D0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35</w:t>
            </w:r>
          </w:p>
        </w:tc>
      </w:tr>
      <w:tr w:rsidR="00EE46C9" w:rsidRPr="00EE46C9" w14:paraId="355EA050" w14:textId="77777777" w:rsidTr="00EE46C9">
        <w:trPr>
          <w:trHeight w:val="300"/>
        </w:trPr>
        <w:tc>
          <w:tcPr>
            <w:tcW w:w="470" w:type="dxa"/>
            <w:shd w:val="clear" w:color="000000" w:fill="FFFFFF"/>
            <w:noWrap/>
            <w:vAlign w:val="center"/>
            <w:hideMark/>
          </w:tcPr>
          <w:p w14:paraId="56E4CA4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331</w:t>
            </w:r>
          </w:p>
        </w:tc>
        <w:tc>
          <w:tcPr>
            <w:tcW w:w="5909" w:type="dxa"/>
            <w:shd w:val="clear" w:color="000000" w:fill="FFFFFF"/>
            <w:vAlign w:val="center"/>
            <w:hideMark/>
          </w:tcPr>
          <w:p w14:paraId="22311F0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тръби Ду100</w:t>
            </w:r>
          </w:p>
        </w:tc>
        <w:tc>
          <w:tcPr>
            <w:tcW w:w="850" w:type="dxa"/>
            <w:shd w:val="clear" w:color="000000" w:fill="FFFFFF"/>
            <w:noWrap/>
            <w:vAlign w:val="center"/>
            <w:hideMark/>
          </w:tcPr>
          <w:p w14:paraId="517FFC8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360693B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w:t>
            </w:r>
          </w:p>
        </w:tc>
      </w:tr>
      <w:tr w:rsidR="00EE46C9" w:rsidRPr="00EE46C9" w14:paraId="578B3381" w14:textId="77777777" w:rsidTr="00EE46C9">
        <w:trPr>
          <w:trHeight w:val="300"/>
        </w:trPr>
        <w:tc>
          <w:tcPr>
            <w:tcW w:w="470" w:type="dxa"/>
            <w:shd w:val="clear" w:color="000000" w:fill="FFFFFF"/>
            <w:noWrap/>
            <w:vAlign w:val="center"/>
            <w:hideMark/>
          </w:tcPr>
          <w:p w14:paraId="0A38F11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332</w:t>
            </w:r>
          </w:p>
        </w:tc>
        <w:tc>
          <w:tcPr>
            <w:tcW w:w="5909" w:type="dxa"/>
            <w:shd w:val="clear" w:color="000000" w:fill="FFFFFF"/>
            <w:vAlign w:val="center"/>
            <w:hideMark/>
          </w:tcPr>
          <w:p w14:paraId="458497A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тръби Ду150</w:t>
            </w:r>
          </w:p>
        </w:tc>
        <w:tc>
          <w:tcPr>
            <w:tcW w:w="850" w:type="dxa"/>
            <w:shd w:val="clear" w:color="000000" w:fill="FFFFFF"/>
            <w:noWrap/>
            <w:vAlign w:val="center"/>
            <w:hideMark/>
          </w:tcPr>
          <w:p w14:paraId="0ABBAFC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5D53164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w:t>
            </w:r>
          </w:p>
        </w:tc>
      </w:tr>
      <w:tr w:rsidR="00EE46C9" w:rsidRPr="00EE46C9" w14:paraId="49BCBE63" w14:textId="77777777" w:rsidTr="00EE46C9">
        <w:trPr>
          <w:trHeight w:val="300"/>
        </w:trPr>
        <w:tc>
          <w:tcPr>
            <w:tcW w:w="470" w:type="dxa"/>
            <w:shd w:val="clear" w:color="000000" w:fill="FFFFFF"/>
            <w:noWrap/>
            <w:vAlign w:val="center"/>
            <w:hideMark/>
          </w:tcPr>
          <w:p w14:paraId="1243CA2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333</w:t>
            </w:r>
          </w:p>
        </w:tc>
        <w:tc>
          <w:tcPr>
            <w:tcW w:w="5909" w:type="dxa"/>
            <w:shd w:val="clear" w:color="000000" w:fill="FFFFFF"/>
            <w:vAlign w:val="center"/>
            <w:hideMark/>
          </w:tcPr>
          <w:p w14:paraId="4DAF48C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тръби Ду200</w:t>
            </w:r>
          </w:p>
        </w:tc>
        <w:tc>
          <w:tcPr>
            <w:tcW w:w="850" w:type="dxa"/>
            <w:shd w:val="clear" w:color="000000" w:fill="FFFFFF"/>
            <w:noWrap/>
            <w:vAlign w:val="center"/>
            <w:hideMark/>
          </w:tcPr>
          <w:p w14:paraId="5887075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4F31EF7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w:t>
            </w:r>
          </w:p>
        </w:tc>
      </w:tr>
      <w:tr w:rsidR="00EE46C9" w:rsidRPr="00EE46C9" w14:paraId="3431FB5B" w14:textId="77777777" w:rsidTr="00EE46C9">
        <w:trPr>
          <w:trHeight w:val="300"/>
        </w:trPr>
        <w:tc>
          <w:tcPr>
            <w:tcW w:w="470" w:type="dxa"/>
            <w:shd w:val="clear" w:color="000000" w:fill="FFFFFF"/>
            <w:noWrap/>
            <w:vAlign w:val="center"/>
            <w:hideMark/>
          </w:tcPr>
          <w:p w14:paraId="68E0B61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334</w:t>
            </w:r>
          </w:p>
        </w:tc>
        <w:tc>
          <w:tcPr>
            <w:tcW w:w="5909" w:type="dxa"/>
            <w:shd w:val="clear" w:color="000000" w:fill="FFFFFF"/>
            <w:vAlign w:val="center"/>
            <w:hideMark/>
          </w:tcPr>
          <w:p w14:paraId="0FB6F0F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тръби Ду250</w:t>
            </w:r>
          </w:p>
        </w:tc>
        <w:tc>
          <w:tcPr>
            <w:tcW w:w="850" w:type="dxa"/>
            <w:shd w:val="clear" w:color="000000" w:fill="FFFFFF"/>
            <w:noWrap/>
            <w:vAlign w:val="center"/>
            <w:hideMark/>
          </w:tcPr>
          <w:p w14:paraId="7848092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7E94F96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14</w:t>
            </w:r>
          </w:p>
        </w:tc>
      </w:tr>
      <w:tr w:rsidR="00EE46C9" w:rsidRPr="00EE46C9" w14:paraId="4AC04750" w14:textId="77777777" w:rsidTr="00EE46C9">
        <w:trPr>
          <w:trHeight w:val="300"/>
        </w:trPr>
        <w:tc>
          <w:tcPr>
            <w:tcW w:w="470" w:type="dxa"/>
            <w:shd w:val="clear" w:color="000000" w:fill="FFFFFF"/>
            <w:noWrap/>
            <w:vAlign w:val="center"/>
            <w:hideMark/>
          </w:tcPr>
          <w:p w14:paraId="7C84986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335</w:t>
            </w:r>
          </w:p>
        </w:tc>
        <w:tc>
          <w:tcPr>
            <w:tcW w:w="5909" w:type="dxa"/>
            <w:shd w:val="clear" w:color="000000" w:fill="FFFFFF"/>
            <w:vAlign w:val="center"/>
            <w:hideMark/>
          </w:tcPr>
          <w:p w14:paraId="05D809D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тръби Ду300</w:t>
            </w:r>
          </w:p>
        </w:tc>
        <w:tc>
          <w:tcPr>
            <w:tcW w:w="850" w:type="dxa"/>
            <w:shd w:val="clear" w:color="000000" w:fill="FFFFFF"/>
            <w:noWrap/>
            <w:vAlign w:val="center"/>
            <w:hideMark/>
          </w:tcPr>
          <w:p w14:paraId="4BFEC70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0826921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w:t>
            </w:r>
          </w:p>
        </w:tc>
      </w:tr>
      <w:tr w:rsidR="00EE46C9" w:rsidRPr="00EE46C9" w14:paraId="713C8238" w14:textId="77777777" w:rsidTr="00EE46C9">
        <w:trPr>
          <w:trHeight w:val="300"/>
        </w:trPr>
        <w:tc>
          <w:tcPr>
            <w:tcW w:w="470" w:type="dxa"/>
            <w:shd w:val="clear" w:color="000000" w:fill="FFFFFF"/>
            <w:noWrap/>
            <w:vAlign w:val="center"/>
            <w:hideMark/>
          </w:tcPr>
          <w:p w14:paraId="4D7CADA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336</w:t>
            </w:r>
          </w:p>
        </w:tc>
        <w:tc>
          <w:tcPr>
            <w:tcW w:w="5909" w:type="dxa"/>
            <w:shd w:val="clear" w:color="000000" w:fill="FFFFFF"/>
            <w:vAlign w:val="center"/>
            <w:hideMark/>
          </w:tcPr>
          <w:p w14:paraId="431F384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за тръби Ду500</w:t>
            </w:r>
          </w:p>
        </w:tc>
        <w:tc>
          <w:tcPr>
            <w:tcW w:w="850" w:type="dxa"/>
            <w:shd w:val="clear" w:color="000000" w:fill="FFFFFF"/>
            <w:noWrap/>
            <w:vAlign w:val="center"/>
            <w:hideMark/>
          </w:tcPr>
          <w:p w14:paraId="1FBF271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034B0CF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545</w:t>
            </w:r>
          </w:p>
        </w:tc>
      </w:tr>
      <w:tr w:rsidR="00EE46C9" w:rsidRPr="00EE46C9" w14:paraId="47981F5B" w14:textId="77777777" w:rsidTr="00EE46C9">
        <w:trPr>
          <w:trHeight w:val="300"/>
        </w:trPr>
        <w:tc>
          <w:tcPr>
            <w:tcW w:w="470" w:type="dxa"/>
            <w:shd w:val="clear" w:color="000000" w:fill="FFFFFF"/>
            <w:noWrap/>
            <w:vAlign w:val="center"/>
            <w:hideMark/>
          </w:tcPr>
          <w:p w14:paraId="395C842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337</w:t>
            </w:r>
          </w:p>
        </w:tc>
        <w:tc>
          <w:tcPr>
            <w:tcW w:w="5909" w:type="dxa"/>
            <w:shd w:val="clear" w:color="000000" w:fill="FFFFFF"/>
            <w:vAlign w:val="center"/>
            <w:hideMark/>
          </w:tcPr>
          <w:p w14:paraId="2D47770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ракори и меки свръзки до Ф20мм,  до 4м</w:t>
            </w:r>
          </w:p>
        </w:tc>
        <w:tc>
          <w:tcPr>
            <w:tcW w:w="850" w:type="dxa"/>
            <w:shd w:val="clear" w:color="000000" w:fill="FFFFFF"/>
            <w:noWrap/>
            <w:vAlign w:val="center"/>
            <w:hideMark/>
          </w:tcPr>
          <w:p w14:paraId="29AF439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3C0696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w:t>
            </w:r>
          </w:p>
        </w:tc>
      </w:tr>
      <w:tr w:rsidR="00EE46C9" w:rsidRPr="00EE46C9" w14:paraId="7CAD4B9F" w14:textId="77777777" w:rsidTr="00EE46C9">
        <w:trPr>
          <w:trHeight w:val="300"/>
        </w:trPr>
        <w:tc>
          <w:tcPr>
            <w:tcW w:w="470" w:type="dxa"/>
            <w:shd w:val="clear" w:color="000000" w:fill="FFFFFF"/>
            <w:noWrap/>
            <w:vAlign w:val="center"/>
            <w:hideMark/>
          </w:tcPr>
          <w:p w14:paraId="31F7D3D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338</w:t>
            </w:r>
          </w:p>
        </w:tc>
        <w:tc>
          <w:tcPr>
            <w:tcW w:w="5909" w:type="dxa"/>
            <w:shd w:val="clear" w:color="000000" w:fill="FFFFFF"/>
            <w:vAlign w:val="center"/>
            <w:hideMark/>
          </w:tcPr>
          <w:p w14:paraId="0B8649D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Минимизиране на тръби</w:t>
            </w:r>
          </w:p>
        </w:tc>
        <w:tc>
          <w:tcPr>
            <w:tcW w:w="850" w:type="dxa"/>
            <w:shd w:val="clear" w:color="000000" w:fill="FFFFFF"/>
            <w:noWrap/>
            <w:vAlign w:val="center"/>
            <w:hideMark/>
          </w:tcPr>
          <w:p w14:paraId="39CB0D6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3DCD010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1550</w:t>
            </w:r>
          </w:p>
        </w:tc>
      </w:tr>
      <w:tr w:rsidR="00EE46C9" w:rsidRPr="00EE46C9" w14:paraId="51CC0E70" w14:textId="77777777" w:rsidTr="00EE46C9">
        <w:trPr>
          <w:trHeight w:val="300"/>
        </w:trPr>
        <w:tc>
          <w:tcPr>
            <w:tcW w:w="470" w:type="dxa"/>
            <w:shd w:val="clear" w:color="000000" w:fill="FFFFFF"/>
            <w:noWrap/>
            <w:vAlign w:val="center"/>
            <w:hideMark/>
          </w:tcPr>
          <w:p w14:paraId="1F3B0A0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339</w:t>
            </w:r>
          </w:p>
        </w:tc>
        <w:tc>
          <w:tcPr>
            <w:tcW w:w="5909" w:type="dxa"/>
            <w:shd w:val="clear" w:color="000000" w:fill="FFFFFF"/>
            <w:vAlign w:val="center"/>
            <w:hideMark/>
          </w:tcPr>
          <w:p w14:paraId="36FD4EC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Промиване на тръби</w:t>
            </w:r>
          </w:p>
        </w:tc>
        <w:tc>
          <w:tcPr>
            <w:tcW w:w="850" w:type="dxa"/>
            <w:shd w:val="clear" w:color="000000" w:fill="FFFFFF"/>
            <w:noWrap/>
            <w:vAlign w:val="center"/>
            <w:hideMark/>
          </w:tcPr>
          <w:p w14:paraId="2EC492D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46414A4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1550</w:t>
            </w:r>
          </w:p>
        </w:tc>
      </w:tr>
      <w:tr w:rsidR="00EE46C9" w:rsidRPr="00EE46C9" w14:paraId="5EEA32B5" w14:textId="77777777" w:rsidTr="00EE46C9">
        <w:trPr>
          <w:trHeight w:val="300"/>
        </w:trPr>
        <w:tc>
          <w:tcPr>
            <w:tcW w:w="470" w:type="dxa"/>
            <w:shd w:val="clear" w:color="000000" w:fill="FFFFFF"/>
            <w:noWrap/>
            <w:vAlign w:val="center"/>
            <w:hideMark/>
          </w:tcPr>
          <w:p w14:paraId="1C52CDC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340</w:t>
            </w:r>
          </w:p>
        </w:tc>
        <w:tc>
          <w:tcPr>
            <w:tcW w:w="5909" w:type="dxa"/>
            <w:shd w:val="clear" w:color="000000" w:fill="FFFFFF"/>
            <w:vAlign w:val="center"/>
            <w:hideMark/>
          </w:tcPr>
          <w:p w14:paraId="2FAE3FF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Изпробване на плътността на тръбопроводи до 2"</w:t>
            </w:r>
          </w:p>
        </w:tc>
        <w:tc>
          <w:tcPr>
            <w:tcW w:w="850" w:type="dxa"/>
            <w:shd w:val="clear" w:color="000000" w:fill="FFFFFF"/>
            <w:noWrap/>
            <w:vAlign w:val="center"/>
            <w:hideMark/>
          </w:tcPr>
          <w:p w14:paraId="4AD992D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17E247D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195</w:t>
            </w:r>
          </w:p>
        </w:tc>
      </w:tr>
      <w:tr w:rsidR="00EE46C9" w:rsidRPr="00EE46C9" w14:paraId="49F66D9C" w14:textId="77777777" w:rsidTr="00EE46C9">
        <w:trPr>
          <w:trHeight w:val="300"/>
        </w:trPr>
        <w:tc>
          <w:tcPr>
            <w:tcW w:w="470" w:type="dxa"/>
            <w:shd w:val="clear" w:color="000000" w:fill="FFFFFF"/>
            <w:noWrap/>
            <w:vAlign w:val="center"/>
            <w:hideMark/>
          </w:tcPr>
          <w:p w14:paraId="59A8276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341</w:t>
            </w:r>
          </w:p>
        </w:tc>
        <w:tc>
          <w:tcPr>
            <w:tcW w:w="5909" w:type="dxa"/>
            <w:shd w:val="clear" w:color="000000" w:fill="FFFFFF"/>
            <w:vAlign w:val="center"/>
            <w:hideMark/>
          </w:tcPr>
          <w:p w14:paraId="22FCE94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Изпробване на плътността на тръбопроводи над 2"</w:t>
            </w:r>
          </w:p>
        </w:tc>
        <w:tc>
          <w:tcPr>
            <w:tcW w:w="850" w:type="dxa"/>
            <w:shd w:val="clear" w:color="000000" w:fill="FFFFFF"/>
            <w:noWrap/>
            <w:vAlign w:val="center"/>
            <w:hideMark/>
          </w:tcPr>
          <w:p w14:paraId="5B8ECFA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10C0A7E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63</w:t>
            </w:r>
          </w:p>
        </w:tc>
      </w:tr>
      <w:tr w:rsidR="00EE46C9" w:rsidRPr="00EE46C9" w14:paraId="00ABB225" w14:textId="77777777" w:rsidTr="00EE46C9">
        <w:trPr>
          <w:trHeight w:val="300"/>
        </w:trPr>
        <w:tc>
          <w:tcPr>
            <w:tcW w:w="470" w:type="dxa"/>
            <w:shd w:val="clear" w:color="000000" w:fill="FFFFFF"/>
            <w:noWrap/>
            <w:vAlign w:val="center"/>
            <w:hideMark/>
          </w:tcPr>
          <w:p w14:paraId="0DD7DCF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342</w:t>
            </w:r>
          </w:p>
        </w:tc>
        <w:tc>
          <w:tcPr>
            <w:tcW w:w="5909" w:type="dxa"/>
            <w:shd w:val="clear" w:color="000000" w:fill="FFFFFF"/>
            <w:noWrap/>
            <w:vAlign w:val="center"/>
            <w:hideMark/>
          </w:tcPr>
          <w:p w14:paraId="2D4449F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Монтаж на алуминиеви радиатори </w:t>
            </w:r>
          </w:p>
        </w:tc>
        <w:tc>
          <w:tcPr>
            <w:tcW w:w="850" w:type="dxa"/>
            <w:shd w:val="clear" w:color="000000" w:fill="FFFFFF"/>
            <w:noWrap/>
            <w:vAlign w:val="center"/>
            <w:hideMark/>
          </w:tcPr>
          <w:p w14:paraId="2FD673F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12B2EB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205</w:t>
            </w:r>
          </w:p>
        </w:tc>
      </w:tr>
      <w:tr w:rsidR="00EE46C9" w:rsidRPr="00EE46C9" w14:paraId="083B50D1" w14:textId="77777777" w:rsidTr="00EE46C9">
        <w:trPr>
          <w:trHeight w:val="300"/>
        </w:trPr>
        <w:tc>
          <w:tcPr>
            <w:tcW w:w="470" w:type="dxa"/>
            <w:shd w:val="clear" w:color="000000" w:fill="FFFFFF"/>
            <w:noWrap/>
            <w:vAlign w:val="center"/>
            <w:hideMark/>
          </w:tcPr>
          <w:p w14:paraId="55DDE77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343</w:t>
            </w:r>
          </w:p>
        </w:tc>
        <w:tc>
          <w:tcPr>
            <w:tcW w:w="5909" w:type="dxa"/>
            <w:shd w:val="clear" w:color="000000" w:fill="FFFFFF"/>
            <w:noWrap/>
            <w:vAlign w:val="center"/>
            <w:hideMark/>
          </w:tcPr>
          <w:p w14:paraId="3D06B38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Монтаж на чугунени радиатори </w:t>
            </w:r>
          </w:p>
        </w:tc>
        <w:tc>
          <w:tcPr>
            <w:tcW w:w="850" w:type="dxa"/>
            <w:shd w:val="clear" w:color="000000" w:fill="FFFFFF"/>
            <w:noWrap/>
            <w:vAlign w:val="center"/>
            <w:hideMark/>
          </w:tcPr>
          <w:p w14:paraId="45211BE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239388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155</w:t>
            </w:r>
          </w:p>
        </w:tc>
      </w:tr>
      <w:tr w:rsidR="00EE46C9" w:rsidRPr="00EE46C9" w14:paraId="1631835E" w14:textId="77777777" w:rsidTr="00EE46C9">
        <w:trPr>
          <w:trHeight w:val="300"/>
        </w:trPr>
        <w:tc>
          <w:tcPr>
            <w:tcW w:w="470" w:type="dxa"/>
            <w:shd w:val="clear" w:color="000000" w:fill="FFFFFF"/>
            <w:noWrap/>
            <w:vAlign w:val="center"/>
            <w:hideMark/>
          </w:tcPr>
          <w:p w14:paraId="6698225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344</w:t>
            </w:r>
          </w:p>
        </w:tc>
        <w:tc>
          <w:tcPr>
            <w:tcW w:w="5909" w:type="dxa"/>
            <w:shd w:val="clear" w:color="000000" w:fill="FFFFFF"/>
            <w:vAlign w:val="center"/>
            <w:hideMark/>
          </w:tcPr>
          <w:p w14:paraId="756B2BB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Монтаж на панелен радиатор </w:t>
            </w:r>
          </w:p>
        </w:tc>
        <w:tc>
          <w:tcPr>
            <w:tcW w:w="850" w:type="dxa"/>
            <w:shd w:val="clear" w:color="000000" w:fill="FFFFFF"/>
            <w:noWrap/>
            <w:vAlign w:val="center"/>
            <w:hideMark/>
          </w:tcPr>
          <w:p w14:paraId="2B78F4D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A5551D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775</w:t>
            </w:r>
          </w:p>
        </w:tc>
      </w:tr>
      <w:tr w:rsidR="00EE46C9" w:rsidRPr="00EE46C9" w14:paraId="2C759E86" w14:textId="77777777" w:rsidTr="00EE46C9">
        <w:trPr>
          <w:trHeight w:val="300"/>
        </w:trPr>
        <w:tc>
          <w:tcPr>
            <w:tcW w:w="470" w:type="dxa"/>
            <w:shd w:val="clear" w:color="000000" w:fill="FFFFFF"/>
            <w:noWrap/>
            <w:vAlign w:val="center"/>
            <w:hideMark/>
          </w:tcPr>
          <w:p w14:paraId="048973F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345</w:t>
            </w:r>
          </w:p>
        </w:tc>
        <w:tc>
          <w:tcPr>
            <w:tcW w:w="5909" w:type="dxa"/>
            <w:shd w:val="clear" w:color="000000" w:fill="FFFFFF"/>
            <w:noWrap/>
            <w:vAlign w:val="center"/>
            <w:hideMark/>
          </w:tcPr>
          <w:p w14:paraId="28324A6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Доставка и монтаж тяло за топломер до 2м³/ч, Ду15 </w:t>
            </w:r>
          </w:p>
        </w:tc>
        <w:tc>
          <w:tcPr>
            <w:tcW w:w="850" w:type="dxa"/>
            <w:shd w:val="clear" w:color="000000" w:fill="FFFFFF"/>
            <w:noWrap/>
            <w:vAlign w:val="center"/>
            <w:hideMark/>
          </w:tcPr>
          <w:p w14:paraId="2C5E424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721F30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1150</w:t>
            </w:r>
          </w:p>
        </w:tc>
      </w:tr>
      <w:tr w:rsidR="00EE46C9" w:rsidRPr="00EE46C9" w14:paraId="58FB5532" w14:textId="77777777" w:rsidTr="00EE46C9">
        <w:trPr>
          <w:trHeight w:val="600"/>
        </w:trPr>
        <w:tc>
          <w:tcPr>
            <w:tcW w:w="470" w:type="dxa"/>
            <w:shd w:val="clear" w:color="000000" w:fill="FFFFFF"/>
            <w:noWrap/>
            <w:vAlign w:val="center"/>
            <w:hideMark/>
          </w:tcPr>
          <w:p w14:paraId="374F56F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346</w:t>
            </w:r>
          </w:p>
        </w:tc>
        <w:tc>
          <w:tcPr>
            <w:tcW w:w="5909" w:type="dxa"/>
            <w:shd w:val="clear" w:color="000000" w:fill="FFFFFF"/>
            <w:vAlign w:val="center"/>
            <w:hideMark/>
          </w:tcPr>
          <w:p w14:paraId="79C91FB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топломер к-т монтажни елементи, комби -ел. част, температурен сензор, цифров LCD  до 2м³/ч, Ду15</w:t>
            </w:r>
          </w:p>
        </w:tc>
        <w:tc>
          <w:tcPr>
            <w:tcW w:w="850" w:type="dxa"/>
            <w:shd w:val="clear" w:color="000000" w:fill="FFFFFF"/>
            <w:noWrap/>
            <w:vAlign w:val="center"/>
            <w:hideMark/>
          </w:tcPr>
          <w:p w14:paraId="33D2C0B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737210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748</w:t>
            </w:r>
          </w:p>
        </w:tc>
      </w:tr>
      <w:tr w:rsidR="00EE46C9" w:rsidRPr="00EE46C9" w14:paraId="01FF6D9E" w14:textId="77777777" w:rsidTr="00EE46C9">
        <w:trPr>
          <w:trHeight w:val="300"/>
        </w:trPr>
        <w:tc>
          <w:tcPr>
            <w:tcW w:w="470" w:type="dxa"/>
            <w:shd w:val="clear" w:color="000000" w:fill="FFFFFF"/>
            <w:noWrap/>
            <w:vAlign w:val="center"/>
            <w:hideMark/>
          </w:tcPr>
          <w:p w14:paraId="3D0053D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347</w:t>
            </w:r>
          </w:p>
        </w:tc>
        <w:tc>
          <w:tcPr>
            <w:tcW w:w="5909" w:type="dxa"/>
            <w:shd w:val="clear" w:color="000000" w:fill="FFFFFF"/>
            <w:vAlign w:val="center"/>
            <w:hideMark/>
          </w:tcPr>
          <w:p w14:paraId="509CBEB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Разходи за настройка и наладка</w:t>
            </w:r>
          </w:p>
        </w:tc>
        <w:tc>
          <w:tcPr>
            <w:tcW w:w="850" w:type="dxa"/>
            <w:shd w:val="clear" w:color="000000" w:fill="FFFFFF"/>
            <w:noWrap/>
            <w:vAlign w:val="center"/>
            <w:hideMark/>
          </w:tcPr>
          <w:p w14:paraId="284E208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842493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748</w:t>
            </w:r>
          </w:p>
        </w:tc>
      </w:tr>
      <w:tr w:rsidR="00EE46C9" w:rsidRPr="00EE46C9" w14:paraId="69AEB0CB" w14:textId="77777777" w:rsidTr="00EE46C9">
        <w:trPr>
          <w:trHeight w:val="300"/>
        </w:trPr>
        <w:tc>
          <w:tcPr>
            <w:tcW w:w="470" w:type="dxa"/>
            <w:shd w:val="clear" w:color="000000" w:fill="FFFFFF"/>
            <w:noWrap/>
            <w:vAlign w:val="center"/>
            <w:hideMark/>
          </w:tcPr>
          <w:p w14:paraId="3F1D077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348</w:t>
            </w:r>
          </w:p>
        </w:tc>
        <w:tc>
          <w:tcPr>
            <w:tcW w:w="5909" w:type="dxa"/>
            <w:shd w:val="clear" w:color="000000" w:fill="FFFFFF"/>
            <w:vAlign w:val="center"/>
            <w:hideMark/>
          </w:tcPr>
          <w:p w14:paraId="57B320A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Топла проба на отопл. инсталация за отоплително тяло</w:t>
            </w:r>
          </w:p>
        </w:tc>
        <w:tc>
          <w:tcPr>
            <w:tcW w:w="850" w:type="dxa"/>
            <w:shd w:val="clear" w:color="000000" w:fill="FFFFFF"/>
            <w:noWrap/>
            <w:vAlign w:val="center"/>
            <w:hideMark/>
          </w:tcPr>
          <w:p w14:paraId="0DF812F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00FC49F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846</w:t>
            </w:r>
          </w:p>
        </w:tc>
      </w:tr>
      <w:tr w:rsidR="00EE46C9" w:rsidRPr="00EE46C9" w14:paraId="6B9E0B4C" w14:textId="77777777" w:rsidTr="00EE46C9">
        <w:trPr>
          <w:trHeight w:val="300"/>
        </w:trPr>
        <w:tc>
          <w:tcPr>
            <w:tcW w:w="470" w:type="dxa"/>
            <w:shd w:val="clear" w:color="000000" w:fill="FFFFFF"/>
            <w:noWrap/>
            <w:vAlign w:val="center"/>
            <w:hideMark/>
          </w:tcPr>
          <w:p w14:paraId="6DC145B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349</w:t>
            </w:r>
          </w:p>
        </w:tc>
        <w:tc>
          <w:tcPr>
            <w:tcW w:w="5909" w:type="dxa"/>
            <w:shd w:val="clear" w:color="000000" w:fill="FFFFFF"/>
            <w:vAlign w:val="center"/>
            <w:hideMark/>
          </w:tcPr>
          <w:p w14:paraId="2A9B9CD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изолации  от микропореста гума ф22х9</w:t>
            </w:r>
          </w:p>
        </w:tc>
        <w:tc>
          <w:tcPr>
            <w:tcW w:w="850" w:type="dxa"/>
            <w:shd w:val="clear" w:color="000000" w:fill="FFFFFF"/>
            <w:noWrap/>
            <w:vAlign w:val="center"/>
            <w:hideMark/>
          </w:tcPr>
          <w:p w14:paraId="2EDC188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4CA4DC2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323</w:t>
            </w:r>
          </w:p>
        </w:tc>
      </w:tr>
      <w:tr w:rsidR="00EE46C9" w:rsidRPr="00EE46C9" w14:paraId="247BB9DD" w14:textId="77777777" w:rsidTr="00EE46C9">
        <w:trPr>
          <w:trHeight w:val="300"/>
        </w:trPr>
        <w:tc>
          <w:tcPr>
            <w:tcW w:w="470" w:type="dxa"/>
            <w:shd w:val="clear" w:color="000000" w:fill="FFFFFF"/>
            <w:noWrap/>
            <w:vAlign w:val="center"/>
            <w:hideMark/>
          </w:tcPr>
          <w:p w14:paraId="2924419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350</w:t>
            </w:r>
          </w:p>
        </w:tc>
        <w:tc>
          <w:tcPr>
            <w:tcW w:w="5909" w:type="dxa"/>
            <w:shd w:val="clear" w:color="000000" w:fill="FFFFFF"/>
            <w:vAlign w:val="center"/>
            <w:hideMark/>
          </w:tcPr>
          <w:p w14:paraId="6EF6308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изолации  от микропореста гума ф28х9</w:t>
            </w:r>
          </w:p>
        </w:tc>
        <w:tc>
          <w:tcPr>
            <w:tcW w:w="850" w:type="dxa"/>
            <w:shd w:val="clear" w:color="000000" w:fill="FFFFFF"/>
            <w:noWrap/>
            <w:vAlign w:val="center"/>
            <w:hideMark/>
          </w:tcPr>
          <w:p w14:paraId="75B0749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0D76DFF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120</w:t>
            </w:r>
          </w:p>
        </w:tc>
      </w:tr>
      <w:tr w:rsidR="00EE46C9" w:rsidRPr="00EE46C9" w14:paraId="3BB300D9" w14:textId="77777777" w:rsidTr="00EE46C9">
        <w:trPr>
          <w:trHeight w:val="300"/>
        </w:trPr>
        <w:tc>
          <w:tcPr>
            <w:tcW w:w="470" w:type="dxa"/>
            <w:shd w:val="clear" w:color="000000" w:fill="FFFFFF"/>
            <w:noWrap/>
            <w:vAlign w:val="center"/>
            <w:hideMark/>
          </w:tcPr>
          <w:p w14:paraId="39961BA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351</w:t>
            </w:r>
          </w:p>
        </w:tc>
        <w:tc>
          <w:tcPr>
            <w:tcW w:w="5909" w:type="dxa"/>
            <w:shd w:val="clear" w:color="000000" w:fill="FFFFFF"/>
            <w:vAlign w:val="center"/>
            <w:hideMark/>
          </w:tcPr>
          <w:p w14:paraId="4EB0346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изолации  от микропореста гума ф35х9</w:t>
            </w:r>
          </w:p>
        </w:tc>
        <w:tc>
          <w:tcPr>
            <w:tcW w:w="850" w:type="dxa"/>
            <w:shd w:val="clear" w:color="000000" w:fill="FFFFFF"/>
            <w:noWrap/>
            <w:vAlign w:val="center"/>
            <w:hideMark/>
          </w:tcPr>
          <w:p w14:paraId="58D83A7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7A481DF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90</w:t>
            </w:r>
          </w:p>
        </w:tc>
      </w:tr>
      <w:tr w:rsidR="00EE46C9" w:rsidRPr="00EE46C9" w14:paraId="49D1F145" w14:textId="77777777" w:rsidTr="00EE46C9">
        <w:trPr>
          <w:trHeight w:val="300"/>
        </w:trPr>
        <w:tc>
          <w:tcPr>
            <w:tcW w:w="470" w:type="dxa"/>
            <w:shd w:val="clear" w:color="000000" w:fill="FFFFFF"/>
            <w:noWrap/>
            <w:vAlign w:val="center"/>
            <w:hideMark/>
          </w:tcPr>
          <w:p w14:paraId="5D34569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352</w:t>
            </w:r>
          </w:p>
        </w:tc>
        <w:tc>
          <w:tcPr>
            <w:tcW w:w="5909" w:type="dxa"/>
            <w:shd w:val="clear" w:color="000000" w:fill="FFFFFF"/>
            <w:vAlign w:val="center"/>
            <w:hideMark/>
          </w:tcPr>
          <w:p w14:paraId="3BEA4C2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изолации  от микропореста гума ф42х9</w:t>
            </w:r>
          </w:p>
        </w:tc>
        <w:tc>
          <w:tcPr>
            <w:tcW w:w="850" w:type="dxa"/>
            <w:shd w:val="clear" w:color="000000" w:fill="FFFFFF"/>
            <w:noWrap/>
            <w:vAlign w:val="center"/>
            <w:hideMark/>
          </w:tcPr>
          <w:p w14:paraId="267731B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45BB9F1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185</w:t>
            </w:r>
          </w:p>
        </w:tc>
      </w:tr>
      <w:tr w:rsidR="00EE46C9" w:rsidRPr="00EE46C9" w14:paraId="06906B52" w14:textId="77777777" w:rsidTr="00EE46C9">
        <w:trPr>
          <w:trHeight w:val="300"/>
        </w:trPr>
        <w:tc>
          <w:tcPr>
            <w:tcW w:w="470" w:type="dxa"/>
            <w:shd w:val="clear" w:color="000000" w:fill="FFFFFF"/>
            <w:noWrap/>
            <w:vAlign w:val="center"/>
            <w:hideMark/>
          </w:tcPr>
          <w:p w14:paraId="1621B05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353</w:t>
            </w:r>
          </w:p>
        </w:tc>
        <w:tc>
          <w:tcPr>
            <w:tcW w:w="5909" w:type="dxa"/>
            <w:shd w:val="clear" w:color="000000" w:fill="FFFFFF"/>
            <w:vAlign w:val="center"/>
            <w:hideMark/>
          </w:tcPr>
          <w:p w14:paraId="2576F65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изолации  от микропореста гума ф48х9</w:t>
            </w:r>
          </w:p>
        </w:tc>
        <w:tc>
          <w:tcPr>
            <w:tcW w:w="850" w:type="dxa"/>
            <w:shd w:val="clear" w:color="000000" w:fill="FFFFFF"/>
            <w:noWrap/>
            <w:vAlign w:val="center"/>
            <w:hideMark/>
          </w:tcPr>
          <w:p w14:paraId="5FD611D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32767C6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190</w:t>
            </w:r>
          </w:p>
        </w:tc>
      </w:tr>
      <w:tr w:rsidR="00EE46C9" w:rsidRPr="00EE46C9" w14:paraId="69EA3CE8" w14:textId="77777777" w:rsidTr="00EE46C9">
        <w:trPr>
          <w:trHeight w:val="300"/>
        </w:trPr>
        <w:tc>
          <w:tcPr>
            <w:tcW w:w="470" w:type="dxa"/>
            <w:shd w:val="clear" w:color="000000" w:fill="FFFFFF"/>
            <w:noWrap/>
            <w:vAlign w:val="center"/>
            <w:hideMark/>
          </w:tcPr>
          <w:p w14:paraId="6D71D6B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354</w:t>
            </w:r>
          </w:p>
        </w:tc>
        <w:tc>
          <w:tcPr>
            <w:tcW w:w="5909" w:type="dxa"/>
            <w:shd w:val="clear" w:color="000000" w:fill="FFFFFF"/>
            <w:vAlign w:val="center"/>
            <w:hideMark/>
          </w:tcPr>
          <w:p w14:paraId="434737F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изолации  от микропореста гума ф60х9</w:t>
            </w:r>
          </w:p>
        </w:tc>
        <w:tc>
          <w:tcPr>
            <w:tcW w:w="850" w:type="dxa"/>
            <w:shd w:val="clear" w:color="000000" w:fill="FFFFFF"/>
            <w:noWrap/>
            <w:vAlign w:val="center"/>
            <w:hideMark/>
          </w:tcPr>
          <w:p w14:paraId="1E3A165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357879E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w:t>
            </w:r>
          </w:p>
        </w:tc>
      </w:tr>
      <w:tr w:rsidR="00EE46C9" w:rsidRPr="00EE46C9" w14:paraId="29E226B3" w14:textId="77777777" w:rsidTr="00EE46C9">
        <w:trPr>
          <w:trHeight w:val="300"/>
        </w:trPr>
        <w:tc>
          <w:tcPr>
            <w:tcW w:w="470" w:type="dxa"/>
            <w:shd w:val="clear" w:color="000000" w:fill="FFFFFF"/>
            <w:noWrap/>
            <w:vAlign w:val="center"/>
            <w:hideMark/>
          </w:tcPr>
          <w:p w14:paraId="5A2F78E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355</w:t>
            </w:r>
          </w:p>
        </w:tc>
        <w:tc>
          <w:tcPr>
            <w:tcW w:w="5909" w:type="dxa"/>
            <w:shd w:val="clear" w:color="000000" w:fill="FFFFFF"/>
            <w:vAlign w:val="center"/>
            <w:hideMark/>
          </w:tcPr>
          <w:p w14:paraId="6A3D3F7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изолации  от микропореста гума ф76х9</w:t>
            </w:r>
          </w:p>
        </w:tc>
        <w:tc>
          <w:tcPr>
            <w:tcW w:w="850" w:type="dxa"/>
            <w:shd w:val="clear" w:color="000000" w:fill="FFFFFF"/>
            <w:noWrap/>
            <w:vAlign w:val="center"/>
            <w:hideMark/>
          </w:tcPr>
          <w:p w14:paraId="4AB83EA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19493E2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45</w:t>
            </w:r>
          </w:p>
        </w:tc>
      </w:tr>
      <w:tr w:rsidR="00EE46C9" w:rsidRPr="00EE46C9" w14:paraId="0400E779" w14:textId="77777777" w:rsidTr="00EE46C9">
        <w:trPr>
          <w:trHeight w:val="300"/>
        </w:trPr>
        <w:tc>
          <w:tcPr>
            <w:tcW w:w="470" w:type="dxa"/>
            <w:shd w:val="clear" w:color="000000" w:fill="FFFFFF"/>
            <w:noWrap/>
            <w:vAlign w:val="center"/>
            <w:hideMark/>
          </w:tcPr>
          <w:p w14:paraId="63F3744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356</w:t>
            </w:r>
          </w:p>
        </w:tc>
        <w:tc>
          <w:tcPr>
            <w:tcW w:w="5909" w:type="dxa"/>
            <w:shd w:val="clear" w:color="000000" w:fill="FFFFFF"/>
            <w:vAlign w:val="center"/>
            <w:hideMark/>
          </w:tcPr>
          <w:p w14:paraId="0DC073B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изолации  от микропореста гума ф89х9</w:t>
            </w:r>
          </w:p>
        </w:tc>
        <w:tc>
          <w:tcPr>
            <w:tcW w:w="850" w:type="dxa"/>
            <w:shd w:val="clear" w:color="000000" w:fill="FFFFFF"/>
            <w:noWrap/>
            <w:vAlign w:val="center"/>
            <w:hideMark/>
          </w:tcPr>
          <w:p w14:paraId="2B2384C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0CAA801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35</w:t>
            </w:r>
          </w:p>
        </w:tc>
      </w:tr>
      <w:tr w:rsidR="00EE46C9" w:rsidRPr="00EE46C9" w14:paraId="1570D93E" w14:textId="77777777" w:rsidTr="00EE46C9">
        <w:trPr>
          <w:trHeight w:val="300"/>
        </w:trPr>
        <w:tc>
          <w:tcPr>
            <w:tcW w:w="470" w:type="dxa"/>
            <w:shd w:val="clear" w:color="000000" w:fill="FFFFFF"/>
            <w:noWrap/>
            <w:vAlign w:val="center"/>
            <w:hideMark/>
          </w:tcPr>
          <w:p w14:paraId="31BCBCC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357</w:t>
            </w:r>
          </w:p>
        </w:tc>
        <w:tc>
          <w:tcPr>
            <w:tcW w:w="5909" w:type="dxa"/>
            <w:shd w:val="clear" w:color="000000" w:fill="FFFFFF"/>
            <w:vAlign w:val="center"/>
            <w:hideMark/>
          </w:tcPr>
          <w:p w14:paraId="30A25A5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изолации  от микропореста гума ф102х9</w:t>
            </w:r>
          </w:p>
        </w:tc>
        <w:tc>
          <w:tcPr>
            <w:tcW w:w="850" w:type="dxa"/>
            <w:shd w:val="clear" w:color="000000" w:fill="FFFFFF"/>
            <w:noWrap/>
            <w:vAlign w:val="center"/>
            <w:hideMark/>
          </w:tcPr>
          <w:p w14:paraId="5F70526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73155BD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w:t>
            </w:r>
          </w:p>
        </w:tc>
      </w:tr>
      <w:tr w:rsidR="00EE46C9" w:rsidRPr="00EE46C9" w14:paraId="08BEBE52" w14:textId="77777777" w:rsidTr="00EE46C9">
        <w:trPr>
          <w:trHeight w:val="300"/>
        </w:trPr>
        <w:tc>
          <w:tcPr>
            <w:tcW w:w="470" w:type="dxa"/>
            <w:shd w:val="clear" w:color="000000" w:fill="FFFFFF"/>
            <w:noWrap/>
            <w:vAlign w:val="center"/>
            <w:hideMark/>
          </w:tcPr>
          <w:p w14:paraId="254AD18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358</w:t>
            </w:r>
          </w:p>
        </w:tc>
        <w:tc>
          <w:tcPr>
            <w:tcW w:w="5909" w:type="dxa"/>
            <w:shd w:val="clear" w:color="000000" w:fill="FFFFFF"/>
            <w:vAlign w:val="center"/>
            <w:hideMark/>
          </w:tcPr>
          <w:p w14:paraId="4253FB4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изолации  от микропореста гума ф160х13</w:t>
            </w:r>
          </w:p>
        </w:tc>
        <w:tc>
          <w:tcPr>
            <w:tcW w:w="850" w:type="dxa"/>
            <w:shd w:val="clear" w:color="000000" w:fill="FFFFFF"/>
            <w:noWrap/>
            <w:vAlign w:val="center"/>
            <w:hideMark/>
          </w:tcPr>
          <w:p w14:paraId="2ADAF21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2C85168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w:t>
            </w:r>
          </w:p>
        </w:tc>
      </w:tr>
      <w:tr w:rsidR="00EE46C9" w:rsidRPr="00EE46C9" w14:paraId="54C3622B" w14:textId="77777777" w:rsidTr="00EE46C9">
        <w:trPr>
          <w:trHeight w:val="300"/>
        </w:trPr>
        <w:tc>
          <w:tcPr>
            <w:tcW w:w="470" w:type="dxa"/>
            <w:shd w:val="clear" w:color="000000" w:fill="FFFFFF"/>
            <w:noWrap/>
            <w:vAlign w:val="center"/>
            <w:hideMark/>
          </w:tcPr>
          <w:p w14:paraId="189811E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359</w:t>
            </w:r>
          </w:p>
        </w:tc>
        <w:tc>
          <w:tcPr>
            <w:tcW w:w="5909" w:type="dxa"/>
            <w:shd w:val="clear" w:color="000000" w:fill="FFFFFF"/>
            <w:vAlign w:val="center"/>
            <w:hideMark/>
          </w:tcPr>
          <w:p w14:paraId="1CF2A02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изолации  от микропореста гума ф220х13</w:t>
            </w:r>
          </w:p>
        </w:tc>
        <w:tc>
          <w:tcPr>
            <w:tcW w:w="850" w:type="dxa"/>
            <w:shd w:val="clear" w:color="000000" w:fill="FFFFFF"/>
            <w:noWrap/>
            <w:vAlign w:val="center"/>
            <w:hideMark/>
          </w:tcPr>
          <w:p w14:paraId="22F6F9F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77DF837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25</w:t>
            </w:r>
          </w:p>
        </w:tc>
      </w:tr>
      <w:tr w:rsidR="00EE46C9" w:rsidRPr="00EE46C9" w14:paraId="0AE2BC53" w14:textId="77777777" w:rsidTr="00EE46C9">
        <w:trPr>
          <w:trHeight w:val="300"/>
        </w:trPr>
        <w:tc>
          <w:tcPr>
            <w:tcW w:w="470" w:type="dxa"/>
            <w:shd w:val="clear" w:color="000000" w:fill="FFFFFF"/>
            <w:noWrap/>
            <w:vAlign w:val="center"/>
            <w:hideMark/>
          </w:tcPr>
          <w:p w14:paraId="6699E1D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360</w:t>
            </w:r>
          </w:p>
        </w:tc>
        <w:tc>
          <w:tcPr>
            <w:tcW w:w="5909" w:type="dxa"/>
            <w:shd w:val="clear" w:color="000000" w:fill="FFFFFF"/>
            <w:vAlign w:val="center"/>
            <w:hideMark/>
          </w:tcPr>
          <w:p w14:paraId="387AB7B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изолации  от микропореста гума ф270х13</w:t>
            </w:r>
          </w:p>
        </w:tc>
        <w:tc>
          <w:tcPr>
            <w:tcW w:w="850" w:type="dxa"/>
            <w:shd w:val="clear" w:color="000000" w:fill="FFFFFF"/>
            <w:noWrap/>
            <w:vAlign w:val="center"/>
            <w:hideMark/>
          </w:tcPr>
          <w:p w14:paraId="56E7F9C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1C65DD2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35</w:t>
            </w:r>
          </w:p>
        </w:tc>
      </w:tr>
      <w:tr w:rsidR="00EE46C9" w:rsidRPr="00EE46C9" w14:paraId="28DD187A" w14:textId="77777777" w:rsidTr="00EE46C9">
        <w:trPr>
          <w:trHeight w:val="300"/>
        </w:trPr>
        <w:tc>
          <w:tcPr>
            <w:tcW w:w="470" w:type="dxa"/>
            <w:shd w:val="clear" w:color="000000" w:fill="FFFFFF"/>
            <w:noWrap/>
            <w:vAlign w:val="center"/>
            <w:hideMark/>
          </w:tcPr>
          <w:p w14:paraId="375F7FB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361</w:t>
            </w:r>
          </w:p>
        </w:tc>
        <w:tc>
          <w:tcPr>
            <w:tcW w:w="5909" w:type="dxa"/>
            <w:shd w:val="clear" w:color="000000" w:fill="FFFFFF"/>
            <w:vAlign w:val="center"/>
            <w:hideMark/>
          </w:tcPr>
          <w:p w14:paraId="65B4495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изолации  от микропореста гума ф320х19</w:t>
            </w:r>
          </w:p>
        </w:tc>
        <w:tc>
          <w:tcPr>
            <w:tcW w:w="850" w:type="dxa"/>
            <w:shd w:val="clear" w:color="000000" w:fill="FFFFFF"/>
            <w:noWrap/>
            <w:vAlign w:val="center"/>
            <w:hideMark/>
          </w:tcPr>
          <w:p w14:paraId="506EFDC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4D0A8D5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w:t>
            </w:r>
          </w:p>
        </w:tc>
      </w:tr>
      <w:tr w:rsidR="00EE46C9" w:rsidRPr="00EE46C9" w14:paraId="5D4328A7" w14:textId="77777777" w:rsidTr="00EE46C9">
        <w:trPr>
          <w:trHeight w:val="300"/>
        </w:trPr>
        <w:tc>
          <w:tcPr>
            <w:tcW w:w="470" w:type="dxa"/>
            <w:shd w:val="clear" w:color="000000" w:fill="FFFFFF"/>
            <w:noWrap/>
            <w:vAlign w:val="center"/>
            <w:hideMark/>
          </w:tcPr>
          <w:p w14:paraId="4500B9F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362</w:t>
            </w:r>
          </w:p>
        </w:tc>
        <w:tc>
          <w:tcPr>
            <w:tcW w:w="5909" w:type="dxa"/>
            <w:shd w:val="clear" w:color="000000" w:fill="FFFFFF"/>
            <w:vAlign w:val="center"/>
            <w:hideMark/>
          </w:tcPr>
          <w:p w14:paraId="47EA202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изолации  от микропореста гума ф510х19</w:t>
            </w:r>
          </w:p>
        </w:tc>
        <w:tc>
          <w:tcPr>
            <w:tcW w:w="850" w:type="dxa"/>
            <w:shd w:val="clear" w:color="000000" w:fill="FFFFFF"/>
            <w:noWrap/>
            <w:vAlign w:val="center"/>
            <w:hideMark/>
          </w:tcPr>
          <w:p w14:paraId="7BE13F1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0B3DCF3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545</w:t>
            </w:r>
          </w:p>
        </w:tc>
      </w:tr>
      <w:tr w:rsidR="00EE46C9" w:rsidRPr="00EE46C9" w14:paraId="4475ADF9" w14:textId="77777777" w:rsidTr="00EE46C9">
        <w:trPr>
          <w:trHeight w:val="300"/>
        </w:trPr>
        <w:tc>
          <w:tcPr>
            <w:tcW w:w="470" w:type="dxa"/>
            <w:shd w:val="clear" w:color="000000" w:fill="FFFFFF"/>
            <w:noWrap/>
            <w:vAlign w:val="center"/>
            <w:hideMark/>
          </w:tcPr>
          <w:p w14:paraId="747B66E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363</w:t>
            </w:r>
          </w:p>
        </w:tc>
        <w:tc>
          <w:tcPr>
            <w:tcW w:w="5909" w:type="dxa"/>
            <w:shd w:val="clear" w:color="000000" w:fill="FFFFFF"/>
            <w:vAlign w:val="center"/>
            <w:hideMark/>
          </w:tcPr>
          <w:p w14:paraId="3D28B79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лепило за изолация</w:t>
            </w:r>
          </w:p>
        </w:tc>
        <w:tc>
          <w:tcPr>
            <w:tcW w:w="850" w:type="dxa"/>
            <w:shd w:val="clear" w:color="000000" w:fill="FFFFFF"/>
            <w:noWrap/>
            <w:vAlign w:val="center"/>
            <w:hideMark/>
          </w:tcPr>
          <w:p w14:paraId="5E18E55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C2221C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w:t>
            </w:r>
          </w:p>
        </w:tc>
      </w:tr>
      <w:tr w:rsidR="00EE46C9" w:rsidRPr="00EE46C9" w14:paraId="62B91E3E" w14:textId="77777777" w:rsidTr="00EE46C9">
        <w:trPr>
          <w:trHeight w:val="300"/>
        </w:trPr>
        <w:tc>
          <w:tcPr>
            <w:tcW w:w="470" w:type="dxa"/>
            <w:shd w:val="clear" w:color="000000" w:fill="FFFFFF"/>
            <w:noWrap/>
            <w:vAlign w:val="center"/>
            <w:hideMark/>
          </w:tcPr>
          <w:p w14:paraId="71A0009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364</w:t>
            </w:r>
          </w:p>
        </w:tc>
        <w:tc>
          <w:tcPr>
            <w:tcW w:w="5909" w:type="dxa"/>
            <w:shd w:val="clear" w:color="000000" w:fill="FFFFFF"/>
            <w:vAlign w:val="center"/>
            <w:hideMark/>
          </w:tcPr>
          <w:p w14:paraId="2243D0F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Монтаж на тръбна изолация от микропореста гума</w:t>
            </w:r>
          </w:p>
        </w:tc>
        <w:tc>
          <w:tcPr>
            <w:tcW w:w="850" w:type="dxa"/>
            <w:shd w:val="clear" w:color="000000" w:fill="FFFFFF"/>
            <w:noWrap/>
            <w:vAlign w:val="center"/>
            <w:hideMark/>
          </w:tcPr>
          <w:p w14:paraId="1EB35BA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61CF248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1650</w:t>
            </w:r>
          </w:p>
        </w:tc>
      </w:tr>
      <w:tr w:rsidR="00EE46C9" w:rsidRPr="00EE46C9" w14:paraId="2DF61369" w14:textId="77777777" w:rsidTr="00EE46C9">
        <w:trPr>
          <w:trHeight w:val="300"/>
        </w:trPr>
        <w:tc>
          <w:tcPr>
            <w:tcW w:w="470" w:type="dxa"/>
            <w:shd w:val="clear" w:color="000000" w:fill="FFFFFF"/>
            <w:noWrap/>
            <w:vAlign w:val="center"/>
            <w:hideMark/>
          </w:tcPr>
          <w:p w14:paraId="72CA0A2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lastRenderedPageBreak/>
              <w:t>365</w:t>
            </w:r>
          </w:p>
        </w:tc>
        <w:tc>
          <w:tcPr>
            <w:tcW w:w="5909" w:type="dxa"/>
            <w:shd w:val="clear" w:color="000000" w:fill="FFFFFF"/>
            <w:vAlign w:val="center"/>
            <w:hideMark/>
          </w:tcPr>
          <w:p w14:paraId="4BF3C3D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Доставка на чугуненен радиатор с височина Н=600/160мм, комплект                             </w:t>
            </w:r>
          </w:p>
        </w:tc>
        <w:tc>
          <w:tcPr>
            <w:tcW w:w="850" w:type="dxa"/>
            <w:shd w:val="clear" w:color="000000" w:fill="FFFFFF"/>
            <w:noWrap/>
            <w:vAlign w:val="center"/>
            <w:hideMark/>
          </w:tcPr>
          <w:p w14:paraId="61AD1B4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глидер</w:t>
            </w:r>
          </w:p>
        </w:tc>
        <w:tc>
          <w:tcPr>
            <w:tcW w:w="1276" w:type="dxa"/>
            <w:shd w:val="clear" w:color="000000" w:fill="FFFFFF"/>
            <w:noWrap/>
            <w:vAlign w:val="center"/>
            <w:hideMark/>
          </w:tcPr>
          <w:p w14:paraId="48FD06A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50</w:t>
            </w:r>
          </w:p>
        </w:tc>
      </w:tr>
      <w:tr w:rsidR="00EE46C9" w:rsidRPr="00EE46C9" w14:paraId="7D27E394" w14:textId="77777777" w:rsidTr="00EE46C9">
        <w:trPr>
          <w:trHeight w:val="300"/>
        </w:trPr>
        <w:tc>
          <w:tcPr>
            <w:tcW w:w="470" w:type="dxa"/>
            <w:shd w:val="clear" w:color="000000" w:fill="FFFFFF"/>
            <w:noWrap/>
            <w:vAlign w:val="center"/>
            <w:hideMark/>
          </w:tcPr>
          <w:p w14:paraId="5453609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366</w:t>
            </w:r>
          </w:p>
        </w:tc>
        <w:tc>
          <w:tcPr>
            <w:tcW w:w="5909" w:type="dxa"/>
            <w:shd w:val="clear" w:color="000000" w:fill="FFFFFF"/>
            <w:vAlign w:val="center"/>
            <w:hideMark/>
          </w:tcPr>
          <w:p w14:paraId="1DAD323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Доставка на панелен радиатор с височина 22/600/2000мм, комплект                             </w:t>
            </w:r>
          </w:p>
        </w:tc>
        <w:tc>
          <w:tcPr>
            <w:tcW w:w="850" w:type="dxa"/>
            <w:shd w:val="clear" w:color="000000" w:fill="FFFFFF"/>
            <w:noWrap/>
            <w:vAlign w:val="center"/>
            <w:hideMark/>
          </w:tcPr>
          <w:p w14:paraId="186CF62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72CCFA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350</w:t>
            </w:r>
          </w:p>
        </w:tc>
      </w:tr>
      <w:tr w:rsidR="00EE46C9" w:rsidRPr="00EE46C9" w14:paraId="0016FDA4" w14:textId="77777777" w:rsidTr="00EE46C9">
        <w:trPr>
          <w:trHeight w:val="300"/>
        </w:trPr>
        <w:tc>
          <w:tcPr>
            <w:tcW w:w="470" w:type="dxa"/>
            <w:shd w:val="clear" w:color="000000" w:fill="FFFFFF"/>
            <w:noWrap/>
            <w:vAlign w:val="center"/>
            <w:hideMark/>
          </w:tcPr>
          <w:p w14:paraId="7E52ACC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367</w:t>
            </w:r>
          </w:p>
        </w:tc>
        <w:tc>
          <w:tcPr>
            <w:tcW w:w="5909" w:type="dxa"/>
            <w:shd w:val="clear" w:color="000000" w:fill="FFFFFF"/>
            <w:vAlign w:val="center"/>
            <w:hideMark/>
          </w:tcPr>
          <w:p w14:paraId="44BA826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Доставка на панелен радиатор с височина 22/500/2000мм, комплект                             </w:t>
            </w:r>
          </w:p>
        </w:tc>
        <w:tc>
          <w:tcPr>
            <w:tcW w:w="850" w:type="dxa"/>
            <w:shd w:val="clear" w:color="000000" w:fill="FFFFFF"/>
            <w:noWrap/>
            <w:vAlign w:val="center"/>
            <w:hideMark/>
          </w:tcPr>
          <w:p w14:paraId="4229102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C5E134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425</w:t>
            </w:r>
          </w:p>
        </w:tc>
      </w:tr>
      <w:tr w:rsidR="00EE46C9" w:rsidRPr="00EE46C9" w14:paraId="6D6BF089" w14:textId="77777777" w:rsidTr="00EE46C9">
        <w:trPr>
          <w:trHeight w:val="600"/>
        </w:trPr>
        <w:tc>
          <w:tcPr>
            <w:tcW w:w="470" w:type="dxa"/>
            <w:shd w:val="clear" w:color="000000" w:fill="FFFFFF"/>
            <w:noWrap/>
            <w:vAlign w:val="center"/>
            <w:hideMark/>
          </w:tcPr>
          <w:p w14:paraId="0D0D247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368</w:t>
            </w:r>
          </w:p>
        </w:tc>
        <w:tc>
          <w:tcPr>
            <w:tcW w:w="5909" w:type="dxa"/>
            <w:shd w:val="clear" w:color="000000" w:fill="FFFFFF"/>
            <w:vAlign w:val="center"/>
            <w:hideMark/>
          </w:tcPr>
          <w:p w14:paraId="4C3BCEC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алуминиев радиатор с височина Н=600мм, комплект на база Елеганс или еквивалент</w:t>
            </w:r>
          </w:p>
        </w:tc>
        <w:tc>
          <w:tcPr>
            <w:tcW w:w="850" w:type="dxa"/>
            <w:shd w:val="clear" w:color="000000" w:fill="FFFFFF"/>
            <w:noWrap/>
            <w:vAlign w:val="center"/>
            <w:hideMark/>
          </w:tcPr>
          <w:p w14:paraId="2D798E7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глидер</w:t>
            </w:r>
          </w:p>
        </w:tc>
        <w:tc>
          <w:tcPr>
            <w:tcW w:w="1276" w:type="dxa"/>
            <w:shd w:val="clear" w:color="000000" w:fill="FFFFFF"/>
            <w:noWrap/>
            <w:vAlign w:val="center"/>
            <w:hideMark/>
          </w:tcPr>
          <w:p w14:paraId="2B5B6CD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900</w:t>
            </w:r>
          </w:p>
        </w:tc>
      </w:tr>
      <w:tr w:rsidR="00EE46C9" w:rsidRPr="00EE46C9" w14:paraId="163FF906" w14:textId="77777777" w:rsidTr="00EE46C9">
        <w:trPr>
          <w:trHeight w:val="600"/>
        </w:trPr>
        <w:tc>
          <w:tcPr>
            <w:tcW w:w="470" w:type="dxa"/>
            <w:shd w:val="clear" w:color="000000" w:fill="FFFFFF"/>
            <w:noWrap/>
            <w:vAlign w:val="center"/>
            <w:hideMark/>
          </w:tcPr>
          <w:p w14:paraId="60F7B5F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369</w:t>
            </w:r>
          </w:p>
        </w:tc>
        <w:tc>
          <w:tcPr>
            <w:tcW w:w="5909" w:type="dxa"/>
            <w:shd w:val="clear" w:color="000000" w:fill="FFFFFF"/>
            <w:vAlign w:val="center"/>
            <w:hideMark/>
          </w:tcPr>
          <w:p w14:paraId="1A0C00A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алуминиев радиатор с височина Н=500мм, комплект на база Елеганс или еквивалент</w:t>
            </w:r>
          </w:p>
        </w:tc>
        <w:tc>
          <w:tcPr>
            <w:tcW w:w="850" w:type="dxa"/>
            <w:shd w:val="clear" w:color="000000" w:fill="FFFFFF"/>
            <w:noWrap/>
            <w:vAlign w:val="center"/>
            <w:hideMark/>
          </w:tcPr>
          <w:p w14:paraId="5980A95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глидер</w:t>
            </w:r>
          </w:p>
        </w:tc>
        <w:tc>
          <w:tcPr>
            <w:tcW w:w="1276" w:type="dxa"/>
            <w:shd w:val="clear" w:color="000000" w:fill="FFFFFF"/>
            <w:noWrap/>
            <w:vAlign w:val="center"/>
            <w:hideMark/>
          </w:tcPr>
          <w:p w14:paraId="37ECE5F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1050</w:t>
            </w:r>
          </w:p>
        </w:tc>
      </w:tr>
      <w:tr w:rsidR="00EE46C9" w:rsidRPr="00EE46C9" w14:paraId="2796504B" w14:textId="77777777" w:rsidTr="00EE46C9">
        <w:trPr>
          <w:trHeight w:val="600"/>
        </w:trPr>
        <w:tc>
          <w:tcPr>
            <w:tcW w:w="470" w:type="dxa"/>
            <w:shd w:val="clear" w:color="000000" w:fill="FFFFFF"/>
            <w:noWrap/>
            <w:vAlign w:val="center"/>
            <w:hideMark/>
          </w:tcPr>
          <w:p w14:paraId="2F41140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370</w:t>
            </w:r>
          </w:p>
        </w:tc>
        <w:tc>
          <w:tcPr>
            <w:tcW w:w="5909" w:type="dxa"/>
            <w:shd w:val="clear" w:color="000000" w:fill="FFFFFF"/>
            <w:vAlign w:val="center"/>
            <w:hideMark/>
          </w:tcPr>
          <w:p w14:paraId="6EAB0B6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алуминиев радиатор с височина Н=350мм, комплект на база Елеганс или еквивалент</w:t>
            </w:r>
          </w:p>
        </w:tc>
        <w:tc>
          <w:tcPr>
            <w:tcW w:w="850" w:type="dxa"/>
            <w:shd w:val="clear" w:color="000000" w:fill="FFFFFF"/>
            <w:noWrap/>
            <w:vAlign w:val="center"/>
            <w:hideMark/>
          </w:tcPr>
          <w:p w14:paraId="32E0DEE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глидер</w:t>
            </w:r>
          </w:p>
        </w:tc>
        <w:tc>
          <w:tcPr>
            <w:tcW w:w="1276" w:type="dxa"/>
            <w:shd w:val="clear" w:color="000000" w:fill="FFFFFF"/>
            <w:noWrap/>
            <w:vAlign w:val="center"/>
            <w:hideMark/>
          </w:tcPr>
          <w:p w14:paraId="77D4538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360</w:t>
            </w:r>
          </w:p>
        </w:tc>
      </w:tr>
      <w:tr w:rsidR="00EE46C9" w:rsidRPr="00EE46C9" w14:paraId="79B47F16" w14:textId="77777777" w:rsidTr="00EE46C9">
        <w:trPr>
          <w:trHeight w:val="300"/>
        </w:trPr>
        <w:tc>
          <w:tcPr>
            <w:tcW w:w="470" w:type="dxa"/>
            <w:shd w:val="clear" w:color="000000" w:fill="FFFFFF"/>
            <w:noWrap/>
            <w:vAlign w:val="center"/>
            <w:hideMark/>
          </w:tcPr>
          <w:p w14:paraId="4C9321B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371</w:t>
            </w:r>
          </w:p>
        </w:tc>
        <w:tc>
          <w:tcPr>
            <w:tcW w:w="5909" w:type="dxa"/>
            <w:shd w:val="clear" w:color="000000" w:fill="FFFFFF"/>
            <w:vAlign w:val="center"/>
            <w:hideMark/>
          </w:tcPr>
          <w:p w14:paraId="438051F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датчик за поток 1" </w:t>
            </w:r>
          </w:p>
        </w:tc>
        <w:tc>
          <w:tcPr>
            <w:tcW w:w="850" w:type="dxa"/>
            <w:shd w:val="clear" w:color="000000" w:fill="FFFFFF"/>
            <w:noWrap/>
            <w:vAlign w:val="center"/>
            <w:hideMark/>
          </w:tcPr>
          <w:p w14:paraId="2CD5B30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1D41A06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w:t>
            </w:r>
          </w:p>
        </w:tc>
      </w:tr>
      <w:tr w:rsidR="00EE46C9" w:rsidRPr="00EE46C9" w14:paraId="466C5869" w14:textId="77777777" w:rsidTr="00EE46C9">
        <w:trPr>
          <w:trHeight w:val="300"/>
        </w:trPr>
        <w:tc>
          <w:tcPr>
            <w:tcW w:w="470" w:type="dxa"/>
            <w:shd w:val="clear" w:color="000000" w:fill="FFFFFF"/>
            <w:noWrap/>
            <w:vAlign w:val="center"/>
            <w:hideMark/>
          </w:tcPr>
          <w:p w14:paraId="1C7C7B1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372</w:t>
            </w:r>
          </w:p>
        </w:tc>
        <w:tc>
          <w:tcPr>
            <w:tcW w:w="5909" w:type="dxa"/>
            <w:shd w:val="clear" w:color="000000" w:fill="FFFFFF"/>
            <w:vAlign w:val="center"/>
            <w:hideMark/>
          </w:tcPr>
          <w:p w14:paraId="6E8BAE6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автоматичен обезвъздушител 1/2 комплект със СК</w:t>
            </w:r>
          </w:p>
        </w:tc>
        <w:tc>
          <w:tcPr>
            <w:tcW w:w="850" w:type="dxa"/>
            <w:shd w:val="clear" w:color="000000" w:fill="FFFFFF"/>
            <w:noWrap/>
            <w:vAlign w:val="center"/>
            <w:hideMark/>
          </w:tcPr>
          <w:p w14:paraId="7FAF497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02A31BC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w:t>
            </w:r>
          </w:p>
        </w:tc>
      </w:tr>
      <w:tr w:rsidR="00EE46C9" w:rsidRPr="00EE46C9" w14:paraId="70DE0CBD" w14:textId="77777777" w:rsidTr="00EE46C9">
        <w:trPr>
          <w:trHeight w:val="300"/>
        </w:trPr>
        <w:tc>
          <w:tcPr>
            <w:tcW w:w="470" w:type="dxa"/>
            <w:shd w:val="clear" w:color="000000" w:fill="FFFFFF"/>
            <w:noWrap/>
            <w:vAlign w:val="center"/>
            <w:hideMark/>
          </w:tcPr>
          <w:p w14:paraId="45888EC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373</w:t>
            </w:r>
          </w:p>
        </w:tc>
        <w:tc>
          <w:tcPr>
            <w:tcW w:w="5909" w:type="dxa"/>
            <w:shd w:val="clear" w:color="000000" w:fill="FFFFFF"/>
            <w:vAlign w:val="center"/>
            <w:hideMark/>
          </w:tcPr>
          <w:p w14:paraId="22DB83C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автоматични обезвъздушители 1"</w:t>
            </w:r>
          </w:p>
        </w:tc>
        <w:tc>
          <w:tcPr>
            <w:tcW w:w="850" w:type="dxa"/>
            <w:shd w:val="clear" w:color="000000" w:fill="FFFFFF"/>
            <w:noWrap/>
            <w:vAlign w:val="center"/>
            <w:hideMark/>
          </w:tcPr>
          <w:p w14:paraId="5A5C18D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1A31503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25</w:t>
            </w:r>
          </w:p>
        </w:tc>
      </w:tr>
      <w:tr w:rsidR="00EE46C9" w:rsidRPr="00EE46C9" w14:paraId="2AC6A5E3" w14:textId="77777777" w:rsidTr="00EE46C9">
        <w:trPr>
          <w:trHeight w:val="300"/>
        </w:trPr>
        <w:tc>
          <w:tcPr>
            <w:tcW w:w="470" w:type="dxa"/>
            <w:shd w:val="clear" w:color="000000" w:fill="FFFFFF"/>
            <w:noWrap/>
            <w:vAlign w:val="center"/>
            <w:hideMark/>
          </w:tcPr>
          <w:p w14:paraId="119B9D8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374</w:t>
            </w:r>
          </w:p>
        </w:tc>
        <w:tc>
          <w:tcPr>
            <w:tcW w:w="5909" w:type="dxa"/>
            <w:shd w:val="clear" w:color="000000" w:fill="FFFFFF"/>
            <w:vAlign w:val="center"/>
            <w:hideMark/>
          </w:tcPr>
          <w:p w14:paraId="19F823D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конзоли стояща</w:t>
            </w:r>
          </w:p>
        </w:tc>
        <w:tc>
          <w:tcPr>
            <w:tcW w:w="850" w:type="dxa"/>
            <w:shd w:val="clear" w:color="000000" w:fill="FFFFFF"/>
            <w:noWrap/>
            <w:vAlign w:val="center"/>
            <w:hideMark/>
          </w:tcPr>
          <w:p w14:paraId="5F8374A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11EEF1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68</w:t>
            </w:r>
          </w:p>
        </w:tc>
      </w:tr>
      <w:tr w:rsidR="00EE46C9" w:rsidRPr="00EE46C9" w14:paraId="39DF6CC4" w14:textId="77777777" w:rsidTr="00EE46C9">
        <w:trPr>
          <w:trHeight w:val="300"/>
        </w:trPr>
        <w:tc>
          <w:tcPr>
            <w:tcW w:w="470" w:type="dxa"/>
            <w:shd w:val="clear" w:color="000000" w:fill="FFFFFF"/>
            <w:noWrap/>
            <w:vAlign w:val="center"/>
            <w:hideMark/>
          </w:tcPr>
          <w:p w14:paraId="21D6C43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375</w:t>
            </w:r>
          </w:p>
        </w:tc>
        <w:tc>
          <w:tcPr>
            <w:tcW w:w="5909" w:type="dxa"/>
            <w:shd w:val="clear" w:color="000000" w:fill="FFFFFF"/>
            <w:vAlign w:val="center"/>
            <w:hideMark/>
          </w:tcPr>
          <w:p w14:paraId="4732482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терморегулиращи радиаторни вентили</w:t>
            </w:r>
          </w:p>
        </w:tc>
        <w:tc>
          <w:tcPr>
            <w:tcW w:w="850" w:type="dxa"/>
            <w:shd w:val="clear" w:color="000000" w:fill="FFFFFF"/>
            <w:noWrap/>
            <w:vAlign w:val="center"/>
            <w:hideMark/>
          </w:tcPr>
          <w:p w14:paraId="6F06AF4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E7FDA1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40</w:t>
            </w:r>
          </w:p>
        </w:tc>
      </w:tr>
      <w:tr w:rsidR="00EE46C9" w:rsidRPr="00EE46C9" w14:paraId="4B807EC5" w14:textId="77777777" w:rsidTr="00EE46C9">
        <w:trPr>
          <w:trHeight w:val="300"/>
        </w:trPr>
        <w:tc>
          <w:tcPr>
            <w:tcW w:w="470" w:type="dxa"/>
            <w:shd w:val="clear" w:color="000000" w:fill="FFFFFF"/>
            <w:noWrap/>
            <w:vAlign w:val="center"/>
            <w:hideMark/>
          </w:tcPr>
          <w:p w14:paraId="4B5C7A2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376</w:t>
            </w:r>
          </w:p>
        </w:tc>
        <w:tc>
          <w:tcPr>
            <w:tcW w:w="5909" w:type="dxa"/>
            <w:shd w:val="clear" w:color="000000" w:fill="FFFFFF"/>
            <w:vAlign w:val="center"/>
            <w:hideMark/>
          </w:tcPr>
          <w:p w14:paraId="35C66FE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термоглави</w:t>
            </w:r>
          </w:p>
        </w:tc>
        <w:tc>
          <w:tcPr>
            <w:tcW w:w="850" w:type="dxa"/>
            <w:shd w:val="clear" w:color="000000" w:fill="FFFFFF"/>
            <w:noWrap/>
            <w:vAlign w:val="center"/>
            <w:hideMark/>
          </w:tcPr>
          <w:p w14:paraId="18BEB21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6C26A9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40</w:t>
            </w:r>
          </w:p>
        </w:tc>
      </w:tr>
      <w:tr w:rsidR="00EE46C9" w:rsidRPr="00EE46C9" w14:paraId="28DD5360" w14:textId="77777777" w:rsidTr="00EE46C9">
        <w:trPr>
          <w:trHeight w:val="300"/>
        </w:trPr>
        <w:tc>
          <w:tcPr>
            <w:tcW w:w="470" w:type="dxa"/>
            <w:shd w:val="clear" w:color="000000" w:fill="FFFFFF"/>
            <w:noWrap/>
            <w:vAlign w:val="center"/>
            <w:hideMark/>
          </w:tcPr>
          <w:p w14:paraId="1B8C29D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377</w:t>
            </w:r>
          </w:p>
        </w:tc>
        <w:tc>
          <w:tcPr>
            <w:tcW w:w="5909" w:type="dxa"/>
            <w:shd w:val="clear" w:color="000000" w:fill="FFFFFF"/>
            <w:vAlign w:val="center"/>
            <w:hideMark/>
          </w:tcPr>
          <w:p w14:paraId="6B2D70D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секретни радиаторни вентили ъглови</w:t>
            </w:r>
          </w:p>
        </w:tc>
        <w:tc>
          <w:tcPr>
            <w:tcW w:w="850" w:type="dxa"/>
            <w:shd w:val="clear" w:color="000000" w:fill="FFFFFF"/>
            <w:noWrap/>
            <w:vAlign w:val="center"/>
            <w:hideMark/>
          </w:tcPr>
          <w:p w14:paraId="494E1B1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471B29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40</w:t>
            </w:r>
          </w:p>
        </w:tc>
      </w:tr>
      <w:tr w:rsidR="00EE46C9" w:rsidRPr="00EE46C9" w14:paraId="6CE27881" w14:textId="77777777" w:rsidTr="00EE46C9">
        <w:trPr>
          <w:trHeight w:val="300"/>
        </w:trPr>
        <w:tc>
          <w:tcPr>
            <w:tcW w:w="470" w:type="dxa"/>
            <w:shd w:val="clear" w:color="000000" w:fill="FFFFFF"/>
            <w:noWrap/>
            <w:vAlign w:val="center"/>
            <w:hideMark/>
          </w:tcPr>
          <w:p w14:paraId="4DD461C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378</w:t>
            </w:r>
          </w:p>
        </w:tc>
        <w:tc>
          <w:tcPr>
            <w:tcW w:w="5909" w:type="dxa"/>
            <w:shd w:val="clear" w:color="000000" w:fill="FFFFFF"/>
            <w:vAlign w:val="center"/>
            <w:hideMark/>
          </w:tcPr>
          <w:p w14:paraId="67B7788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Доставка на полиетиленови тръби с алуминиева вложка ф16х2,0, комплект с фитинги </w:t>
            </w:r>
          </w:p>
        </w:tc>
        <w:tc>
          <w:tcPr>
            <w:tcW w:w="850" w:type="dxa"/>
            <w:shd w:val="clear" w:color="000000" w:fill="FFFFFF"/>
            <w:noWrap/>
            <w:vAlign w:val="center"/>
            <w:hideMark/>
          </w:tcPr>
          <w:p w14:paraId="0497316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374F00E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210</w:t>
            </w:r>
          </w:p>
        </w:tc>
      </w:tr>
      <w:tr w:rsidR="00EE46C9" w:rsidRPr="00EE46C9" w14:paraId="76D7A869" w14:textId="77777777" w:rsidTr="00EE46C9">
        <w:trPr>
          <w:trHeight w:val="300"/>
        </w:trPr>
        <w:tc>
          <w:tcPr>
            <w:tcW w:w="470" w:type="dxa"/>
            <w:shd w:val="clear" w:color="000000" w:fill="FFFFFF"/>
            <w:noWrap/>
            <w:vAlign w:val="center"/>
            <w:hideMark/>
          </w:tcPr>
          <w:p w14:paraId="4735DDD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379</w:t>
            </w:r>
          </w:p>
        </w:tc>
        <w:tc>
          <w:tcPr>
            <w:tcW w:w="5909" w:type="dxa"/>
            <w:shd w:val="clear" w:color="000000" w:fill="FFFFFF"/>
            <w:vAlign w:val="center"/>
            <w:hideMark/>
          </w:tcPr>
          <w:p w14:paraId="788CF11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Доставка на полиетиленови тръби с алуминиева вложка ф20х2,5, комплект с фитинги </w:t>
            </w:r>
          </w:p>
        </w:tc>
        <w:tc>
          <w:tcPr>
            <w:tcW w:w="850" w:type="dxa"/>
            <w:shd w:val="clear" w:color="000000" w:fill="FFFFFF"/>
            <w:noWrap/>
            <w:vAlign w:val="center"/>
            <w:hideMark/>
          </w:tcPr>
          <w:p w14:paraId="520A446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6EEF8BE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85</w:t>
            </w:r>
          </w:p>
        </w:tc>
      </w:tr>
      <w:tr w:rsidR="00EE46C9" w:rsidRPr="00EE46C9" w14:paraId="551C88CB" w14:textId="77777777" w:rsidTr="00EE46C9">
        <w:trPr>
          <w:trHeight w:val="300"/>
        </w:trPr>
        <w:tc>
          <w:tcPr>
            <w:tcW w:w="470" w:type="dxa"/>
            <w:shd w:val="clear" w:color="000000" w:fill="FFFFFF"/>
            <w:noWrap/>
            <w:vAlign w:val="center"/>
            <w:hideMark/>
          </w:tcPr>
          <w:p w14:paraId="4A64AFA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380</w:t>
            </w:r>
          </w:p>
        </w:tc>
        <w:tc>
          <w:tcPr>
            <w:tcW w:w="5909" w:type="dxa"/>
            <w:shd w:val="clear" w:color="000000" w:fill="FFFFFF"/>
            <w:vAlign w:val="center"/>
            <w:hideMark/>
          </w:tcPr>
          <w:p w14:paraId="13B3FFC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полиетиленови тръби с алуминиева вложка ф25х2,5, комплект с фитинги</w:t>
            </w:r>
          </w:p>
        </w:tc>
        <w:tc>
          <w:tcPr>
            <w:tcW w:w="850" w:type="dxa"/>
            <w:shd w:val="clear" w:color="000000" w:fill="FFFFFF"/>
            <w:noWrap/>
            <w:vAlign w:val="center"/>
            <w:hideMark/>
          </w:tcPr>
          <w:p w14:paraId="7B6821C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64E58B4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120</w:t>
            </w:r>
          </w:p>
        </w:tc>
      </w:tr>
      <w:tr w:rsidR="00EE46C9" w:rsidRPr="00EE46C9" w14:paraId="1144C1A1" w14:textId="77777777" w:rsidTr="00EE46C9">
        <w:trPr>
          <w:trHeight w:val="300"/>
        </w:trPr>
        <w:tc>
          <w:tcPr>
            <w:tcW w:w="470" w:type="dxa"/>
            <w:shd w:val="clear" w:color="000000" w:fill="FFFFFF"/>
            <w:noWrap/>
            <w:vAlign w:val="center"/>
            <w:hideMark/>
          </w:tcPr>
          <w:p w14:paraId="42B8AC7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381</w:t>
            </w:r>
          </w:p>
        </w:tc>
        <w:tc>
          <w:tcPr>
            <w:tcW w:w="5909" w:type="dxa"/>
            <w:shd w:val="clear" w:color="000000" w:fill="FFFFFF"/>
            <w:vAlign w:val="center"/>
            <w:hideMark/>
          </w:tcPr>
          <w:p w14:paraId="41BD071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полиетиленови тръби с алуминиева вложка ф32х3,0, комплект с фитинги</w:t>
            </w:r>
          </w:p>
        </w:tc>
        <w:tc>
          <w:tcPr>
            <w:tcW w:w="850" w:type="dxa"/>
            <w:shd w:val="clear" w:color="000000" w:fill="FFFFFF"/>
            <w:noWrap/>
            <w:vAlign w:val="center"/>
            <w:hideMark/>
          </w:tcPr>
          <w:p w14:paraId="0BC6614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548F1C7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675</w:t>
            </w:r>
          </w:p>
        </w:tc>
      </w:tr>
      <w:tr w:rsidR="00EE46C9" w:rsidRPr="00EE46C9" w14:paraId="5B6D2BC9" w14:textId="77777777" w:rsidTr="00EE46C9">
        <w:trPr>
          <w:trHeight w:val="300"/>
        </w:trPr>
        <w:tc>
          <w:tcPr>
            <w:tcW w:w="470" w:type="dxa"/>
            <w:shd w:val="clear" w:color="000000" w:fill="FFFFFF"/>
            <w:noWrap/>
            <w:vAlign w:val="center"/>
            <w:hideMark/>
          </w:tcPr>
          <w:p w14:paraId="15C4E54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382</w:t>
            </w:r>
          </w:p>
        </w:tc>
        <w:tc>
          <w:tcPr>
            <w:tcW w:w="5909" w:type="dxa"/>
            <w:shd w:val="clear" w:color="000000" w:fill="FFFFFF"/>
            <w:vAlign w:val="center"/>
            <w:hideMark/>
          </w:tcPr>
          <w:p w14:paraId="3D9C999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на полиетиленови тръби с алуминиева вложка ф40х4,0, комплект с фитинги</w:t>
            </w:r>
          </w:p>
        </w:tc>
        <w:tc>
          <w:tcPr>
            <w:tcW w:w="850" w:type="dxa"/>
            <w:shd w:val="clear" w:color="000000" w:fill="FFFFFF"/>
            <w:noWrap/>
            <w:vAlign w:val="center"/>
            <w:hideMark/>
          </w:tcPr>
          <w:p w14:paraId="3BBC92D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4C5B08C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910</w:t>
            </w:r>
          </w:p>
        </w:tc>
      </w:tr>
      <w:tr w:rsidR="00EE46C9" w:rsidRPr="00EE46C9" w14:paraId="77470B1D" w14:textId="77777777" w:rsidTr="00EE46C9">
        <w:trPr>
          <w:trHeight w:val="300"/>
        </w:trPr>
        <w:tc>
          <w:tcPr>
            <w:tcW w:w="470" w:type="dxa"/>
            <w:shd w:val="clear" w:color="000000" w:fill="FFFFFF"/>
            <w:noWrap/>
            <w:vAlign w:val="center"/>
            <w:hideMark/>
          </w:tcPr>
          <w:p w14:paraId="0635A84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383</w:t>
            </w:r>
          </w:p>
        </w:tc>
        <w:tc>
          <w:tcPr>
            <w:tcW w:w="5909" w:type="dxa"/>
            <w:shd w:val="clear" w:color="000000" w:fill="FFFFFF"/>
            <w:vAlign w:val="center"/>
            <w:hideMark/>
          </w:tcPr>
          <w:p w14:paraId="5385284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Монтаж на полиетиленови тръби с алуминиева вложка ф16х2 (с фитинги)</w:t>
            </w:r>
          </w:p>
        </w:tc>
        <w:tc>
          <w:tcPr>
            <w:tcW w:w="850" w:type="dxa"/>
            <w:shd w:val="clear" w:color="000000" w:fill="FFFFFF"/>
            <w:noWrap/>
            <w:vAlign w:val="center"/>
            <w:hideMark/>
          </w:tcPr>
          <w:p w14:paraId="3666CAA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2079AF4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210</w:t>
            </w:r>
          </w:p>
        </w:tc>
      </w:tr>
      <w:tr w:rsidR="00EE46C9" w:rsidRPr="00EE46C9" w14:paraId="0E82C14F" w14:textId="77777777" w:rsidTr="00EE46C9">
        <w:trPr>
          <w:trHeight w:val="300"/>
        </w:trPr>
        <w:tc>
          <w:tcPr>
            <w:tcW w:w="470" w:type="dxa"/>
            <w:shd w:val="clear" w:color="000000" w:fill="FFFFFF"/>
            <w:noWrap/>
            <w:vAlign w:val="center"/>
            <w:hideMark/>
          </w:tcPr>
          <w:p w14:paraId="7B82582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384</w:t>
            </w:r>
          </w:p>
        </w:tc>
        <w:tc>
          <w:tcPr>
            <w:tcW w:w="5909" w:type="dxa"/>
            <w:shd w:val="clear" w:color="000000" w:fill="FFFFFF"/>
            <w:vAlign w:val="center"/>
            <w:hideMark/>
          </w:tcPr>
          <w:p w14:paraId="527DFEA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Монтаж на полиетиленови тръби с алуминиева вложка ф20х2,5 (с фитинги)</w:t>
            </w:r>
          </w:p>
        </w:tc>
        <w:tc>
          <w:tcPr>
            <w:tcW w:w="850" w:type="dxa"/>
            <w:shd w:val="clear" w:color="000000" w:fill="FFFFFF"/>
            <w:noWrap/>
            <w:vAlign w:val="center"/>
            <w:hideMark/>
          </w:tcPr>
          <w:p w14:paraId="469E548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431EC54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85</w:t>
            </w:r>
          </w:p>
        </w:tc>
      </w:tr>
      <w:tr w:rsidR="00EE46C9" w:rsidRPr="00EE46C9" w14:paraId="434DC189" w14:textId="77777777" w:rsidTr="00EE46C9">
        <w:trPr>
          <w:trHeight w:val="300"/>
        </w:trPr>
        <w:tc>
          <w:tcPr>
            <w:tcW w:w="470" w:type="dxa"/>
            <w:shd w:val="clear" w:color="000000" w:fill="FFFFFF"/>
            <w:noWrap/>
            <w:vAlign w:val="center"/>
            <w:hideMark/>
          </w:tcPr>
          <w:p w14:paraId="493EB3F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385</w:t>
            </w:r>
          </w:p>
        </w:tc>
        <w:tc>
          <w:tcPr>
            <w:tcW w:w="5909" w:type="dxa"/>
            <w:shd w:val="clear" w:color="000000" w:fill="FFFFFF"/>
            <w:vAlign w:val="center"/>
            <w:hideMark/>
          </w:tcPr>
          <w:p w14:paraId="058BC4E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Монтаж на полиетиленови тръби с алуминиева вложка ф25х2,5 (с фитинги)</w:t>
            </w:r>
          </w:p>
        </w:tc>
        <w:tc>
          <w:tcPr>
            <w:tcW w:w="850" w:type="dxa"/>
            <w:shd w:val="clear" w:color="000000" w:fill="FFFFFF"/>
            <w:noWrap/>
            <w:vAlign w:val="center"/>
            <w:hideMark/>
          </w:tcPr>
          <w:p w14:paraId="5E0DC38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51123A2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120</w:t>
            </w:r>
          </w:p>
        </w:tc>
      </w:tr>
      <w:tr w:rsidR="00EE46C9" w:rsidRPr="00EE46C9" w14:paraId="2E7942F2" w14:textId="77777777" w:rsidTr="00EE46C9">
        <w:trPr>
          <w:trHeight w:val="300"/>
        </w:trPr>
        <w:tc>
          <w:tcPr>
            <w:tcW w:w="470" w:type="dxa"/>
            <w:shd w:val="clear" w:color="000000" w:fill="FFFFFF"/>
            <w:noWrap/>
            <w:vAlign w:val="center"/>
            <w:hideMark/>
          </w:tcPr>
          <w:p w14:paraId="190676A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386</w:t>
            </w:r>
          </w:p>
        </w:tc>
        <w:tc>
          <w:tcPr>
            <w:tcW w:w="5909" w:type="dxa"/>
            <w:shd w:val="clear" w:color="000000" w:fill="FFFFFF"/>
            <w:vAlign w:val="center"/>
            <w:hideMark/>
          </w:tcPr>
          <w:p w14:paraId="2803460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Монтаж на полиетиленови тръби с алуминиева вложка ф32х3 (с фитинги)</w:t>
            </w:r>
          </w:p>
        </w:tc>
        <w:tc>
          <w:tcPr>
            <w:tcW w:w="850" w:type="dxa"/>
            <w:shd w:val="clear" w:color="000000" w:fill="FFFFFF"/>
            <w:noWrap/>
            <w:vAlign w:val="center"/>
            <w:hideMark/>
          </w:tcPr>
          <w:p w14:paraId="20A348F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33325F2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675</w:t>
            </w:r>
          </w:p>
        </w:tc>
      </w:tr>
      <w:tr w:rsidR="00EE46C9" w:rsidRPr="00EE46C9" w14:paraId="786E8657" w14:textId="77777777" w:rsidTr="00EE46C9">
        <w:trPr>
          <w:trHeight w:val="300"/>
        </w:trPr>
        <w:tc>
          <w:tcPr>
            <w:tcW w:w="470" w:type="dxa"/>
            <w:shd w:val="clear" w:color="000000" w:fill="FFFFFF"/>
            <w:noWrap/>
            <w:vAlign w:val="center"/>
            <w:hideMark/>
          </w:tcPr>
          <w:p w14:paraId="7D0A075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387</w:t>
            </w:r>
          </w:p>
        </w:tc>
        <w:tc>
          <w:tcPr>
            <w:tcW w:w="5909" w:type="dxa"/>
            <w:shd w:val="clear" w:color="000000" w:fill="FFFFFF"/>
            <w:vAlign w:val="center"/>
            <w:hideMark/>
          </w:tcPr>
          <w:p w14:paraId="04C8951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Монтаж на полиетиленови тръби с алуминиева вложка ф40х4(с фитинги)</w:t>
            </w:r>
          </w:p>
        </w:tc>
        <w:tc>
          <w:tcPr>
            <w:tcW w:w="850" w:type="dxa"/>
            <w:shd w:val="clear" w:color="000000" w:fill="FFFFFF"/>
            <w:noWrap/>
            <w:vAlign w:val="center"/>
            <w:hideMark/>
          </w:tcPr>
          <w:p w14:paraId="1E0D1A6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77BBBDD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910</w:t>
            </w:r>
          </w:p>
        </w:tc>
      </w:tr>
      <w:tr w:rsidR="00EE46C9" w:rsidRPr="00EE46C9" w14:paraId="31266E4C" w14:textId="77777777" w:rsidTr="00EE46C9">
        <w:trPr>
          <w:trHeight w:val="300"/>
        </w:trPr>
        <w:tc>
          <w:tcPr>
            <w:tcW w:w="470" w:type="dxa"/>
            <w:shd w:val="clear" w:color="000000" w:fill="FFFFFF"/>
            <w:noWrap/>
            <w:vAlign w:val="center"/>
            <w:hideMark/>
          </w:tcPr>
          <w:p w14:paraId="4324C27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388</w:t>
            </w:r>
          </w:p>
        </w:tc>
        <w:tc>
          <w:tcPr>
            <w:tcW w:w="5909" w:type="dxa"/>
            <w:shd w:val="clear" w:color="000000" w:fill="FFFFFF"/>
            <w:vAlign w:val="center"/>
            <w:hideMark/>
          </w:tcPr>
          <w:p w14:paraId="74447F9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Климатична камера с пластинчат рекуператор за открит покривен монтаж:</w:t>
            </w:r>
          </w:p>
        </w:tc>
        <w:tc>
          <w:tcPr>
            <w:tcW w:w="850" w:type="dxa"/>
            <w:shd w:val="clear" w:color="000000" w:fill="FFFFFF"/>
            <w:noWrap/>
            <w:vAlign w:val="center"/>
            <w:hideMark/>
          </w:tcPr>
          <w:p w14:paraId="02DF4DC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BB6715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w:t>
            </w:r>
          </w:p>
        </w:tc>
      </w:tr>
      <w:tr w:rsidR="00EE46C9" w:rsidRPr="00EE46C9" w14:paraId="0B7E9457" w14:textId="77777777" w:rsidTr="00EE46C9">
        <w:trPr>
          <w:trHeight w:val="360"/>
        </w:trPr>
        <w:tc>
          <w:tcPr>
            <w:tcW w:w="470" w:type="dxa"/>
            <w:shd w:val="clear" w:color="000000" w:fill="FFFFFF"/>
            <w:noWrap/>
            <w:vAlign w:val="center"/>
            <w:hideMark/>
          </w:tcPr>
          <w:p w14:paraId="2A622EB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vAlign w:val="center"/>
            <w:hideMark/>
          </w:tcPr>
          <w:p w14:paraId="13A77C9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секция отоплителна СОТ Qh=150kW вода 80/60</w:t>
            </w:r>
            <w:r w:rsidRPr="00EE46C9">
              <w:rPr>
                <w:rFonts w:ascii="Times New Roman" w:eastAsia="Times New Roman" w:hAnsi="Times New Roman" w:cs="Times New Roman"/>
                <w:sz w:val="20"/>
                <w:szCs w:val="20"/>
                <w:vertAlign w:val="superscript"/>
                <w:lang w:eastAsia="bg-BG"/>
              </w:rPr>
              <w:t>о</w:t>
            </w:r>
            <w:r w:rsidRPr="00EE46C9">
              <w:rPr>
                <w:rFonts w:ascii="Times New Roman" w:eastAsia="Times New Roman" w:hAnsi="Times New Roman" w:cs="Times New Roman"/>
                <w:sz w:val="20"/>
                <w:szCs w:val="20"/>
                <w:lang w:eastAsia="bg-BG"/>
              </w:rPr>
              <w:t>C Tподаване=22</w:t>
            </w:r>
            <w:r w:rsidRPr="00EE46C9">
              <w:rPr>
                <w:rFonts w:ascii="Times New Roman" w:eastAsia="Times New Roman" w:hAnsi="Times New Roman" w:cs="Times New Roman"/>
                <w:sz w:val="20"/>
                <w:szCs w:val="20"/>
                <w:vertAlign w:val="superscript"/>
                <w:lang w:eastAsia="bg-BG"/>
              </w:rPr>
              <w:t>о</w:t>
            </w:r>
            <w:r w:rsidRPr="00EE46C9">
              <w:rPr>
                <w:rFonts w:ascii="Times New Roman" w:eastAsia="Times New Roman" w:hAnsi="Times New Roman" w:cs="Times New Roman"/>
                <w:sz w:val="20"/>
                <w:szCs w:val="20"/>
                <w:lang w:eastAsia="bg-BG"/>
              </w:rPr>
              <w:t>C</w:t>
            </w:r>
          </w:p>
        </w:tc>
        <w:tc>
          <w:tcPr>
            <w:tcW w:w="850" w:type="dxa"/>
            <w:shd w:val="clear" w:color="000000" w:fill="FFFFFF"/>
            <w:noWrap/>
            <w:vAlign w:val="center"/>
            <w:hideMark/>
          </w:tcPr>
          <w:p w14:paraId="1B63CA0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5E4B581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42B769E1" w14:textId="77777777" w:rsidTr="00EE46C9">
        <w:trPr>
          <w:trHeight w:val="600"/>
        </w:trPr>
        <w:tc>
          <w:tcPr>
            <w:tcW w:w="470" w:type="dxa"/>
            <w:shd w:val="clear" w:color="000000" w:fill="FFFFFF"/>
            <w:noWrap/>
            <w:vAlign w:val="center"/>
            <w:hideMark/>
          </w:tcPr>
          <w:p w14:paraId="120D935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vAlign w:val="center"/>
            <w:hideMark/>
          </w:tcPr>
          <w:p w14:paraId="2DDB34B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комплект с трипътен смесителен вентил и електронно инкрементално управление по температура</w:t>
            </w:r>
          </w:p>
        </w:tc>
        <w:tc>
          <w:tcPr>
            <w:tcW w:w="850" w:type="dxa"/>
            <w:shd w:val="clear" w:color="000000" w:fill="FFFFFF"/>
            <w:noWrap/>
            <w:vAlign w:val="center"/>
            <w:hideMark/>
          </w:tcPr>
          <w:p w14:paraId="4D8354A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42549A7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3980B801" w14:textId="77777777" w:rsidTr="00EE46C9">
        <w:trPr>
          <w:trHeight w:val="300"/>
        </w:trPr>
        <w:tc>
          <w:tcPr>
            <w:tcW w:w="470" w:type="dxa"/>
            <w:shd w:val="clear" w:color="000000" w:fill="FFFFFF"/>
            <w:noWrap/>
            <w:vAlign w:val="center"/>
            <w:hideMark/>
          </w:tcPr>
          <w:p w14:paraId="1165A69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vAlign w:val="center"/>
            <w:hideMark/>
          </w:tcPr>
          <w:p w14:paraId="03B5D8F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Z филтър - 2 бр.</w:t>
            </w:r>
          </w:p>
        </w:tc>
        <w:tc>
          <w:tcPr>
            <w:tcW w:w="850" w:type="dxa"/>
            <w:shd w:val="clear" w:color="000000" w:fill="FFFFFF"/>
            <w:noWrap/>
            <w:vAlign w:val="center"/>
            <w:hideMark/>
          </w:tcPr>
          <w:p w14:paraId="7252105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514AB14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3F117C96" w14:textId="77777777" w:rsidTr="00EE46C9">
        <w:trPr>
          <w:trHeight w:val="300"/>
        </w:trPr>
        <w:tc>
          <w:tcPr>
            <w:tcW w:w="470" w:type="dxa"/>
            <w:shd w:val="clear" w:color="000000" w:fill="FFFFFF"/>
            <w:noWrap/>
            <w:vAlign w:val="center"/>
            <w:hideMark/>
          </w:tcPr>
          <w:p w14:paraId="1A1FE0D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vAlign w:val="center"/>
            <w:hideMark/>
          </w:tcPr>
          <w:p w14:paraId="5400A5B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нагнетателен вентилатор 10470 m³/h, 500Pa свободен напор</w:t>
            </w:r>
          </w:p>
        </w:tc>
        <w:tc>
          <w:tcPr>
            <w:tcW w:w="850" w:type="dxa"/>
            <w:shd w:val="clear" w:color="000000" w:fill="FFFFFF"/>
            <w:noWrap/>
            <w:vAlign w:val="center"/>
            <w:hideMark/>
          </w:tcPr>
          <w:p w14:paraId="37E1432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57D91BE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7902A0E3" w14:textId="77777777" w:rsidTr="00EE46C9">
        <w:trPr>
          <w:trHeight w:val="300"/>
        </w:trPr>
        <w:tc>
          <w:tcPr>
            <w:tcW w:w="470" w:type="dxa"/>
            <w:shd w:val="clear" w:color="000000" w:fill="FFFFFF"/>
            <w:noWrap/>
            <w:vAlign w:val="center"/>
            <w:hideMark/>
          </w:tcPr>
          <w:p w14:paraId="1CE55B6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vAlign w:val="center"/>
            <w:hideMark/>
          </w:tcPr>
          <w:p w14:paraId="25EFB71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смукателен вентилатор 10100 m³/h, 500Pa свободен напор</w:t>
            </w:r>
          </w:p>
        </w:tc>
        <w:tc>
          <w:tcPr>
            <w:tcW w:w="850" w:type="dxa"/>
            <w:shd w:val="clear" w:color="000000" w:fill="FFFFFF"/>
            <w:noWrap/>
            <w:vAlign w:val="center"/>
            <w:hideMark/>
          </w:tcPr>
          <w:p w14:paraId="784FA3D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224CD7E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12B8AF11" w14:textId="77777777" w:rsidTr="00EE46C9">
        <w:trPr>
          <w:trHeight w:val="300"/>
        </w:trPr>
        <w:tc>
          <w:tcPr>
            <w:tcW w:w="470" w:type="dxa"/>
            <w:shd w:val="clear" w:color="000000" w:fill="FFFFFF"/>
            <w:noWrap/>
            <w:vAlign w:val="center"/>
            <w:hideMark/>
          </w:tcPr>
          <w:p w14:paraId="74E30F9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vAlign w:val="center"/>
            <w:hideMark/>
          </w:tcPr>
          <w:p w14:paraId="45DACA4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ПЖР  с ON/OFF задвижка - 2 бр.</w:t>
            </w:r>
          </w:p>
        </w:tc>
        <w:tc>
          <w:tcPr>
            <w:tcW w:w="850" w:type="dxa"/>
            <w:shd w:val="clear" w:color="000000" w:fill="FFFFFF"/>
            <w:noWrap/>
            <w:vAlign w:val="center"/>
            <w:hideMark/>
          </w:tcPr>
          <w:p w14:paraId="758F1AA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0DFF359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75B850E9" w14:textId="77777777" w:rsidTr="00EE46C9">
        <w:trPr>
          <w:trHeight w:val="300"/>
        </w:trPr>
        <w:tc>
          <w:tcPr>
            <w:tcW w:w="470" w:type="dxa"/>
            <w:shd w:val="clear" w:color="000000" w:fill="FFFFFF"/>
            <w:noWrap/>
            <w:vAlign w:val="center"/>
            <w:hideMark/>
          </w:tcPr>
          <w:p w14:paraId="5220C94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5909" w:type="dxa"/>
            <w:shd w:val="clear" w:color="000000" w:fill="FFFFFF"/>
            <w:vAlign w:val="center"/>
            <w:hideMark/>
          </w:tcPr>
          <w:p w14:paraId="4ED6D28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рекуперативен топлообменник</w:t>
            </w:r>
          </w:p>
        </w:tc>
        <w:tc>
          <w:tcPr>
            <w:tcW w:w="850" w:type="dxa"/>
            <w:shd w:val="clear" w:color="000000" w:fill="FFFFFF"/>
            <w:noWrap/>
            <w:vAlign w:val="center"/>
            <w:hideMark/>
          </w:tcPr>
          <w:p w14:paraId="225688A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6CC5A78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0CE07FBD" w14:textId="77777777" w:rsidTr="00EE46C9">
        <w:trPr>
          <w:trHeight w:val="900"/>
        </w:trPr>
        <w:tc>
          <w:tcPr>
            <w:tcW w:w="470" w:type="dxa"/>
            <w:shd w:val="clear" w:color="000000" w:fill="FFFFFF"/>
            <w:noWrap/>
            <w:vAlign w:val="center"/>
            <w:hideMark/>
          </w:tcPr>
          <w:p w14:paraId="3B04F27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lastRenderedPageBreak/>
              <w:t> </w:t>
            </w:r>
          </w:p>
        </w:tc>
        <w:tc>
          <w:tcPr>
            <w:tcW w:w="5909" w:type="dxa"/>
            <w:shd w:val="clear" w:color="000000" w:fill="FFFFFF"/>
            <w:vAlign w:val="center"/>
            <w:hideMark/>
          </w:tcPr>
          <w:p w14:paraId="47D6371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Автоматизация  за климатична камера включваща  управление на ел. задвижки за ПЖР и трипътни вентили със задвижки, диференциални пресостати; сензори за темперарура, датчик против замръзване, контролер за регулиране на температурата; ел. табло, захранване</w:t>
            </w:r>
          </w:p>
        </w:tc>
        <w:tc>
          <w:tcPr>
            <w:tcW w:w="850" w:type="dxa"/>
            <w:shd w:val="clear" w:color="000000" w:fill="FFFFFF"/>
            <w:noWrap/>
            <w:vAlign w:val="center"/>
            <w:hideMark/>
          </w:tcPr>
          <w:p w14:paraId="000B426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c>
          <w:tcPr>
            <w:tcW w:w="1276" w:type="dxa"/>
            <w:shd w:val="clear" w:color="000000" w:fill="FFFFFF"/>
            <w:noWrap/>
            <w:vAlign w:val="center"/>
            <w:hideMark/>
          </w:tcPr>
          <w:p w14:paraId="4AFDFD0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w:t>
            </w:r>
          </w:p>
        </w:tc>
      </w:tr>
      <w:tr w:rsidR="00EE46C9" w:rsidRPr="00EE46C9" w14:paraId="4E1D367E" w14:textId="77777777" w:rsidTr="00EE46C9">
        <w:trPr>
          <w:trHeight w:val="900"/>
        </w:trPr>
        <w:tc>
          <w:tcPr>
            <w:tcW w:w="470" w:type="dxa"/>
            <w:shd w:val="clear" w:color="000000" w:fill="FFFFFF"/>
            <w:noWrap/>
            <w:vAlign w:val="center"/>
            <w:hideMark/>
          </w:tcPr>
          <w:p w14:paraId="1B912B6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389</w:t>
            </w:r>
          </w:p>
        </w:tc>
        <w:tc>
          <w:tcPr>
            <w:tcW w:w="5909" w:type="dxa"/>
            <w:shd w:val="clear" w:color="000000" w:fill="FFFFFF"/>
            <w:vAlign w:val="center"/>
            <w:hideMark/>
          </w:tcPr>
          <w:p w14:paraId="2B3A318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kанална с-ма  за скрит таванен монтаж Qот=36,08 квт при tт.в.= 60/50 °С; L= 3200 м³/ч, Рехt= 250 Ра, Nел.= 0,75 квт, 380 в, к-т с филтърна секция, трипътен смесителен вентил, спирателни вентили.</w:t>
            </w:r>
          </w:p>
        </w:tc>
        <w:tc>
          <w:tcPr>
            <w:tcW w:w="850" w:type="dxa"/>
            <w:shd w:val="clear" w:color="000000" w:fill="FFFFFF"/>
            <w:noWrap/>
            <w:vAlign w:val="center"/>
            <w:hideMark/>
          </w:tcPr>
          <w:p w14:paraId="728A191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6F0C75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w:t>
            </w:r>
          </w:p>
        </w:tc>
      </w:tr>
      <w:tr w:rsidR="00EE46C9" w:rsidRPr="00EE46C9" w14:paraId="02BBAED8" w14:textId="77777777" w:rsidTr="00EE46C9">
        <w:trPr>
          <w:trHeight w:val="600"/>
        </w:trPr>
        <w:tc>
          <w:tcPr>
            <w:tcW w:w="470" w:type="dxa"/>
            <w:shd w:val="clear" w:color="000000" w:fill="FFFFFF"/>
            <w:noWrap/>
            <w:vAlign w:val="center"/>
            <w:hideMark/>
          </w:tcPr>
          <w:p w14:paraId="51C0555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390</w:t>
            </w:r>
          </w:p>
        </w:tc>
        <w:tc>
          <w:tcPr>
            <w:tcW w:w="5909" w:type="dxa"/>
            <w:shd w:val="clear" w:color="000000" w:fill="FFFFFF"/>
            <w:vAlign w:val="center"/>
            <w:hideMark/>
          </w:tcPr>
          <w:p w14:paraId="5A96D51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двойносмучащ центробежен вентилатор в бокс; L= 17200 м³/ч, Рехt= 850 Ра, Nел.= 2,8 квт, 380 в</w:t>
            </w:r>
          </w:p>
        </w:tc>
        <w:tc>
          <w:tcPr>
            <w:tcW w:w="850" w:type="dxa"/>
            <w:shd w:val="clear" w:color="000000" w:fill="FFFFFF"/>
            <w:noWrap/>
            <w:vAlign w:val="center"/>
            <w:hideMark/>
          </w:tcPr>
          <w:p w14:paraId="67793E6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15AC81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w:t>
            </w:r>
          </w:p>
        </w:tc>
      </w:tr>
      <w:tr w:rsidR="00EE46C9" w:rsidRPr="00EE46C9" w14:paraId="03852D91" w14:textId="77777777" w:rsidTr="00EE46C9">
        <w:trPr>
          <w:trHeight w:val="600"/>
        </w:trPr>
        <w:tc>
          <w:tcPr>
            <w:tcW w:w="470" w:type="dxa"/>
            <w:shd w:val="clear" w:color="000000" w:fill="FFFFFF"/>
            <w:noWrap/>
            <w:vAlign w:val="center"/>
            <w:hideMark/>
          </w:tcPr>
          <w:p w14:paraId="752F51A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391</w:t>
            </w:r>
          </w:p>
        </w:tc>
        <w:tc>
          <w:tcPr>
            <w:tcW w:w="5909" w:type="dxa"/>
            <w:shd w:val="clear" w:color="000000" w:fill="FFFFFF"/>
            <w:vAlign w:val="center"/>
            <w:hideMark/>
          </w:tcPr>
          <w:p w14:paraId="335D8FC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трубен взривозащитен вентилатор в бокс; R315Ex,L= 1200 м³/ч, Рехt= 350 Ра</w:t>
            </w:r>
          </w:p>
        </w:tc>
        <w:tc>
          <w:tcPr>
            <w:tcW w:w="850" w:type="dxa"/>
            <w:shd w:val="clear" w:color="000000" w:fill="FFFFFF"/>
            <w:noWrap/>
            <w:vAlign w:val="center"/>
            <w:hideMark/>
          </w:tcPr>
          <w:p w14:paraId="276190B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4FAC5D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w:t>
            </w:r>
          </w:p>
        </w:tc>
      </w:tr>
      <w:tr w:rsidR="00EE46C9" w:rsidRPr="00EE46C9" w14:paraId="6C4C07F6" w14:textId="77777777" w:rsidTr="00EE46C9">
        <w:trPr>
          <w:trHeight w:val="300"/>
        </w:trPr>
        <w:tc>
          <w:tcPr>
            <w:tcW w:w="470" w:type="dxa"/>
            <w:shd w:val="clear" w:color="000000" w:fill="FFFFFF"/>
            <w:noWrap/>
            <w:vAlign w:val="center"/>
            <w:hideMark/>
          </w:tcPr>
          <w:p w14:paraId="2731C05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392</w:t>
            </w:r>
          </w:p>
        </w:tc>
        <w:tc>
          <w:tcPr>
            <w:tcW w:w="5909" w:type="dxa"/>
            <w:shd w:val="clear" w:color="000000" w:fill="FFFFFF"/>
            <w:vAlign w:val="center"/>
            <w:hideMark/>
          </w:tcPr>
          <w:p w14:paraId="3AAC609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осеви вентилатор, L= 250 м³/ч,  Рехt= 80 Ра, 220в</w:t>
            </w:r>
          </w:p>
        </w:tc>
        <w:tc>
          <w:tcPr>
            <w:tcW w:w="850" w:type="dxa"/>
            <w:shd w:val="clear" w:color="000000" w:fill="FFFFFF"/>
            <w:noWrap/>
            <w:vAlign w:val="center"/>
            <w:hideMark/>
          </w:tcPr>
          <w:p w14:paraId="0203117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AC114E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42</w:t>
            </w:r>
          </w:p>
        </w:tc>
      </w:tr>
      <w:tr w:rsidR="00EE46C9" w:rsidRPr="00EE46C9" w14:paraId="34F1F225" w14:textId="77777777" w:rsidTr="00EE46C9">
        <w:trPr>
          <w:trHeight w:val="900"/>
        </w:trPr>
        <w:tc>
          <w:tcPr>
            <w:tcW w:w="470" w:type="dxa"/>
            <w:shd w:val="clear" w:color="000000" w:fill="FFFFFF"/>
            <w:noWrap/>
            <w:vAlign w:val="center"/>
            <w:hideMark/>
          </w:tcPr>
          <w:p w14:paraId="3BDA46A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393</w:t>
            </w:r>
          </w:p>
        </w:tc>
        <w:tc>
          <w:tcPr>
            <w:tcW w:w="5909" w:type="dxa"/>
            <w:shd w:val="clear" w:color="000000" w:fill="FFFFFF"/>
            <w:vAlign w:val="center"/>
            <w:hideMark/>
          </w:tcPr>
          <w:p w14:paraId="3FD4557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двойносмучащ центробежен вентилатор в бокс; на база UPE-R 20/20RTCE-5.5kW; R.P.M, отговарящи на изискванията за ползване на съществуващата инсталация, комплект с меки връзки</w:t>
            </w:r>
          </w:p>
        </w:tc>
        <w:tc>
          <w:tcPr>
            <w:tcW w:w="850" w:type="dxa"/>
            <w:shd w:val="clear" w:color="000000" w:fill="FFFFFF"/>
            <w:noWrap/>
            <w:vAlign w:val="center"/>
            <w:hideMark/>
          </w:tcPr>
          <w:p w14:paraId="4FDED0C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1FC3E6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w:t>
            </w:r>
          </w:p>
        </w:tc>
      </w:tr>
      <w:tr w:rsidR="00EE46C9" w:rsidRPr="00EE46C9" w14:paraId="40690C33" w14:textId="77777777" w:rsidTr="00EE46C9">
        <w:trPr>
          <w:trHeight w:val="600"/>
        </w:trPr>
        <w:tc>
          <w:tcPr>
            <w:tcW w:w="470" w:type="dxa"/>
            <w:shd w:val="clear" w:color="000000" w:fill="FFFFFF"/>
            <w:noWrap/>
            <w:vAlign w:val="center"/>
            <w:hideMark/>
          </w:tcPr>
          <w:p w14:paraId="40E3464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394</w:t>
            </w:r>
          </w:p>
        </w:tc>
        <w:tc>
          <w:tcPr>
            <w:tcW w:w="5909" w:type="dxa"/>
            <w:shd w:val="clear" w:color="000000" w:fill="FFFFFF"/>
            <w:vAlign w:val="center"/>
            <w:hideMark/>
          </w:tcPr>
          <w:p w14:paraId="6A0C5E5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на база UPE-R 20/20RTCE-7.5kW; R.P.M, отговарящи на изискванията за ползване на съществуващата инсталация, комплект с меки връзки</w:t>
            </w:r>
          </w:p>
        </w:tc>
        <w:tc>
          <w:tcPr>
            <w:tcW w:w="850" w:type="dxa"/>
            <w:shd w:val="clear" w:color="000000" w:fill="FFFFFF"/>
            <w:noWrap/>
            <w:vAlign w:val="center"/>
            <w:hideMark/>
          </w:tcPr>
          <w:p w14:paraId="778C518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D206FA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w:t>
            </w:r>
          </w:p>
        </w:tc>
      </w:tr>
      <w:tr w:rsidR="00EE46C9" w:rsidRPr="00EE46C9" w14:paraId="6B3EF1C8" w14:textId="77777777" w:rsidTr="00EE46C9">
        <w:trPr>
          <w:trHeight w:val="600"/>
        </w:trPr>
        <w:tc>
          <w:tcPr>
            <w:tcW w:w="470" w:type="dxa"/>
            <w:shd w:val="clear" w:color="000000" w:fill="FFFFFF"/>
            <w:noWrap/>
            <w:vAlign w:val="center"/>
            <w:hideMark/>
          </w:tcPr>
          <w:p w14:paraId="1905DDE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395</w:t>
            </w:r>
          </w:p>
        </w:tc>
        <w:tc>
          <w:tcPr>
            <w:tcW w:w="5909" w:type="dxa"/>
            <w:shd w:val="clear" w:color="000000" w:fill="FFFFFF"/>
            <w:vAlign w:val="center"/>
            <w:hideMark/>
          </w:tcPr>
          <w:p w14:paraId="111E33B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Също, но на база UPE-R 25/25RTCE-11kW; R.P.M, отговарящи на изискванията за ползване на съществуващата инсталация, комплект с меки връзки</w:t>
            </w:r>
          </w:p>
        </w:tc>
        <w:tc>
          <w:tcPr>
            <w:tcW w:w="850" w:type="dxa"/>
            <w:shd w:val="clear" w:color="000000" w:fill="FFFFFF"/>
            <w:noWrap/>
            <w:vAlign w:val="center"/>
            <w:hideMark/>
          </w:tcPr>
          <w:p w14:paraId="4EB3D78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460A8F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w:t>
            </w:r>
          </w:p>
        </w:tc>
      </w:tr>
      <w:tr w:rsidR="00EE46C9" w:rsidRPr="00EE46C9" w14:paraId="0ED29F20" w14:textId="77777777" w:rsidTr="00EE46C9">
        <w:trPr>
          <w:trHeight w:val="300"/>
        </w:trPr>
        <w:tc>
          <w:tcPr>
            <w:tcW w:w="470" w:type="dxa"/>
            <w:shd w:val="clear" w:color="000000" w:fill="FFFFFF"/>
            <w:noWrap/>
            <w:vAlign w:val="center"/>
            <w:hideMark/>
          </w:tcPr>
          <w:p w14:paraId="68CE6EA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396</w:t>
            </w:r>
          </w:p>
        </w:tc>
        <w:tc>
          <w:tcPr>
            <w:tcW w:w="5909" w:type="dxa"/>
            <w:shd w:val="clear" w:color="000000" w:fill="FFFFFF"/>
            <w:vAlign w:val="center"/>
            <w:hideMark/>
          </w:tcPr>
          <w:p w14:paraId="527702C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честотен  преобразовател  380V,  пуск и настройка</w:t>
            </w:r>
          </w:p>
        </w:tc>
        <w:tc>
          <w:tcPr>
            <w:tcW w:w="850" w:type="dxa"/>
            <w:shd w:val="clear" w:color="000000" w:fill="FFFFFF"/>
            <w:noWrap/>
            <w:vAlign w:val="center"/>
            <w:hideMark/>
          </w:tcPr>
          <w:p w14:paraId="3AB1B86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EFB03E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w:t>
            </w:r>
          </w:p>
        </w:tc>
      </w:tr>
      <w:tr w:rsidR="00EE46C9" w:rsidRPr="00EE46C9" w14:paraId="48179BAB" w14:textId="77777777" w:rsidTr="00EE46C9">
        <w:trPr>
          <w:trHeight w:val="300"/>
        </w:trPr>
        <w:tc>
          <w:tcPr>
            <w:tcW w:w="470" w:type="dxa"/>
            <w:shd w:val="clear" w:color="000000" w:fill="FFFFFF"/>
            <w:noWrap/>
            <w:vAlign w:val="center"/>
            <w:hideMark/>
          </w:tcPr>
          <w:p w14:paraId="412F440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397</w:t>
            </w:r>
          </w:p>
        </w:tc>
        <w:tc>
          <w:tcPr>
            <w:tcW w:w="5909" w:type="dxa"/>
            <w:shd w:val="clear" w:color="000000" w:fill="FFFFFF"/>
            <w:vAlign w:val="center"/>
            <w:hideMark/>
          </w:tcPr>
          <w:p w14:paraId="4D526DC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неподвижна жалузийна решетка</w:t>
            </w:r>
            <w:r w:rsidRPr="00EE46C9">
              <w:rPr>
                <w:rFonts w:ascii="Times New Roman" w:eastAsia="Times New Roman" w:hAnsi="Times New Roman" w:cs="Times New Roman"/>
                <w:b/>
                <w:bCs/>
                <w:sz w:val="20"/>
                <w:szCs w:val="20"/>
                <w:lang w:eastAsia="bg-BG"/>
              </w:rPr>
              <w:t xml:space="preserve"> НЖР 1400/900</w:t>
            </w:r>
          </w:p>
        </w:tc>
        <w:tc>
          <w:tcPr>
            <w:tcW w:w="850" w:type="dxa"/>
            <w:shd w:val="clear" w:color="000000" w:fill="FFFFFF"/>
            <w:noWrap/>
            <w:vAlign w:val="center"/>
            <w:hideMark/>
          </w:tcPr>
          <w:p w14:paraId="6E49667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10EBFB6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w:t>
            </w:r>
          </w:p>
        </w:tc>
      </w:tr>
      <w:tr w:rsidR="00EE46C9" w:rsidRPr="00EE46C9" w14:paraId="7B2E558B" w14:textId="77777777" w:rsidTr="00EE46C9">
        <w:trPr>
          <w:trHeight w:val="300"/>
        </w:trPr>
        <w:tc>
          <w:tcPr>
            <w:tcW w:w="470" w:type="dxa"/>
            <w:shd w:val="clear" w:color="000000" w:fill="FFFFFF"/>
            <w:noWrap/>
            <w:vAlign w:val="center"/>
            <w:hideMark/>
          </w:tcPr>
          <w:p w14:paraId="4CBBCA6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398</w:t>
            </w:r>
          </w:p>
        </w:tc>
        <w:tc>
          <w:tcPr>
            <w:tcW w:w="5909" w:type="dxa"/>
            <w:shd w:val="clear" w:color="000000" w:fill="FFFFFF"/>
            <w:vAlign w:val="center"/>
            <w:hideMark/>
          </w:tcPr>
          <w:p w14:paraId="5B4FF49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неподвижна жалузийна решетка</w:t>
            </w:r>
            <w:r w:rsidRPr="00EE46C9">
              <w:rPr>
                <w:rFonts w:ascii="Times New Roman" w:eastAsia="Times New Roman" w:hAnsi="Times New Roman" w:cs="Times New Roman"/>
                <w:b/>
                <w:bCs/>
                <w:sz w:val="20"/>
                <w:szCs w:val="20"/>
                <w:lang w:eastAsia="bg-BG"/>
              </w:rPr>
              <w:t xml:space="preserve"> НЖР 600/600</w:t>
            </w:r>
          </w:p>
        </w:tc>
        <w:tc>
          <w:tcPr>
            <w:tcW w:w="850" w:type="dxa"/>
            <w:shd w:val="clear" w:color="000000" w:fill="FFFFFF"/>
            <w:noWrap/>
            <w:vAlign w:val="center"/>
            <w:hideMark/>
          </w:tcPr>
          <w:p w14:paraId="2566CFF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4444C4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w:t>
            </w:r>
          </w:p>
        </w:tc>
      </w:tr>
      <w:tr w:rsidR="00EE46C9" w:rsidRPr="00EE46C9" w14:paraId="0011B0C5" w14:textId="77777777" w:rsidTr="00EE46C9">
        <w:trPr>
          <w:trHeight w:val="300"/>
        </w:trPr>
        <w:tc>
          <w:tcPr>
            <w:tcW w:w="470" w:type="dxa"/>
            <w:shd w:val="clear" w:color="000000" w:fill="FFFFFF"/>
            <w:noWrap/>
            <w:vAlign w:val="center"/>
            <w:hideMark/>
          </w:tcPr>
          <w:p w14:paraId="3B94A01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399</w:t>
            </w:r>
          </w:p>
        </w:tc>
        <w:tc>
          <w:tcPr>
            <w:tcW w:w="5909" w:type="dxa"/>
            <w:shd w:val="clear" w:color="000000" w:fill="FFFFFF"/>
            <w:vAlign w:val="center"/>
            <w:hideMark/>
          </w:tcPr>
          <w:p w14:paraId="4FCF8B0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меки възки до 1200/600</w:t>
            </w:r>
          </w:p>
        </w:tc>
        <w:tc>
          <w:tcPr>
            <w:tcW w:w="850" w:type="dxa"/>
            <w:shd w:val="clear" w:color="000000" w:fill="FFFFFF"/>
            <w:noWrap/>
            <w:vAlign w:val="center"/>
            <w:hideMark/>
          </w:tcPr>
          <w:p w14:paraId="68151CC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0CFDCF9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w:t>
            </w:r>
          </w:p>
        </w:tc>
      </w:tr>
      <w:tr w:rsidR="00EE46C9" w:rsidRPr="00EE46C9" w14:paraId="28B47A0F" w14:textId="77777777" w:rsidTr="00EE46C9">
        <w:trPr>
          <w:trHeight w:val="300"/>
        </w:trPr>
        <w:tc>
          <w:tcPr>
            <w:tcW w:w="470" w:type="dxa"/>
            <w:shd w:val="clear" w:color="000000" w:fill="FFFFFF"/>
            <w:noWrap/>
            <w:vAlign w:val="center"/>
            <w:hideMark/>
          </w:tcPr>
          <w:p w14:paraId="41B7320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400</w:t>
            </w:r>
          </w:p>
        </w:tc>
        <w:tc>
          <w:tcPr>
            <w:tcW w:w="5909" w:type="dxa"/>
            <w:shd w:val="clear" w:color="000000" w:fill="FFFFFF"/>
            <w:vAlign w:val="center"/>
            <w:hideMark/>
          </w:tcPr>
          <w:p w14:paraId="2C074D2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шумозаглушител кулисен </w:t>
            </w:r>
            <w:r w:rsidRPr="00EE46C9">
              <w:rPr>
                <w:rFonts w:ascii="Times New Roman" w:eastAsia="Times New Roman" w:hAnsi="Times New Roman" w:cs="Times New Roman"/>
                <w:b/>
                <w:bCs/>
                <w:sz w:val="20"/>
                <w:szCs w:val="20"/>
                <w:lang w:eastAsia="bg-BG"/>
              </w:rPr>
              <w:t xml:space="preserve">с периметър над 5000мм2 </w:t>
            </w:r>
          </w:p>
        </w:tc>
        <w:tc>
          <w:tcPr>
            <w:tcW w:w="850" w:type="dxa"/>
            <w:shd w:val="clear" w:color="000000" w:fill="FFFFFF"/>
            <w:vAlign w:val="center"/>
            <w:hideMark/>
          </w:tcPr>
          <w:p w14:paraId="2F27960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1CB3619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w:t>
            </w:r>
          </w:p>
        </w:tc>
      </w:tr>
      <w:tr w:rsidR="00EE46C9" w:rsidRPr="00EE46C9" w14:paraId="2FD1B01A" w14:textId="77777777" w:rsidTr="00EE46C9">
        <w:trPr>
          <w:trHeight w:val="300"/>
        </w:trPr>
        <w:tc>
          <w:tcPr>
            <w:tcW w:w="470" w:type="dxa"/>
            <w:shd w:val="clear" w:color="000000" w:fill="FFFFFF"/>
            <w:noWrap/>
            <w:vAlign w:val="center"/>
            <w:hideMark/>
          </w:tcPr>
          <w:p w14:paraId="2EBB69D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401</w:t>
            </w:r>
          </w:p>
        </w:tc>
        <w:tc>
          <w:tcPr>
            <w:tcW w:w="5909" w:type="dxa"/>
            <w:shd w:val="clear" w:color="000000" w:fill="FFFFFF"/>
            <w:vAlign w:val="center"/>
            <w:hideMark/>
          </w:tcPr>
          <w:p w14:paraId="66D92A0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шумозаглушител кулисен </w:t>
            </w:r>
            <w:r w:rsidRPr="00EE46C9">
              <w:rPr>
                <w:rFonts w:ascii="Times New Roman" w:eastAsia="Times New Roman" w:hAnsi="Times New Roman" w:cs="Times New Roman"/>
                <w:b/>
                <w:bCs/>
                <w:sz w:val="20"/>
                <w:szCs w:val="20"/>
                <w:lang w:eastAsia="bg-BG"/>
              </w:rPr>
              <w:t>с периметър до 5000мм2</w:t>
            </w:r>
          </w:p>
        </w:tc>
        <w:tc>
          <w:tcPr>
            <w:tcW w:w="850" w:type="dxa"/>
            <w:shd w:val="clear" w:color="000000" w:fill="FFFFFF"/>
            <w:vAlign w:val="center"/>
            <w:hideMark/>
          </w:tcPr>
          <w:p w14:paraId="342D900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2FC303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w:t>
            </w:r>
          </w:p>
        </w:tc>
      </w:tr>
      <w:tr w:rsidR="00EE46C9" w:rsidRPr="00EE46C9" w14:paraId="2BB37AC7" w14:textId="77777777" w:rsidTr="00EE46C9">
        <w:trPr>
          <w:trHeight w:val="300"/>
        </w:trPr>
        <w:tc>
          <w:tcPr>
            <w:tcW w:w="470" w:type="dxa"/>
            <w:shd w:val="clear" w:color="000000" w:fill="FFFFFF"/>
            <w:noWrap/>
            <w:vAlign w:val="center"/>
            <w:hideMark/>
          </w:tcPr>
          <w:p w14:paraId="1A5DA94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402</w:t>
            </w:r>
          </w:p>
        </w:tc>
        <w:tc>
          <w:tcPr>
            <w:tcW w:w="5909" w:type="dxa"/>
            <w:shd w:val="clear" w:color="000000" w:fill="FFFFFF"/>
            <w:vAlign w:val="center"/>
            <w:hideMark/>
          </w:tcPr>
          <w:p w14:paraId="16345F8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противопожарна клапа </w:t>
            </w:r>
            <w:r w:rsidRPr="00EE46C9">
              <w:rPr>
                <w:rFonts w:ascii="Times New Roman" w:eastAsia="Times New Roman" w:hAnsi="Times New Roman" w:cs="Times New Roman"/>
                <w:b/>
                <w:bCs/>
                <w:sz w:val="20"/>
                <w:szCs w:val="20"/>
                <w:lang w:eastAsia="bg-BG"/>
              </w:rPr>
              <w:t>ППКл 1000/600</w:t>
            </w:r>
          </w:p>
        </w:tc>
        <w:tc>
          <w:tcPr>
            <w:tcW w:w="850" w:type="dxa"/>
            <w:shd w:val="clear" w:color="000000" w:fill="FFFFFF"/>
            <w:noWrap/>
            <w:vAlign w:val="center"/>
            <w:hideMark/>
          </w:tcPr>
          <w:p w14:paraId="7241FAE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8449FC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72</w:t>
            </w:r>
          </w:p>
        </w:tc>
      </w:tr>
      <w:tr w:rsidR="00EE46C9" w:rsidRPr="00EE46C9" w14:paraId="39235D4A" w14:textId="77777777" w:rsidTr="00EE46C9">
        <w:trPr>
          <w:trHeight w:val="300"/>
        </w:trPr>
        <w:tc>
          <w:tcPr>
            <w:tcW w:w="470" w:type="dxa"/>
            <w:shd w:val="clear" w:color="000000" w:fill="FFFFFF"/>
            <w:noWrap/>
            <w:vAlign w:val="center"/>
            <w:hideMark/>
          </w:tcPr>
          <w:p w14:paraId="1F79EF1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403</w:t>
            </w:r>
          </w:p>
        </w:tc>
        <w:tc>
          <w:tcPr>
            <w:tcW w:w="5909" w:type="dxa"/>
            <w:shd w:val="clear" w:color="000000" w:fill="FFFFFF"/>
            <w:vAlign w:val="center"/>
            <w:hideMark/>
          </w:tcPr>
          <w:p w14:paraId="23D56A0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противопожарна клапа </w:t>
            </w:r>
            <w:r w:rsidRPr="00EE46C9">
              <w:rPr>
                <w:rFonts w:ascii="Times New Roman" w:eastAsia="Times New Roman" w:hAnsi="Times New Roman" w:cs="Times New Roman"/>
                <w:b/>
                <w:bCs/>
                <w:sz w:val="20"/>
                <w:szCs w:val="20"/>
                <w:lang w:eastAsia="bg-BG"/>
              </w:rPr>
              <w:t>ППКл 700/400</w:t>
            </w:r>
          </w:p>
        </w:tc>
        <w:tc>
          <w:tcPr>
            <w:tcW w:w="850" w:type="dxa"/>
            <w:shd w:val="clear" w:color="000000" w:fill="FFFFFF"/>
            <w:noWrap/>
            <w:vAlign w:val="center"/>
            <w:hideMark/>
          </w:tcPr>
          <w:p w14:paraId="4D510B8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934C98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49</w:t>
            </w:r>
          </w:p>
        </w:tc>
      </w:tr>
      <w:tr w:rsidR="00EE46C9" w:rsidRPr="00EE46C9" w14:paraId="6AF60FB8" w14:textId="77777777" w:rsidTr="00EE46C9">
        <w:trPr>
          <w:trHeight w:val="300"/>
        </w:trPr>
        <w:tc>
          <w:tcPr>
            <w:tcW w:w="470" w:type="dxa"/>
            <w:shd w:val="clear" w:color="000000" w:fill="FFFFFF"/>
            <w:noWrap/>
            <w:vAlign w:val="center"/>
            <w:hideMark/>
          </w:tcPr>
          <w:p w14:paraId="1CBEAA4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404</w:t>
            </w:r>
          </w:p>
        </w:tc>
        <w:tc>
          <w:tcPr>
            <w:tcW w:w="5909" w:type="dxa"/>
            <w:shd w:val="clear" w:color="000000" w:fill="FFFFFF"/>
            <w:vAlign w:val="center"/>
            <w:hideMark/>
          </w:tcPr>
          <w:p w14:paraId="59979A8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противопожарна клапа </w:t>
            </w:r>
            <w:r w:rsidRPr="00EE46C9">
              <w:rPr>
                <w:rFonts w:ascii="Times New Roman" w:eastAsia="Times New Roman" w:hAnsi="Times New Roman" w:cs="Times New Roman"/>
                <w:b/>
                <w:bCs/>
                <w:sz w:val="20"/>
                <w:szCs w:val="20"/>
                <w:lang w:eastAsia="bg-BG"/>
              </w:rPr>
              <w:t>ППКл 600/300</w:t>
            </w:r>
          </w:p>
        </w:tc>
        <w:tc>
          <w:tcPr>
            <w:tcW w:w="850" w:type="dxa"/>
            <w:shd w:val="clear" w:color="000000" w:fill="FFFFFF"/>
            <w:noWrap/>
            <w:vAlign w:val="center"/>
            <w:hideMark/>
          </w:tcPr>
          <w:p w14:paraId="280FBEA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F11DA7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w:t>
            </w:r>
          </w:p>
        </w:tc>
      </w:tr>
      <w:tr w:rsidR="00EE46C9" w:rsidRPr="00EE46C9" w14:paraId="098CE38A" w14:textId="77777777" w:rsidTr="00EE46C9">
        <w:trPr>
          <w:trHeight w:val="300"/>
        </w:trPr>
        <w:tc>
          <w:tcPr>
            <w:tcW w:w="470" w:type="dxa"/>
            <w:shd w:val="clear" w:color="000000" w:fill="FFFFFF"/>
            <w:noWrap/>
            <w:vAlign w:val="center"/>
            <w:hideMark/>
          </w:tcPr>
          <w:p w14:paraId="7CC5EA9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405</w:t>
            </w:r>
          </w:p>
        </w:tc>
        <w:tc>
          <w:tcPr>
            <w:tcW w:w="5909" w:type="dxa"/>
            <w:shd w:val="clear" w:color="000000" w:fill="FFFFFF"/>
            <w:vAlign w:val="center"/>
            <w:hideMark/>
          </w:tcPr>
          <w:p w14:paraId="4FC6BB70"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противопожарна клапа </w:t>
            </w:r>
            <w:r w:rsidRPr="00EE46C9">
              <w:rPr>
                <w:rFonts w:ascii="Times New Roman" w:eastAsia="Times New Roman" w:hAnsi="Times New Roman" w:cs="Times New Roman"/>
                <w:b/>
                <w:bCs/>
                <w:sz w:val="20"/>
                <w:szCs w:val="20"/>
                <w:lang w:eastAsia="bg-BG"/>
              </w:rPr>
              <w:t>ППКл 500/300</w:t>
            </w:r>
          </w:p>
        </w:tc>
        <w:tc>
          <w:tcPr>
            <w:tcW w:w="850" w:type="dxa"/>
            <w:shd w:val="clear" w:color="000000" w:fill="FFFFFF"/>
            <w:noWrap/>
            <w:vAlign w:val="center"/>
            <w:hideMark/>
          </w:tcPr>
          <w:p w14:paraId="1611A44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DD7596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38</w:t>
            </w:r>
          </w:p>
        </w:tc>
      </w:tr>
      <w:tr w:rsidR="00EE46C9" w:rsidRPr="00EE46C9" w14:paraId="335F0F26" w14:textId="77777777" w:rsidTr="00EE46C9">
        <w:trPr>
          <w:trHeight w:val="300"/>
        </w:trPr>
        <w:tc>
          <w:tcPr>
            <w:tcW w:w="470" w:type="dxa"/>
            <w:shd w:val="clear" w:color="000000" w:fill="FFFFFF"/>
            <w:noWrap/>
            <w:vAlign w:val="center"/>
            <w:hideMark/>
          </w:tcPr>
          <w:p w14:paraId="7D01DDE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406</w:t>
            </w:r>
          </w:p>
        </w:tc>
        <w:tc>
          <w:tcPr>
            <w:tcW w:w="5909" w:type="dxa"/>
            <w:shd w:val="clear" w:color="000000" w:fill="FFFFFF"/>
            <w:vAlign w:val="center"/>
            <w:hideMark/>
          </w:tcPr>
          <w:p w14:paraId="4BABC12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моторна, електрозадвижваща се, димоуплатнена клапа с р-ри 310/310 мм</w:t>
            </w:r>
          </w:p>
        </w:tc>
        <w:tc>
          <w:tcPr>
            <w:tcW w:w="850" w:type="dxa"/>
            <w:shd w:val="clear" w:color="000000" w:fill="FFFFFF"/>
            <w:noWrap/>
            <w:vAlign w:val="center"/>
            <w:hideMark/>
          </w:tcPr>
          <w:p w14:paraId="171E29A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B3174E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48</w:t>
            </w:r>
          </w:p>
        </w:tc>
      </w:tr>
      <w:tr w:rsidR="00EE46C9" w:rsidRPr="00EE46C9" w14:paraId="13FBF2E6" w14:textId="77777777" w:rsidTr="00EE46C9">
        <w:trPr>
          <w:trHeight w:val="300"/>
        </w:trPr>
        <w:tc>
          <w:tcPr>
            <w:tcW w:w="470" w:type="dxa"/>
            <w:shd w:val="clear" w:color="000000" w:fill="FFFFFF"/>
            <w:noWrap/>
            <w:vAlign w:val="center"/>
            <w:hideMark/>
          </w:tcPr>
          <w:p w14:paraId="60D4EC0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407</w:t>
            </w:r>
          </w:p>
        </w:tc>
        <w:tc>
          <w:tcPr>
            <w:tcW w:w="5909" w:type="dxa"/>
            <w:shd w:val="clear" w:color="000000" w:fill="FFFFFF"/>
            <w:vAlign w:val="center"/>
            <w:hideMark/>
          </w:tcPr>
          <w:p w14:paraId="6370F1A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моторна, електрозадвижваща се, димоуплатнена клапа с р-ри 850/300 мм</w:t>
            </w:r>
          </w:p>
        </w:tc>
        <w:tc>
          <w:tcPr>
            <w:tcW w:w="850" w:type="dxa"/>
            <w:shd w:val="clear" w:color="000000" w:fill="FFFFFF"/>
            <w:noWrap/>
            <w:vAlign w:val="center"/>
            <w:hideMark/>
          </w:tcPr>
          <w:p w14:paraId="7EF4B88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0D586A8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36</w:t>
            </w:r>
          </w:p>
        </w:tc>
      </w:tr>
      <w:tr w:rsidR="00EE46C9" w:rsidRPr="00EE46C9" w14:paraId="5A398D57" w14:textId="77777777" w:rsidTr="00EE46C9">
        <w:trPr>
          <w:trHeight w:val="300"/>
        </w:trPr>
        <w:tc>
          <w:tcPr>
            <w:tcW w:w="470" w:type="dxa"/>
            <w:shd w:val="clear" w:color="000000" w:fill="FFFFFF"/>
            <w:noWrap/>
            <w:vAlign w:val="center"/>
            <w:hideMark/>
          </w:tcPr>
          <w:p w14:paraId="43A20EF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408</w:t>
            </w:r>
          </w:p>
        </w:tc>
        <w:tc>
          <w:tcPr>
            <w:tcW w:w="5909" w:type="dxa"/>
            <w:shd w:val="clear" w:color="000000" w:fill="FFFFFF"/>
            <w:vAlign w:val="center"/>
            <w:hideMark/>
          </w:tcPr>
          <w:p w14:paraId="3B24D00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клапа регулираща правоъгълна </w:t>
            </w:r>
            <w:r w:rsidRPr="00EE46C9">
              <w:rPr>
                <w:rFonts w:ascii="Times New Roman" w:eastAsia="Times New Roman" w:hAnsi="Times New Roman" w:cs="Times New Roman"/>
                <w:b/>
                <w:bCs/>
                <w:sz w:val="20"/>
                <w:szCs w:val="20"/>
                <w:lang w:eastAsia="bg-BG"/>
              </w:rPr>
              <w:t>КЕП 400/200</w:t>
            </w:r>
          </w:p>
        </w:tc>
        <w:tc>
          <w:tcPr>
            <w:tcW w:w="850" w:type="dxa"/>
            <w:shd w:val="clear" w:color="000000" w:fill="FFFFFF"/>
            <w:noWrap/>
            <w:vAlign w:val="center"/>
            <w:hideMark/>
          </w:tcPr>
          <w:p w14:paraId="0E4E770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338845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45</w:t>
            </w:r>
          </w:p>
        </w:tc>
      </w:tr>
      <w:tr w:rsidR="00EE46C9" w:rsidRPr="00EE46C9" w14:paraId="775A2997" w14:textId="77777777" w:rsidTr="00EE46C9">
        <w:trPr>
          <w:trHeight w:val="300"/>
        </w:trPr>
        <w:tc>
          <w:tcPr>
            <w:tcW w:w="470" w:type="dxa"/>
            <w:shd w:val="clear" w:color="000000" w:fill="FFFFFF"/>
            <w:noWrap/>
            <w:vAlign w:val="center"/>
            <w:hideMark/>
          </w:tcPr>
          <w:p w14:paraId="6CF0222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409</w:t>
            </w:r>
          </w:p>
        </w:tc>
        <w:tc>
          <w:tcPr>
            <w:tcW w:w="5909" w:type="dxa"/>
            <w:shd w:val="clear" w:color="000000" w:fill="FFFFFF"/>
            <w:vAlign w:val="center"/>
            <w:hideMark/>
          </w:tcPr>
          <w:p w14:paraId="535A894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клапа регулираща правоъгълна </w:t>
            </w:r>
            <w:r w:rsidRPr="00EE46C9">
              <w:rPr>
                <w:rFonts w:ascii="Times New Roman" w:eastAsia="Times New Roman" w:hAnsi="Times New Roman" w:cs="Times New Roman"/>
                <w:b/>
                <w:bCs/>
                <w:sz w:val="20"/>
                <w:szCs w:val="20"/>
                <w:lang w:eastAsia="bg-BG"/>
              </w:rPr>
              <w:t>КЕП 350/350</w:t>
            </w:r>
          </w:p>
        </w:tc>
        <w:tc>
          <w:tcPr>
            <w:tcW w:w="850" w:type="dxa"/>
            <w:shd w:val="clear" w:color="000000" w:fill="FFFFFF"/>
            <w:noWrap/>
            <w:vAlign w:val="center"/>
            <w:hideMark/>
          </w:tcPr>
          <w:p w14:paraId="53507C3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1BA68F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65</w:t>
            </w:r>
          </w:p>
        </w:tc>
      </w:tr>
      <w:tr w:rsidR="00EE46C9" w:rsidRPr="00EE46C9" w14:paraId="1C05F652" w14:textId="77777777" w:rsidTr="00EE46C9">
        <w:trPr>
          <w:trHeight w:val="300"/>
        </w:trPr>
        <w:tc>
          <w:tcPr>
            <w:tcW w:w="470" w:type="dxa"/>
            <w:shd w:val="clear" w:color="000000" w:fill="FFFFFF"/>
            <w:noWrap/>
            <w:vAlign w:val="center"/>
            <w:hideMark/>
          </w:tcPr>
          <w:p w14:paraId="58FA7FD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410</w:t>
            </w:r>
          </w:p>
        </w:tc>
        <w:tc>
          <w:tcPr>
            <w:tcW w:w="5909" w:type="dxa"/>
            <w:shd w:val="clear" w:color="000000" w:fill="FFFFFF"/>
            <w:vAlign w:val="center"/>
            <w:hideMark/>
          </w:tcPr>
          <w:p w14:paraId="1D0729D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клапа регулираща правоъгълна </w:t>
            </w:r>
            <w:r w:rsidRPr="00EE46C9">
              <w:rPr>
                <w:rFonts w:ascii="Times New Roman" w:eastAsia="Times New Roman" w:hAnsi="Times New Roman" w:cs="Times New Roman"/>
                <w:b/>
                <w:bCs/>
                <w:sz w:val="20"/>
                <w:szCs w:val="20"/>
                <w:lang w:eastAsia="bg-BG"/>
              </w:rPr>
              <w:t>КЕП 350/200</w:t>
            </w:r>
          </w:p>
        </w:tc>
        <w:tc>
          <w:tcPr>
            <w:tcW w:w="850" w:type="dxa"/>
            <w:shd w:val="clear" w:color="000000" w:fill="FFFFFF"/>
            <w:noWrap/>
            <w:vAlign w:val="center"/>
            <w:hideMark/>
          </w:tcPr>
          <w:p w14:paraId="36DD8CB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6C6C911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w:t>
            </w:r>
          </w:p>
        </w:tc>
      </w:tr>
      <w:tr w:rsidR="00EE46C9" w:rsidRPr="00EE46C9" w14:paraId="64AC668A" w14:textId="77777777" w:rsidTr="00EE46C9">
        <w:trPr>
          <w:trHeight w:val="300"/>
        </w:trPr>
        <w:tc>
          <w:tcPr>
            <w:tcW w:w="470" w:type="dxa"/>
            <w:shd w:val="clear" w:color="000000" w:fill="FFFFFF"/>
            <w:noWrap/>
            <w:vAlign w:val="center"/>
            <w:hideMark/>
          </w:tcPr>
          <w:p w14:paraId="2BC763A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411</w:t>
            </w:r>
          </w:p>
        </w:tc>
        <w:tc>
          <w:tcPr>
            <w:tcW w:w="5909" w:type="dxa"/>
            <w:shd w:val="clear" w:color="000000" w:fill="FFFFFF"/>
            <w:vAlign w:val="center"/>
            <w:hideMark/>
          </w:tcPr>
          <w:p w14:paraId="1B4702E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клапа регулираща правоъгълна </w:t>
            </w:r>
            <w:r w:rsidRPr="00EE46C9">
              <w:rPr>
                <w:rFonts w:ascii="Times New Roman" w:eastAsia="Times New Roman" w:hAnsi="Times New Roman" w:cs="Times New Roman"/>
                <w:b/>
                <w:bCs/>
                <w:sz w:val="20"/>
                <w:szCs w:val="20"/>
                <w:lang w:eastAsia="bg-BG"/>
              </w:rPr>
              <w:t>КЕП 300/200</w:t>
            </w:r>
          </w:p>
        </w:tc>
        <w:tc>
          <w:tcPr>
            <w:tcW w:w="850" w:type="dxa"/>
            <w:shd w:val="clear" w:color="000000" w:fill="FFFFFF"/>
            <w:noWrap/>
            <w:vAlign w:val="center"/>
            <w:hideMark/>
          </w:tcPr>
          <w:p w14:paraId="0E46BD0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ACE3AA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23</w:t>
            </w:r>
          </w:p>
        </w:tc>
      </w:tr>
      <w:tr w:rsidR="00EE46C9" w:rsidRPr="00EE46C9" w14:paraId="1FBBBA21" w14:textId="77777777" w:rsidTr="00EE46C9">
        <w:trPr>
          <w:trHeight w:val="300"/>
        </w:trPr>
        <w:tc>
          <w:tcPr>
            <w:tcW w:w="470" w:type="dxa"/>
            <w:shd w:val="clear" w:color="000000" w:fill="FFFFFF"/>
            <w:noWrap/>
            <w:vAlign w:val="center"/>
            <w:hideMark/>
          </w:tcPr>
          <w:p w14:paraId="44E6A87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412</w:t>
            </w:r>
          </w:p>
        </w:tc>
        <w:tc>
          <w:tcPr>
            <w:tcW w:w="5909" w:type="dxa"/>
            <w:shd w:val="clear" w:color="000000" w:fill="FFFFFF"/>
            <w:vAlign w:val="center"/>
            <w:hideMark/>
          </w:tcPr>
          <w:p w14:paraId="5FDA432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решетка таванна вентилационна  </w:t>
            </w:r>
            <w:r w:rsidRPr="00EE46C9">
              <w:rPr>
                <w:rFonts w:ascii="Times New Roman" w:eastAsia="Times New Roman" w:hAnsi="Times New Roman" w:cs="Times New Roman"/>
                <w:b/>
                <w:bCs/>
                <w:sz w:val="20"/>
                <w:szCs w:val="20"/>
                <w:lang w:eastAsia="bg-BG"/>
              </w:rPr>
              <w:t>ТРА-P 600</w:t>
            </w:r>
            <w:r w:rsidRPr="00EE46C9">
              <w:rPr>
                <w:rFonts w:ascii="Times New Roman" w:eastAsia="Times New Roman" w:hAnsi="Times New Roman" w:cs="Times New Roman"/>
                <w:sz w:val="20"/>
                <w:szCs w:val="20"/>
                <w:lang w:eastAsia="bg-BG"/>
              </w:rPr>
              <w:t xml:space="preserve"> и регулираща секция</w:t>
            </w:r>
          </w:p>
        </w:tc>
        <w:tc>
          <w:tcPr>
            <w:tcW w:w="850" w:type="dxa"/>
            <w:shd w:val="clear" w:color="000000" w:fill="FFFFFF"/>
            <w:noWrap/>
            <w:vAlign w:val="center"/>
            <w:hideMark/>
          </w:tcPr>
          <w:p w14:paraId="53504D5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AB5138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w:t>
            </w:r>
          </w:p>
        </w:tc>
      </w:tr>
      <w:tr w:rsidR="00EE46C9" w:rsidRPr="00EE46C9" w14:paraId="3246B0D6" w14:textId="77777777" w:rsidTr="00EE46C9">
        <w:trPr>
          <w:trHeight w:val="300"/>
        </w:trPr>
        <w:tc>
          <w:tcPr>
            <w:tcW w:w="470" w:type="dxa"/>
            <w:shd w:val="clear" w:color="000000" w:fill="FFFFFF"/>
            <w:noWrap/>
            <w:vAlign w:val="center"/>
            <w:hideMark/>
          </w:tcPr>
          <w:p w14:paraId="7FE0366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413</w:t>
            </w:r>
          </w:p>
        </w:tc>
        <w:tc>
          <w:tcPr>
            <w:tcW w:w="5909" w:type="dxa"/>
            <w:shd w:val="clear" w:color="000000" w:fill="FFFFFF"/>
            <w:vAlign w:val="center"/>
            <w:hideMark/>
          </w:tcPr>
          <w:p w14:paraId="579463B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решетка таванна вентилационна  </w:t>
            </w:r>
            <w:r w:rsidRPr="00EE46C9">
              <w:rPr>
                <w:rFonts w:ascii="Times New Roman" w:eastAsia="Times New Roman" w:hAnsi="Times New Roman" w:cs="Times New Roman"/>
                <w:b/>
                <w:bCs/>
                <w:sz w:val="20"/>
                <w:szCs w:val="20"/>
                <w:lang w:eastAsia="bg-BG"/>
              </w:rPr>
              <w:t>ТРА-P 400</w:t>
            </w:r>
            <w:r w:rsidRPr="00EE46C9">
              <w:rPr>
                <w:rFonts w:ascii="Times New Roman" w:eastAsia="Times New Roman" w:hAnsi="Times New Roman" w:cs="Times New Roman"/>
                <w:sz w:val="20"/>
                <w:szCs w:val="20"/>
                <w:lang w:eastAsia="bg-BG"/>
              </w:rPr>
              <w:t xml:space="preserve"> и регулираща секция</w:t>
            </w:r>
          </w:p>
        </w:tc>
        <w:tc>
          <w:tcPr>
            <w:tcW w:w="850" w:type="dxa"/>
            <w:shd w:val="clear" w:color="000000" w:fill="FFFFFF"/>
            <w:noWrap/>
            <w:vAlign w:val="center"/>
            <w:hideMark/>
          </w:tcPr>
          <w:p w14:paraId="72C229D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1DCBE61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25</w:t>
            </w:r>
          </w:p>
        </w:tc>
      </w:tr>
      <w:tr w:rsidR="00EE46C9" w:rsidRPr="00EE46C9" w14:paraId="54AC68F0" w14:textId="77777777" w:rsidTr="00EE46C9">
        <w:trPr>
          <w:trHeight w:val="300"/>
        </w:trPr>
        <w:tc>
          <w:tcPr>
            <w:tcW w:w="470" w:type="dxa"/>
            <w:shd w:val="clear" w:color="000000" w:fill="FFFFFF"/>
            <w:noWrap/>
            <w:vAlign w:val="center"/>
            <w:hideMark/>
          </w:tcPr>
          <w:p w14:paraId="5CFAC93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414</w:t>
            </w:r>
          </w:p>
        </w:tc>
        <w:tc>
          <w:tcPr>
            <w:tcW w:w="5909" w:type="dxa"/>
            <w:shd w:val="clear" w:color="000000" w:fill="FFFFFF"/>
            <w:vAlign w:val="center"/>
            <w:hideMark/>
          </w:tcPr>
          <w:p w14:paraId="1C06747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решетка таванна вентилационна  </w:t>
            </w:r>
            <w:r w:rsidRPr="00EE46C9">
              <w:rPr>
                <w:rFonts w:ascii="Times New Roman" w:eastAsia="Times New Roman" w:hAnsi="Times New Roman" w:cs="Times New Roman"/>
                <w:b/>
                <w:bCs/>
                <w:sz w:val="20"/>
                <w:szCs w:val="20"/>
                <w:lang w:eastAsia="bg-BG"/>
              </w:rPr>
              <w:t>ТРА-P 300</w:t>
            </w:r>
            <w:r w:rsidRPr="00EE46C9">
              <w:rPr>
                <w:rFonts w:ascii="Times New Roman" w:eastAsia="Times New Roman" w:hAnsi="Times New Roman" w:cs="Times New Roman"/>
                <w:sz w:val="20"/>
                <w:szCs w:val="20"/>
                <w:lang w:eastAsia="bg-BG"/>
              </w:rPr>
              <w:t xml:space="preserve"> и регулираща секция</w:t>
            </w:r>
          </w:p>
        </w:tc>
        <w:tc>
          <w:tcPr>
            <w:tcW w:w="850" w:type="dxa"/>
            <w:shd w:val="clear" w:color="000000" w:fill="FFFFFF"/>
            <w:noWrap/>
            <w:vAlign w:val="center"/>
            <w:hideMark/>
          </w:tcPr>
          <w:p w14:paraId="3EAF9EA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2662BD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20</w:t>
            </w:r>
          </w:p>
        </w:tc>
      </w:tr>
      <w:tr w:rsidR="00EE46C9" w:rsidRPr="00EE46C9" w14:paraId="6B96D679" w14:textId="77777777" w:rsidTr="00EE46C9">
        <w:trPr>
          <w:trHeight w:val="300"/>
        </w:trPr>
        <w:tc>
          <w:tcPr>
            <w:tcW w:w="470" w:type="dxa"/>
            <w:shd w:val="clear" w:color="000000" w:fill="FFFFFF"/>
            <w:noWrap/>
            <w:vAlign w:val="center"/>
            <w:hideMark/>
          </w:tcPr>
          <w:p w14:paraId="7542A20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415</w:t>
            </w:r>
          </w:p>
        </w:tc>
        <w:tc>
          <w:tcPr>
            <w:tcW w:w="5909" w:type="dxa"/>
            <w:shd w:val="clear" w:color="000000" w:fill="FFFFFF"/>
            <w:vAlign w:val="center"/>
            <w:hideMark/>
          </w:tcPr>
          <w:p w14:paraId="184E63B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кутия с регулираща клапа, изолирана </w:t>
            </w:r>
            <w:r w:rsidRPr="00EE46C9">
              <w:rPr>
                <w:rFonts w:ascii="Times New Roman" w:eastAsia="Times New Roman" w:hAnsi="Times New Roman" w:cs="Times New Roman"/>
                <w:b/>
                <w:bCs/>
                <w:sz w:val="20"/>
                <w:szCs w:val="20"/>
                <w:lang w:eastAsia="bg-BG"/>
              </w:rPr>
              <w:t>600/600</w:t>
            </w:r>
            <w:r w:rsidRPr="00EE46C9">
              <w:rPr>
                <w:rFonts w:ascii="Times New Roman" w:eastAsia="Times New Roman" w:hAnsi="Times New Roman" w:cs="Times New Roman"/>
                <w:sz w:val="20"/>
                <w:szCs w:val="20"/>
                <w:lang w:eastAsia="bg-BG"/>
              </w:rPr>
              <w:t xml:space="preserve"> и присъединителен размер Ф300</w:t>
            </w:r>
          </w:p>
        </w:tc>
        <w:tc>
          <w:tcPr>
            <w:tcW w:w="850" w:type="dxa"/>
            <w:shd w:val="clear" w:color="000000" w:fill="FFFFFF"/>
            <w:noWrap/>
            <w:vAlign w:val="center"/>
            <w:hideMark/>
          </w:tcPr>
          <w:p w14:paraId="1253816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89808D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w:t>
            </w:r>
          </w:p>
        </w:tc>
      </w:tr>
      <w:tr w:rsidR="00EE46C9" w:rsidRPr="00EE46C9" w14:paraId="473367FD" w14:textId="77777777" w:rsidTr="00EE46C9">
        <w:trPr>
          <w:trHeight w:val="300"/>
        </w:trPr>
        <w:tc>
          <w:tcPr>
            <w:tcW w:w="470" w:type="dxa"/>
            <w:shd w:val="clear" w:color="000000" w:fill="FFFFFF"/>
            <w:noWrap/>
            <w:vAlign w:val="center"/>
            <w:hideMark/>
          </w:tcPr>
          <w:p w14:paraId="14AEC1A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416</w:t>
            </w:r>
          </w:p>
        </w:tc>
        <w:tc>
          <w:tcPr>
            <w:tcW w:w="5909" w:type="dxa"/>
            <w:shd w:val="clear" w:color="000000" w:fill="FFFFFF"/>
            <w:vAlign w:val="center"/>
            <w:hideMark/>
          </w:tcPr>
          <w:p w14:paraId="0F486B3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кутия с регулираща клапа, изолирана </w:t>
            </w:r>
            <w:r w:rsidRPr="00EE46C9">
              <w:rPr>
                <w:rFonts w:ascii="Times New Roman" w:eastAsia="Times New Roman" w:hAnsi="Times New Roman" w:cs="Times New Roman"/>
                <w:b/>
                <w:bCs/>
                <w:sz w:val="20"/>
                <w:szCs w:val="20"/>
                <w:lang w:eastAsia="bg-BG"/>
              </w:rPr>
              <w:t>400/400</w:t>
            </w:r>
            <w:r w:rsidRPr="00EE46C9">
              <w:rPr>
                <w:rFonts w:ascii="Times New Roman" w:eastAsia="Times New Roman" w:hAnsi="Times New Roman" w:cs="Times New Roman"/>
                <w:sz w:val="20"/>
                <w:szCs w:val="20"/>
                <w:lang w:eastAsia="bg-BG"/>
              </w:rPr>
              <w:t xml:space="preserve"> и присъединителен размер Ф200</w:t>
            </w:r>
          </w:p>
        </w:tc>
        <w:tc>
          <w:tcPr>
            <w:tcW w:w="850" w:type="dxa"/>
            <w:shd w:val="clear" w:color="000000" w:fill="FFFFFF"/>
            <w:noWrap/>
            <w:vAlign w:val="center"/>
            <w:hideMark/>
          </w:tcPr>
          <w:p w14:paraId="6845789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C2F21E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25</w:t>
            </w:r>
          </w:p>
        </w:tc>
      </w:tr>
      <w:tr w:rsidR="00EE46C9" w:rsidRPr="00EE46C9" w14:paraId="7BAB0B33" w14:textId="77777777" w:rsidTr="00EE46C9">
        <w:trPr>
          <w:trHeight w:val="300"/>
        </w:trPr>
        <w:tc>
          <w:tcPr>
            <w:tcW w:w="470" w:type="dxa"/>
            <w:shd w:val="clear" w:color="000000" w:fill="FFFFFF"/>
            <w:noWrap/>
            <w:vAlign w:val="center"/>
            <w:hideMark/>
          </w:tcPr>
          <w:p w14:paraId="1A29380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lastRenderedPageBreak/>
              <w:t>417</w:t>
            </w:r>
          </w:p>
        </w:tc>
        <w:tc>
          <w:tcPr>
            <w:tcW w:w="5909" w:type="dxa"/>
            <w:shd w:val="clear" w:color="000000" w:fill="FFFFFF"/>
            <w:vAlign w:val="center"/>
            <w:hideMark/>
          </w:tcPr>
          <w:p w14:paraId="3A57BD6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кутия с регулираща клапа, изолирана </w:t>
            </w:r>
            <w:r w:rsidRPr="00EE46C9">
              <w:rPr>
                <w:rFonts w:ascii="Times New Roman" w:eastAsia="Times New Roman" w:hAnsi="Times New Roman" w:cs="Times New Roman"/>
                <w:b/>
                <w:bCs/>
                <w:sz w:val="20"/>
                <w:szCs w:val="20"/>
                <w:lang w:eastAsia="bg-BG"/>
              </w:rPr>
              <w:t>300/300</w:t>
            </w:r>
            <w:r w:rsidRPr="00EE46C9">
              <w:rPr>
                <w:rFonts w:ascii="Times New Roman" w:eastAsia="Times New Roman" w:hAnsi="Times New Roman" w:cs="Times New Roman"/>
                <w:sz w:val="20"/>
                <w:szCs w:val="20"/>
                <w:lang w:eastAsia="bg-BG"/>
              </w:rPr>
              <w:t xml:space="preserve"> и присъединителен размер Ф160</w:t>
            </w:r>
          </w:p>
        </w:tc>
        <w:tc>
          <w:tcPr>
            <w:tcW w:w="850" w:type="dxa"/>
            <w:shd w:val="clear" w:color="000000" w:fill="FFFFFF"/>
            <w:noWrap/>
            <w:vAlign w:val="center"/>
            <w:hideMark/>
          </w:tcPr>
          <w:p w14:paraId="53094C1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6B7FE7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20</w:t>
            </w:r>
          </w:p>
        </w:tc>
      </w:tr>
      <w:tr w:rsidR="00EE46C9" w:rsidRPr="00EE46C9" w14:paraId="0D923DAD" w14:textId="77777777" w:rsidTr="00EE46C9">
        <w:trPr>
          <w:trHeight w:val="300"/>
        </w:trPr>
        <w:tc>
          <w:tcPr>
            <w:tcW w:w="470" w:type="dxa"/>
            <w:shd w:val="clear" w:color="000000" w:fill="FFFFFF"/>
            <w:noWrap/>
            <w:vAlign w:val="center"/>
            <w:hideMark/>
          </w:tcPr>
          <w:p w14:paraId="6BD9A52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418</w:t>
            </w:r>
          </w:p>
        </w:tc>
        <w:tc>
          <w:tcPr>
            <w:tcW w:w="5909" w:type="dxa"/>
            <w:shd w:val="clear" w:color="000000" w:fill="FFFFFF"/>
            <w:vAlign w:val="center"/>
            <w:hideMark/>
          </w:tcPr>
          <w:p w14:paraId="17A1AC4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гъвкав въздуховод топлоизолиран Ф300</w:t>
            </w:r>
          </w:p>
        </w:tc>
        <w:tc>
          <w:tcPr>
            <w:tcW w:w="850" w:type="dxa"/>
            <w:shd w:val="clear" w:color="000000" w:fill="FFFFFF"/>
            <w:noWrap/>
            <w:vAlign w:val="center"/>
            <w:hideMark/>
          </w:tcPr>
          <w:p w14:paraId="305BC57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4BB22DC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w:t>
            </w:r>
          </w:p>
        </w:tc>
      </w:tr>
      <w:tr w:rsidR="00EE46C9" w:rsidRPr="00EE46C9" w14:paraId="2DFCF49D" w14:textId="77777777" w:rsidTr="00EE46C9">
        <w:trPr>
          <w:trHeight w:val="300"/>
        </w:trPr>
        <w:tc>
          <w:tcPr>
            <w:tcW w:w="470" w:type="dxa"/>
            <w:shd w:val="clear" w:color="000000" w:fill="FFFFFF"/>
            <w:noWrap/>
            <w:vAlign w:val="center"/>
            <w:hideMark/>
          </w:tcPr>
          <w:p w14:paraId="3E54D34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419</w:t>
            </w:r>
          </w:p>
        </w:tc>
        <w:tc>
          <w:tcPr>
            <w:tcW w:w="5909" w:type="dxa"/>
            <w:shd w:val="clear" w:color="000000" w:fill="FFFFFF"/>
            <w:vAlign w:val="center"/>
            <w:hideMark/>
          </w:tcPr>
          <w:p w14:paraId="573A959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гъвкав въздуховод топлоизолиран Ф200</w:t>
            </w:r>
          </w:p>
        </w:tc>
        <w:tc>
          <w:tcPr>
            <w:tcW w:w="850" w:type="dxa"/>
            <w:shd w:val="clear" w:color="000000" w:fill="FFFFFF"/>
            <w:noWrap/>
            <w:vAlign w:val="center"/>
            <w:hideMark/>
          </w:tcPr>
          <w:p w14:paraId="7D8AE97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552CAD3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w:t>
            </w:r>
          </w:p>
        </w:tc>
      </w:tr>
      <w:tr w:rsidR="00EE46C9" w:rsidRPr="00EE46C9" w14:paraId="7E766856" w14:textId="77777777" w:rsidTr="00EE46C9">
        <w:trPr>
          <w:trHeight w:val="300"/>
        </w:trPr>
        <w:tc>
          <w:tcPr>
            <w:tcW w:w="470" w:type="dxa"/>
            <w:shd w:val="clear" w:color="000000" w:fill="FFFFFF"/>
            <w:noWrap/>
            <w:vAlign w:val="center"/>
            <w:hideMark/>
          </w:tcPr>
          <w:p w14:paraId="5C40ED4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420</w:t>
            </w:r>
          </w:p>
        </w:tc>
        <w:tc>
          <w:tcPr>
            <w:tcW w:w="5909" w:type="dxa"/>
            <w:shd w:val="clear" w:color="000000" w:fill="FFFFFF"/>
            <w:vAlign w:val="center"/>
            <w:hideMark/>
          </w:tcPr>
          <w:p w14:paraId="41DB5FC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гъвкав въздуховод топлоизолиран Ф160</w:t>
            </w:r>
          </w:p>
        </w:tc>
        <w:tc>
          <w:tcPr>
            <w:tcW w:w="850" w:type="dxa"/>
            <w:shd w:val="clear" w:color="000000" w:fill="FFFFFF"/>
            <w:noWrap/>
            <w:vAlign w:val="center"/>
            <w:hideMark/>
          </w:tcPr>
          <w:p w14:paraId="17F6753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64FAA41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60</w:t>
            </w:r>
          </w:p>
        </w:tc>
      </w:tr>
      <w:tr w:rsidR="00EE46C9" w:rsidRPr="00EE46C9" w14:paraId="763A6C92" w14:textId="77777777" w:rsidTr="00EE46C9">
        <w:trPr>
          <w:trHeight w:val="300"/>
        </w:trPr>
        <w:tc>
          <w:tcPr>
            <w:tcW w:w="470" w:type="dxa"/>
            <w:shd w:val="clear" w:color="000000" w:fill="FFFFFF"/>
            <w:noWrap/>
            <w:vAlign w:val="center"/>
            <w:hideMark/>
          </w:tcPr>
          <w:p w14:paraId="1F8DA4D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421</w:t>
            </w:r>
          </w:p>
        </w:tc>
        <w:tc>
          <w:tcPr>
            <w:tcW w:w="5909" w:type="dxa"/>
            <w:shd w:val="clear" w:color="000000" w:fill="FFFFFF"/>
            <w:vAlign w:val="center"/>
            <w:hideMark/>
          </w:tcPr>
          <w:p w14:paraId="17FA118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гъвкав въздуховод топлоизолиран Ф100</w:t>
            </w:r>
          </w:p>
        </w:tc>
        <w:tc>
          <w:tcPr>
            <w:tcW w:w="850" w:type="dxa"/>
            <w:shd w:val="clear" w:color="000000" w:fill="FFFFFF"/>
            <w:noWrap/>
            <w:vAlign w:val="center"/>
            <w:hideMark/>
          </w:tcPr>
          <w:p w14:paraId="6F7FCCD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14E37CE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60</w:t>
            </w:r>
          </w:p>
        </w:tc>
      </w:tr>
      <w:tr w:rsidR="00EE46C9" w:rsidRPr="00EE46C9" w14:paraId="16B19A36" w14:textId="77777777" w:rsidTr="00EE46C9">
        <w:trPr>
          <w:trHeight w:val="300"/>
        </w:trPr>
        <w:tc>
          <w:tcPr>
            <w:tcW w:w="470" w:type="dxa"/>
            <w:shd w:val="clear" w:color="000000" w:fill="FFFFFF"/>
            <w:noWrap/>
            <w:vAlign w:val="center"/>
            <w:hideMark/>
          </w:tcPr>
          <w:p w14:paraId="3A641D0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422</w:t>
            </w:r>
          </w:p>
        </w:tc>
        <w:tc>
          <w:tcPr>
            <w:tcW w:w="5909" w:type="dxa"/>
            <w:shd w:val="clear" w:color="000000" w:fill="FFFFFF"/>
            <w:vAlign w:val="center"/>
            <w:hideMark/>
          </w:tcPr>
          <w:p w14:paraId="2DBA059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гъвкав въздуховод Ф300</w:t>
            </w:r>
          </w:p>
        </w:tc>
        <w:tc>
          <w:tcPr>
            <w:tcW w:w="850" w:type="dxa"/>
            <w:shd w:val="clear" w:color="000000" w:fill="FFFFFF"/>
            <w:noWrap/>
            <w:vAlign w:val="center"/>
            <w:hideMark/>
          </w:tcPr>
          <w:p w14:paraId="54750AE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292F4D3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20</w:t>
            </w:r>
          </w:p>
        </w:tc>
      </w:tr>
      <w:tr w:rsidR="00EE46C9" w:rsidRPr="00EE46C9" w14:paraId="34F40686" w14:textId="77777777" w:rsidTr="00EE46C9">
        <w:trPr>
          <w:trHeight w:val="300"/>
        </w:trPr>
        <w:tc>
          <w:tcPr>
            <w:tcW w:w="470" w:type="dxa"/>
            <w:shd w:val="clear" w:color="000000" w:fill="FFFFFF"/>
            <w:noWrap/>
            <w:vAlign w:val="center"/>
            <w:hideMark/>
          </w:tcPr>
          <w:p w14:paraId="3675C6A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423</w:t>
            </w:r>
          </w:p>
        </w:tc>
        <w:tc>
          <w:tcPr>
            <w:tcW w:w="5909" w:type="dxa"/>
            <w:shd w:val="clear" w:color="000000" w:fill="FFFFFF"/>
            <w:vAlign w:val="center"/>
            <w:hideMark/>
          </w:tcPr>
          <w:p w14:paraId="5F5402D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гъвкав въздуховод Ф200</w:t>
            </w:r>
          </w:p>
        </w:tc>
        <w:tc>
          <w:tcPr>
            <w:tcW w:w="850" w:type="dxa"/>
            <w:shd w:val="clear" w:color="000000" w:fill="FFFFFF"/>
            <w:noWrap/>
            <w:vAlign w:val="center"/>
            <w:hideMark/>
          </w:tcPr>
          <w:p w14:paraId="34FDAEB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0324C70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35</w:t>
            </w:r>
          </w:p>
        </w:tc>
      </w:tr>
      <w:tr w:rsidR="00EE46C9" w:rsidRPr="00EE46C9" w14:paraId="5A54547F" w14:textId="77777777" w:rsidTr="00EE46C9">
        <w:trPr>
          <w:trHeight w:val="300"/>
        </w:trPr>
        <w:tc>
          <w:tcPr>
            <w:tcW w:w="470" w:type="dxa"/>
            <w:shd w:val="clear" w:color="000000" w:fill="FFFFFF"/>
            <w:noWrap/>
            <w:vAlign w:val="center"/>
            <w:hideMark/>
          </w:tcPr>
          <w:p w14:paraId="10AB184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424</w:t>
            </w:r>
          </w:p>
        </w:tc>
        <w:tc>
          <w:tcPr>
            <w:tcW w:w="5909" w:type="dxa"/>
            <w:shd w:val="clear" w:color="000000" w:fill="FFFFFF"/>
            <w:vAlign w:val="center"/>
            <w:hideMark/>
          </w:tcPr>
          <w:p w14:paraId="0ECE2A5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гъвкав въздуховод Ф160</w:t>
            </w:r>
          </w:p>
        </w:tc>
        <w:tc>
          <w:tcPr>
            <w:tcW w:w="850" w:type="dxa"/>
            <w:shd w:val="clear" w:color="000000" w:fill="FFFFFF"/>
            <w:noWrap/>
            <w:vAlign w:val="center"/>
            <w:hideMark/>
          </w:tcPr>
          <w:p w14:paraId="163C06D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17DED31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45</w:t>
            </w:r>
          </w:p>
        </w:tc>
      </w:tr>
      <w:tr w:rsidR="00EE46C9" w:rsidRPr="00EE46C9" w14:paraId="4ECEB07E" w14:textId="77777777" w:rsidTr="00EE46C9">
        <w:trPr>
          <w:trHeight w:val="300"/>
        </w:trPr>
        <w:tc>
          <w:tcPr>
            <w:tcW w:w="470" w:type="dxa"/>
            <w:shd w:val="clear" w:color="000000" w:fill="FFFFFF"/>
            <w:noWrap/>
            <w:vAlign w:val="center"/>
            <w:hideMark/>
          </w:tcPr>
          <w:p w14:paraId="703A68B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425</w:t>
            </w:r>
          </w:p>
        </w:tc>
        <w:tc>
          <w:tcPr>
            <w:tcW w:w="5909" w:type="dxa"/>
            <w:shd w:val="clear" w:color="000000" w:fill="FFFFFF"/>
            <w:vAlign w:val="center"/>
            <w:hideMark/>
          </w:tcPr>
          <w:p w14:paraId="0BD154B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гъвкав въздуховод Ф100</w:t>
            </w:r>
          </w:p>
        </w:tc>
        <w:tc>
          <w:tcPr>
            <w:tcW w:w="850" w:type="dxa"/>
            <w:shd w:val="clear" w:color="000000" w:fill="FFFFFF"/>
            <w:noWrap/>
            <w:vAlign w:val="center"/>
            <w:hideMark/>
          </w:tcPr>
          <w:p w14:paraId="78AB7E3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661500D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45</w:t>
            </w:r>
          </w:p>
        </w:tc>
      </w:tr>
      <w:tr w:rsidR="00EE46C9" w:rsidRPr="00EE46C9" w14:paraId="390D5013" w14:textId="77777777" w:rsidTr="00EE46C9">
        <w:trPr>
          <w:trHeight w:val="360"/>
        </w:trPr>
        <w:tc>
          <w:tcPr>
            <w:tcW w:w="470" w:type="dxa"/>
            <w:shd w:val="clear" w:color="000000" w:fill="FFFFFF"/>
            <w:noWrap/>
            <w:vAlign w:val="center"/>
            <w:hideMark/>
          </w:tcPr>
          <w:p w14:paraId="6A55B0E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426</w:t>
            </w:r>
          </w:p>
        </w:tc>
        <w:tc>
          <w:tcPr>
            <w:tcW w:w="5909" w:type="dxa"/>
            <w:shd w:val="clear" w:color="000000" w:fill="FFFFFF"/>
            <w:vAlign w:val="center"/>
            <w:hideMark/>
          </w:tcPr>
          <w:p w14:paraId="74718E8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въздуховод от поц. ламарина прав с периметър до 1200мм</w:t>
            </w:r>
          </w:p>
        </w:tc>
        <w:tc>
          <w:tcPr>
            <w:tcW w:w="850" w:type="dxa"/>
            <w:shd w:val="clear" w:color="000000" w:fill="FFFFFF"/>
            <w:noWrap/>
            <w:vAlign w:val="center"/>
            <w:hideMark/>
          </w:tcPr>
          <w:p w14:paraId="4375926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107D7C1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50</w:t>
            </w:r>
          </w:p>
        </w:tc>
      </w:tr>
      <w:tr w:rsidR="00EE46C9" w:rsidRPr="00EE46C9" w14:paraId="744D0E16" w14:textId="77777777" w:rsidTr="00EE46C9">
        <w:trPr>
          <w:trHeight w:val="360"/>
        </w:trPr>
        <w:tc>
          <w:tcPr>
            <w:tcW w:w="470" w:type="dxa"/>
            <w:shd w:val="clear" w:color="000000" w:fill="FFFFFF"/>
            <w:noWrap/>
            <w:vAlign w:val="center"/>
            <w:hideMark/>
          </w:tcPr>
          <w:p w14:paraId="4EC5AFB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427</w:t>
            </w:r>
          </w:p>
        </w:tc>
        <w:tc>
          <w:tcPr>
            <w:tcW w:w="5909" w:type="dxa"/>
            <w:shd w:val="clear" w:color="000000" w:fill="FFFFFF"/>
            <w:vAlign w:val="center"/>
            <w:hideMark/>
          </w:tcPr>
          <w:p w14:paraId="10F2A58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Също, но фасонен </w:t>
            </w:r>
          </w:p>
        </w:tc>
        <w:tc>
          <w:tcPr>
            <w:tcW w:w="850" w:type="dxa"/>
            <w:shd w:val="clear" w:color="000000" w:fill="FFFFFF"/>
            <w:noWrap/>
            <w:vAlign w:val="center"/>
            <w:hideMark/>
          </w:tcPr>
          <w:p w14:paraId="47C5A9D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0510E5D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w:t>
            </w:r>
          </w:p>
        </w:tc>
      </w:tr>
      <w:tr w:rsidR="00EE46C9" w:rsidRPr="00EE46C9" w14:paraId="36E46633" w14:textId="77777777" w:rsidTr="00EE46C9">
        <w:trPr>
          <w:trHeight w:val="360"/>
        </w:trPr>
        <w:tc>
          <w:tcPr>
            <w:tcW w:w="470" w:type="dxa"/>
            <w:shd w:val="clear" w:color="000000" w:fill="FFFFFF"/>
            <w:noWrap/>
            <w:vAlign w:val="center"/>
            <w:hideMark/>
          </w:tcPr>
          <w:p w14:paraId="4B2264A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428</w:t>
            </w:r>
          </w:p>
        </w:tc>
        <w:tc>
          <w:tcPr>
            <w:tcW w:w="5909" w:type="dxa"/>
            <w:shd w:val="clear" w:color="000000" w:fill="FFFFFF"/>
            <w:vAlign w:val="center"/>
            <w:hideMark/>
          </w:tcPr>
          <w:p w14:paraId="017CC59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въздуховод от поц. ламарина прав с периметър до 2700мм</w:t>
            </w:r>
          </w:p>
        </w:tc>
        <w:tc>
          <w:tcPr>
            <w:tcW w:w="850" w:type="dxa"/>
            <w:shd w:val="clear" w:color="000000" w:fill="FFFFFF"/>
            <w:noWrap/>
            <w:vAlign w:val="center"/>
            <w:hideMark/>
          </w:tcPr>
          <w:p w14:paraId="2AB4368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5E9C8D4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45</w:t>
            </w:r>
          </w:p>
        </w:tc>
      </w:tr>
      <w:tr w:rsidR="00EE46C9" w:rsidRPr="00EE46C9" w14:paraId="3B786F20" w14:textId="77777777" w:rsidTr="00EE46C9">
        <w:trPr>
          <w:trHeight w:val="360"/>
        </w:trPr>
        <w:tc>
          <w:tcPr>
            <w:tcW w:w="470" w:type="dxa"/>
            <w:shd w:val="clear" w:color="000000" w:fill="FFFFFF"/>
            <w:noWrap/>
            <w:vAlign w:val="center"/>
            <w:hideMark/>
          </w:tcPr>
          <w:p w14:paraId="7331715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429</w:t>
            </w:r>
          </w:p>
        </w:tc>
        <w:tc>
          <w:tcPr>
            <w:tcW w:w="5909" w:type="dxa"/>
            <w:shd w:val="clear" w:color="000000" w:fill="FFFFFF"/>
            <w:vAlign w:val="center"/>
            <w:hideMark/>
          </w:tcPr>
          <w:p w14:paraId="4AD5128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Също, но фасонен </w:t>
            </w:r>
          </w:p>
        </w:tc>
        <w:tc>
          <w:tcPr>
            <w:tcW w:w="850" w:type="dxa"/>
            <w:shd w:val="clear" w:color="000000" w:fill="FFFFFF"/>
            <w:noWrap/>
            <w:vAlign w:val="center"/>
            <w:hideMark/>
          </w:tcPr>
          <w:p w14:paraId="6B33D63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3EAE301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w:t>
            </w:r>
          </w:p>
        </w:tc>
      </w:tr>
      <w:tr w:rsidR="00EE46C9" w:rsidRPr="00EE46C9" w14:paraId="4F4E03E0" w14:textId="77777777" w:rsidTr="00EE46C9">
        <w:trPr>
          <w:trHeight w:val="360"/>
        </w:trPr>
        <w:tc>
          <w:tcPr>
            <w:tcW w:w="470" w:type="dxa"/>
            <w:shd w:val="clear" w:color="000000" w:fill="FFFFFF"/>
            <w:noWrap/>
            <w:vAlign w:val="center"/>
            <w:hideMark/>
          </w:tcPr>
          <w:p w14:paraId="164BE70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430</w:t>
            </w:r>
          </w:p>
        </w:tc>
        <w:tc>
          <w:tcPr>
            <w:tcW w:w="5909" w:type="dxa"/>
            <w:shd w:val="clear" w:color="000000" w:fill="FFFFFF"/>
            <w:vAlign w:val="center"/>
            <w:hideMark/>
          </w:tcPr>
          <w:p w14:paraId="78E9FD0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въздуховод от поц. ламарина прав с периметър до 5000мм</w:t>
            </w:r>
          </w:p>
        </w:tc>
        <w:tc>
          <w:tcPr>
            <w:tcW w:w="850" w:type="dxa"/>
            <w:shd w:val="clear" w:color="000000" w:fill="FFFFFF"/>
            <w:noWrap/>
            <w:vAlign w:val="center"/>
            <w:hideMark/>
          </w:tcPr>
          <w:p w14:paraId="439D1CC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7D660EA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60</w:t>
            </w:r>
          </w:p>
        </w:tc>
      </w:tr>
      <w:tr w:rsidR="00EE46C9" w:rsidRPr="00EE46C9" w14:paraId="78DE9679" w14:textId="77777777" w:rsidTr="00EE46C9">
        <w:trPr>
          <w:trHeight w:val="360"/>
        </w:trPr>
        <w:tc>
          <w:tcPr>
            <w:tcW w:w="470" w:type="dxa"/>
            <w:shd w:val="clear" w:color="000000" w:fill="FFFFFF"/>
            <w:noWrap/>
            <w:vAlign w:val="center"/>
            <w:hideMark/>
          </w:tcPr>
          <w:p w14:paraId="7EF77A1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431</w:t>
            </w:r>
          </w:p>
        </w:tc>
        <w:tc>
          <w:tcPr>
            <w:tcW w:w="5909" w:type="dxa"/>
            <w:shd w:val="clear" w:color="000000" w:fill="FFFFFF"/>
            <w:vAlign w:val="center"/>
            <w:hideMark/>
          </w:tcPr>
          <w:p w14:paraId="7714D79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Също, но фасонен </w:t>
            </w:r>
          </w:p>
        </w:tc>
        <w:tc>
          <w:tcPr>
            <w:tcW w:w="850" w:type="dxa"/>
            <w:shd w:val="clear" w:color="000000" w:fill="FFFFFF"/>
            <w:noWrap/>
            <w:vAlign w:val="center"/>
            <w:hideMark/>
          </w:tcPr>
          <w:p w14:paraId="75A0B90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31E6A89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w:t>
            </w:r>
          </w:p>
        </w:tc>
      </w:tr>
      <w:tr w:rsidR="00EE46C9" w:rsidRPr="00EE46C9" w14:paraId="625F4B80" w14:textId="77777777" w:rsidTr="00EE46C9">
        <w:trPr>
          <w:trHeight w:val="600"/>
        </w:trPr>
        <w:tc>
          <w:tcPr>
            <w:tcW w:w="470" w:type="dxa"/>
            <w:shd w:val="clear" w:color="000000" w:fill="FFFFFF"/>
            <w:noWrap/>
            <w:vAlign w:val="center"/>
            <w:hideMark/>
          </w:tcPr>
          <w:p w14:paraId="0E3F963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432</w:t>
            </w:r>
          </w:p>
        </w:tc>
        <w:tc>
          <w:tcPr>
            <w:tcW w:w="5909" w:type="dxa"/>
            <w:shd w:val="clear" w:color="000000" w:fill="FFFFFF"/>
            <w:vAlign w:val="center"/>
            <w:hideMark/>
          </w:tcPr>
          <w:p w14:paraId="3871C7E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топлоизолация от минерална вата 80 мм едностранно каширана с алуминиево фолио</w:t>
            </w:r>
          </w:p>
        </w:tc>
        <w:tc>
          <w:tcPr>
            <w:tcW w:w="850" w:type="dxa"/>
            <w:shd w:val="clear" w:color="000000" w:fill="FFFFFF"/>
            <w:noWrap/>
            <w:vAlign w:val="center"/>
            <w:hideMark/>
          </w:tcPr>
          <w:p w14:paraId="000F4E5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663D8D3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68</w:t>
            </w:r>
          </w:p>
        </w:tc>
      </w:tr>
      <w:tr w:rsidR="00EE46C9" w:rsidRPr="00EE46C9" w14:paraId="51AC8E38" w14:textId="77777777" w:rsidTr="00EE46C9">
        <w:trPr>
          <w:trHeight w:val="600"/>
        </w:trPr>
        <w:tc>
          <w:tcPr>
            <w:tcW w:w="470" w:type="dxa"/>
            <w:shd w:val="clear" w:color="000000" w:fill="FFFFFF"/>
            <w:noWrap/>
            <w:vAlign w:val="center"/>
            <w:hideMark/>
          </w:tcPr>
          <w:p w14:paraId="7CE050C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433</w:t>
            </w:r>
          </w:p>
        </w:tc>
        <w:tc>
          <w:tcPr>
            <w:tcW w:w="5909" w:type="dxa"/>
            <w:shd w:val="clear" w:color="000000" w:fill="FFFFFF"/>
            <w:vAlign w:val="center"/>
            <w:hideMark/>
          </w:tcPr>
          <w:p w14:paraId="4487D5F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топлоизолация от минерална вата 50 мм едностранно каширана с алуминиево фолио </w:t>
            </w:r>
          </w:p>
        </w:tc>
        <w:tc>
          <w:tcPr>
            <w:tcW w:w="850" w:type="dxa"/>
            <w:shd w:val="clear" w:color="000000" w:fill="FFFFFF"/>
            <w:noWrap/>
            <w:vAlign w:val="center"/>
            <w:hideMark/>
          </w:tcPr>
          <w:p w14:paraId="2A28E96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7E8F11D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135</w:t>
            </w:r>
          </w:p>
        </w:tc>
      </w:tr>
      <w:tr w:rsidR="00EE46C9" w:rsidRPr="00EE46C9" w14:paraId="6FC94D6D" w14:textId="77777777" w:rsidTr="00EE46C9">
        <w:trPr>
          <w:trHeight w:val="360"/>
        </w:trPr>
        <w:tc>
          <w:tcPr>
            <w:tcW w:w="470" w:type="dxa"/>
            <w:shd w:val="clear" w:color="000000" w:fill="FFFFFF"/>
            <w:noWrap/>
            <w:vAlign w:val="center"/>
            <w:hideMark/>
          </w:tcPr>
          <w:p w14:paraId="63D8D2D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434</w:t>
            </w:r>
          </w:p>
        </w:tc>
        <w:tc>
          <w:tcPr>
            <w:tcW w:w="5909" w:type="dxa"/>
            <w:shd w:val="clear" w:color="000000" w:fill="FFFFFF"/>
            <w:vAlign w:val="center"/>
            <w:hideMark/>
          </w:tcPr>
          <w:p w14:paraId="101D231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Обшивка от поцинкована ламарина за изолирани въздуховоди </w:t>
            </w:r>
          </w:p>
        </w:tc>
        <w:tc>
          <w:tcPr>
            <w:tcW w:w="850" w:type="dxa"/>
            <w:shd w:val="clear" w:color="000000" w:fill="FFFFFF"/>
            <w:noWrap/>
            <w:vAlign w:val="center"/>
            <w:hideMark/>
          </w:tcPr>
          <w:p w14:paraId="48D766B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3</w:t>
            </w:r>
          </w:p>
        </w:tc>
        <w:tc>
          <w:tcPr>
            <w:tcW w:w="1276" w:type="dxa"/>
            <w:shd w:val="clear" w:color="000000" w:fill="FFFFFF"/>
            <w:noWrap/>
            <w:vAlign w:val="center"/>
            <w:hideMark/>
          </w:tcPr>
          <w:p w14:paraId="0A8D74D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1350</w:t>
            </w:r>
          </w:p>
        </w:tc>
      </w:tr>
      <w:tr w:rsidR="00EE46C9" w:rsidRPr="00EE46C9" w14:paraId="5FCA7711" w14:textId="77777777" w:rsidTr="00EE46C9">
        <w:trPr>
          <w:trHeight w:val="360"/>
        </w:trPr>
        <w:tc>
          <w:tcPr>
            <w:tcW w:w="470" w:type="dxa"/>
            <w:shd w:val="clear" w:color="000000" w:fill="FFFFFF"/>
            <w:noWrap/>
            <w:vAlign w:val="center"/>
            <w:hideMark/>
          </w:tcPr>
          <w:p w14:paraId="18AC343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435</w:t>
            </w:r>
          </w:p>
        </w:tc>
        <w:tc>
          <w:tcPr>
            <w:tcW w:w="5909" w:type="dxa"/>
            <w:shd w:val="clear" w:color="000000" w:fill="FFFFFF"/>
            <w:vAlign w:val="center"/>
            <w:hideMark/>
          </w:tcPr>
          <w:p w14:paraId="215B6E0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въздуховод твърда пяна полиизоцианорат, каширани от двете страни с алуминий</w:t>
            </w:r>
          </w:p>
        </w:tc>
        <w:tc>
          <w:tcPr>
            <w:tcW w:w="850" w:type="dxa"/>
            <w:shd w:val="clear" w:color="000000" w:fill="FFFFFF"/>
            <w:noWrap/>
            <w:vAlign w:val="center"/>
            <w:hideMark/>
          </w:tcPr>
          <w:p w14:paraId="4B99EDA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6B3EB59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w:t>
            </w:r>
          </w:p>
        </w:tc>
      </w:tr>
      <w:tr w:rsidR="00EE46C9" w:rsidRPr="00EE46C9" w14:paraId="4D59CDC9" w14:textId="77777777" w:rsidTr="00EE46C9">
        <w:trPr>
          <w:trHeight w:val="360"/>
        </w:trPr>
        <w:tc>
          <w:tcPr>
            <w:tcW w:w="470" w:type="dxa"/>
            <w:shd w:val="clear" w:color="000000" w:fill="FFFFFF"/>
            <w:noWrap/>
            <w:vAlign w:val="center"/>
            <w:hideMark/>
          </w:tcPr>
          <w:p w14:paraId="7546AD0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436</w:t>
            </w:r>
          </w:p>
        </w:tc>
        <w:tc>
          <w:tcPr>
            <w:tcW w:w="5909" w:type="dxa"/>
            <w:shd w:val="clear" w:color="000000" w:fill="FFFFFF"/>
            <w:vAlign w:val="center"/>
            <w:hideMark/>
          </w:tcPr>
          <w:p w14:paraId="3367D36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Също, но фасонен </w:t>
            </w:r>
          </w:p>
        </w:tc>
        <w:tc>
          <w:tcPr>
            <w:tcW w:w="850" w:type="dxa"/>
            <w:shd w:val="clear" w:color="000000" w:fill="FFFFFF"/>
            <w:noWrap/>
            <w:vAlign w:val="center"/>
            <w:hideMark/>
          </w:tcPr>
          <w:p w14:paraId="31271BA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445D60D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w:t>
            </w:r>
          </w:p>
        </w:tc>
      </w:tr>
      <w:tr w:rsidR="00EE46C9" w:rsidRPr="00EE46C9" w14:paraId="72E0798A" w14:textId="77777777" w:rsidTr="00EE46C9">
        <w:trPr>
          <w:trHeight w:val="300"/>
        </w:trPr>
        <w:tc>
          <w:tcPr>
            <w:tcW w:w="470" w:type="dxa"/>
            <w:shd w:val="clear" w:color="000000" w:fill="FFFFFF"/>
            <w:noWrap/>
            <w:vAlign w:val="center"/>
            <w:hideMark/>
          </w:tcPr>
          <w:p w14:paraId="0938672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437</w:t>
            </w:r>
          </w:p>
        </w:tc>
        <w:tc>
          <w:tcPr>
            <w:tcW w:w="5909" w:type="dxa"/>
            <w:shd w:val="clear" w:color="000000" w:fill="FFFFFF"/>
            <w:vAlign w:val="center"/>
            <w:hideMark/>
          </w:tcPr>
          <w:p w14:paraId="53D9C91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медна тръба ф6,35мм комплект с термоизолация и окабеляване.</w:t>
            </w:r>
          </w:p>
        </w:tc>
        <w:tc>
          <w:tcPr>
            <w:tcW w:w="850" w:type="dxa"/>
            <w:shd w:val="clear" w:color="000000" w:fill="FFFFFF"/>
            <w:noWrap/>
            <w:vAlign w:val="center"/>
            <w:hideMark/>
          </w:tcPr>
          <w:p w14:paraId="6504383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6DEE87E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60</w:t>
            </w:r>
          </w:p>
        </w:tc>
      </w:tr>
      <w:tr w:rsidR="00EE46C9" w:rsidRPr="00EE46C9" w14:paraId="7341A550" w14:textId="77777777" w:rsidTr="00EE46C9">
        <w:trPr>
          <w:trHeight w:val="300"/>
        </w:trPr>
        <w:tc>
          <w:tcPr>
            <w:tcW w:w="470" w:type="dxa"/>
            <w:shd w:val="clear" w:color="000000" w:fill="FFFFFF"/>
            <w:noWrap/>
            <w:vAlign w:val="center"/>
            <w:hideMark/>
          </w:tcPr>
          <w:p w14:paraId="28A38E0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438</w:t>
            </w:r>
          </w:p>
        </w:tc>
        <w:tc>
          <w:tcPr>
            <w:tcW w:w="5909" w:type="dxa"/>
            <w:shd w:val="clear" w:color="000000" w:fill="FFFFFF"/>
            <w:vAlign w:val="center"/>
            <w:hideMark/>
          </w:tcPr>
          <w:p w14:paraId="258D90B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медна тръба ф10,00мм комплект с термоизолация и окабеляване.</w:t>
            </w:r>
          </w:p>
        </w:tc>
        <w:tc>
          <w:tcPr>
            <w:tcW w:w="850" w:type="dxa"/>
            <w:shd w:val="clear" w:color="000000" w:fill="FFFFFF"/>
            <w:noWrap/>
            <w:vAlign w:val="center"/>
            <w:hideMark/>
          </w:tcPr>
          <w:p w14:paraId="42F5B05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667A0C9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38</w:t>
            </w:r>
          </w:p>
        </w:tc>
      </w:tr>
      <w:tr w:rsidR="00EE46C9" w:rsidRPr="00EE46C9" w14:paraId="2E0484A7" w14:textId="77777777" w:rsidTr="00EE46C9">
        <w:trPr>
          <w:trHeight w:val="300"/>
        </w:trPr>
        <w:tc>
          <w:tcPr>
            <w:tcW w:w="470" w:type="dxa"/>
            <w:shd w:val="clear" w:color="000000" w:fill="FFFFFF"/>
            <w:noWrap/>
            <w:vAlign w:val="center"/>
            <w:hideMark/>
          </w:tcPr>
          <w:p w14:paraId="386FF19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439</w:t>
            </w:r>
          </w:p>
        </w:tc>
        <w:tc>
          <w:tcPr>
            <w:tcW w:w="5909" w:type="dxa"/>
            <w:shd w:val="clear" w:color="000000" w:fill="FFFFFF"/>
            <w:vAlign w:val="center"/>
            <w:hideMark/>
          </w:tcPr>
          <w:p w14:paraId="3992F2C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медна тръба ф12,7мм комплект с термоизолация и окабеляване.</w:t>
            </w:r>
          </w:p>
        </w:tc>
        <w:tc>
          <w:tcPr>
            <w:tcW w:w="850" w:type="dxa"/>
            <w:shd w:val="clear" w:color="000000" w:fill="FFFFFF"/>
            <w:noWrap/>
            <w:vAlign w:val="center"/>
            <w:hideMark/>
          </w:tcPr>
          <w:p w14:paraId="5577E75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73F235B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135</w:t>
            </w:r>
          </w:p>
        </w:tc>
      </w:tr>
      <w:tr w:rsidR="00EE46C9" w:rsidRPr="00EE46C9" w14:paraId="64DAEA86" w14:textId="77777777" w:rsidTr="00EE46C9">
        <w:trPr>
          <w:trHeight w:val="300"/>
        </w:trPr>
        <w:tc>
          <w:tcPr>
            <w:tcW w:w="470" w:type="dxa"/>
            <w:shd w:val="clear" w:color="000000" w:fill="FFFFFF"/>
            <w:noWrap/>
            <w:vAlign w:val="center"/>
            <w:hideMark/>
          </w:tcPr>
          <w:p w14:paraId="7E61D13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440</w:t>
            </w:r>
          </w:p>
        </w:tc>
        <w:tc>
          <w:tcPr>
            <w:tcW w:w="5909" w:type="dxa"/>
            <w:shd w:val="clear" w:color="000000" w:fill="FFFFFF"/>
            <w:vAlign w:val="center"/>
            <w:hideMark/>
          </w:tcPr>
          <w:p w14:paraId="09A3D69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медна тръба ф16,00мм комплект с термоизолация  и окабеляване.</w:t>
            </w:r>
          </w:p>
        </w:tc>
        <w:tc>
          <w:tcPr>
            <w:tcW w:w="850" w:type="dxa"/>
            <w:shd w:val="clear" w:color="000000" w:fill="FFFFFF"/>
            <w:noWrap/>
            <w:vAlign w:val="center"/>
            <w:hideMark/>
          </w:tcPr>
          <w:p w14:paraId="6D6C2DE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6A29E8F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63</w:t>
            </w:r>
          </w:p>
        </w:tc>
      </w:tr>
      <w:tr w:rsidR="00EE46C9" w:rsidRPr="00EE46C9" w14:paraId="6C4B02E4" w14:textId="77777777" w:rsidTr="00EE46C9">
        <w:trPr>
          <w:trHeight w:val="300"/>
        </w:trPr>
        <w:tc>
          <w:tcPr>
            <w:tcW w:w="470" w:type="dxa"/>
            <w:shd w:val="clear" w:color="000000" w:fill="FFFFFF"/>
            <w:noWrap/>
            <w:vAlign w:val="center"/>
            <w:hideMark/>
          </w:tcPr>
          <w:p w14:paraId="3D64099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441</w:t>
            </w:r>
          </w:p>
        </w:tc>
        <w:tc>
          <w:tcPr>
            <w:tcW w:w="5909" w:type="dxa"/>
            <w:shd w:val="clear" w:color="000000" w:fill="FFFFFF"/>
            <w:vAlign w:val="center"/>
            <w:hideMark/>
          </w:tcPr>
          <w:p w14:paraId="41D1E4AA"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медна тръба ф19,05мм комплект с термоизолация и окабеляване.</w:t>
            </w:r>
          </w:p>
        </w:tc>
        <w:tc>
          <w:tcPr>
            <w:tcW w:w="850" w:type="dxa"/>
            <w:shd w:val="clear" w:color="000000" w:fill="FFFFFF"/>
            <w:noWrap/>
            <w:vAlign w:val="center"/>
            <w:hideMark/>
          </w:tcPr>
          <w:p w14:paraId="2C3E27A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6784CA1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45</w:t>
            </w:r>
          </w:p>
        </w:tc>
      </w:tr>
      <w:tr w:rsidR="00EE46C9" w:rsidRPr="00EE46C9" w14:paraId="451DA115" w14:textId="77777777" w:rsidTr="00EE46C9">
        <w:trPr>
          <w:trHeight w:val="300"/>
        </w:trPr>
        <w:tc>
          <w:tcPr>
            <w:tcW w:w="470" w:type="dxa"/>
            <w:shd w:val="clear" w:color="000000" w:fill="FFFFFF"/>
            <w:noWrap/>
            <w:vAlign w:val="center"/>
            <w:hideMark/>
          </w:tcPr>
          <w:p w14:paraId="14BAD9C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442</w:t>
            </w:r>
          </w:p>
        </w:tc>
        <w:tc>
          <w:tcPr>
            <w:tcW w:w="5909" w:type="dxa"/>
            <w:shd w:val="clear" w:color="000000" w:fill="FFFFFF"/>
            <w:vAlign w:val="center"/>
            <w:hideMark/>
          </w:tcPr>
          <w:p w14:paraId="5F42090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медна тръба ф22,23мм комплект с термоизолация и окабеляване.</w:t>
            </w:r>
          </w:p>
        </w:tc>
        <w:tc>
          <w:tcPr>
            <w:tcW w:w="850" w:type="dxa"/>
            <w:shd w:val="clear" w:color="000000" w:fill="FFFFFF"/>
            <w:noWrap/>
            <w:vAlign w:val="center"/>
            <w:hideMark/>
          </w:tcPr>
          <w:p w14:paraId="03621C6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65E9603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w:t>
            </w:r>
          </w:p>
        </w:tc>
      </w:tr>
      <w:tr w:rsidR="00EE46C9" w:rsidRPr="00EE46C9" w14:paraId="40480012" w14:textId="77777777" w:rsidTr="00EE46C9">
        <w:trPr>
          <w:trHeight w:val="300"/>
        </w:trPr>
        <w:tc>
          <w:tcPr>
            <w:tcW w:w="470" w:type="dxa"/>
            <w:shd w:val="clear" w:color="000000" w:fill="FFFFFF"/>
            <w:noWrap/>
            <w:vAlign w:val="center"/>
            <w:hideMark/>
          </w:tcPr>
          <w:p w14:paraId="1CB980D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443</w:t>
            </w:r>
          </w:p>
        </w:tc>
        <w:tc>
          <w:tcPr>
            <w:tcW w:w="5909" w:type="dxa"/>
            <w:shd w:val="clear" w:color="000000" w:fill="FFFFFF"/>
            <w:vAlign w:val="center"/>
            <w:hideMark/>
          </w:tcPr>
          <w:p w14:paraId="138F91C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медна тръба ф28,6мм комплект с термоизолация и окабеляване.</w:t>
            </w:r>
          </w:p>
        </w:tc>
        <w:tc>
          <w:tcPr>
            <w:tcW w:w="850" w:type="dxa"/>
            <w:shd w:val="clear" w:color="000000" w:fill="FFFFFF"/>
            <w:noWrap/>
            <w:vAlign w:val="center"/>
            <w:hideMark/>
          </w:tcPr>
          <w:p w14:paraId="05D7DCC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453C95B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w:t>
            </w:r>
          </w:p>
        </w:tc>
      </w:tr>
      <w:tr w:rsidR="00EE46C9" w:rsidRPr="00EE46C9" w14:paraId="618BAED7" w14:textId="77777777" w:rsidTr="00EE46C9">
        <w:trPr>
          <w:trHeight w:val="300"/>
        </w:trPr>
        <w:tc>
          <w:tcPr>
            <w:tcW w:w="470" w:type="dxa"/>
            <w:shd w:val="clear" w:color="000000" w:fill="FFFFFF"/>
            <w:noWrap/>
            <w:vAlign w:val="center"/>
            <w:hideMark/>
          </w:tcPr>
          <w:p w14:paraId="253778A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444</w:t>
            </w:r>
          </w:p>
        </w:tc>
        <w:tc>
          <w:tcPr>
            <w:tcW w:w="5909" w:type="dxa"/>
            <w:shd w:val="clear" w:color="000000" w:fill="FFFFFF"/>
            <w:vAlign w:val="center"/>
            <w:hideMark/>
          </w:tcPr>
          <w:p w14:paraId="5C1D38E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медна тръба ф34,92мм комплект с термоизолация  и окабеляване.</w:t>
            </w:r>
          </w:p>
        </w:tc>
        <w:tc>
          <w:tcPr>
            <w:tcW w:w="850" w:type="dxa"/>
            <w:shd w:val="clear" w:color="000000" w:fill="FFFFFF"/>
            <w:noWrap/>
            <w:vAlign w:val="center"/>
            <w:hideMark/>
          </w:tcPr>
          <w:p w14:paraId="681D98C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527B5C2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20</w:t>
            </w:r>
          </w:p>
        </w:tc>
      </w:tr>
      <w:tr w:rsidR="00EE46C9" w:rsidRPr="00EE46C9" w14:paraId="68B36701" w14:textId="77777777" w:rsidTr="00EE46C9">
        <w:trPr>
          <w:trHeight w:val="300"/>
        </w:trPr>
        <w:tc>
          <w:tcPr>
            <w:tcW w:w="470" w:type="dxa"/>
            <w:shd w:val="clear" w:color="000000" w:fill="FFFFFF"/>
            <w:noWrap/>
            <w:vAlign w:val="center"/>
            <w:hideMark/>
          </w:tcPr>
          <w:p w14:paraId="46BF6A6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445</w:t>
            </w:r>
          </w:p>
        </w:tc>
        <w:tc>
          <w:tcPr>
            <w:tcW w:w="5909" w:type="dxa"/>
            <w:shd w:val="clear" w:color="000000" w:fill="FFFFFF"/>
            <w:vAlign w:val="center"/>
            <w:hideMark/>
          </w:tcPr>
          <w:p w14:paraId="3862251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медна тръба ф42мм комплект с термоизолация  и окабеляване.</w:t>
            </w:r>
          </w:p>
        </w:tc>
        <w:tc>
          <w:tcPr>
            <w:tcW w:w="850" w:type="dxa"/>
            <w:shd w:val="clear" w:color="000000" w:fill="FFFFFF"/>
            <w:noWrap/>
            <w:vAlign w:val="center"/>
            <w:hideMark/>
          </w:tcPr>
          <w:p w14:paraId="2835F99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39B4D09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w:t>
            </w:r>
          </w:p>
        </w:tc>
      </w:tr>
      <w:tr w:rsidR="00EE46C9" w:rsidRPr="00EE46C9" w14:paraId="2A159088" w14:textId="77777777" w:rsidTr="00EE46C9">
        <w:trPr>
          <w:trHeight w:val="300"/>
        </w:trPr>
        <w:tc>
          <w:tcPr>
            <w:tcW w:w="470" w:type="dxa"/>
            <w:shd w:val="clear" w:color="000000" w:fill="FFFFFF"/>
            <w:noWrap/>
            <w:vAlign w:val="center"/>
            <w:hideMark/>
          </w:tcPr>
          <w:p w14:paraId="4583810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446</w:t>
            </w:r>
          </w:p>
        </w:tc>
        <w:tc>
          <w:tcPr>
            <w:tcW w:w="5909" w:type="dxa"/>
            <w:shd w:val="clear" w:color="000000" w:fill="FFFFFF"/>
            <w:vAlign w:val="center"/>
            <w:hideMark/>
          </w:tcPr>
          <w:p w14:paraId="60F8F5E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медна тръба ф54мм комплект с термоизолация  и окабеляване.</w:t>
            </w:r>
          </w:p>
        </w:tc>
        <w:tc>
          <w:tcPr>
            <w:tcW w:w="850" w:type="dxa"/>
            <w:shd w:val="clear" w:color="000000" w:fill="FFFFFF"/>
            <w:noWrap/>
            <w:vAlign w:val="center"/>
            <w:hideMark/>
          </w:tcPr>
          <w:p w14:paraId="49FF7AE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691A1E9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96</w:t>
            </w:r>
          </w:p>
        </w:tc>
      </w:tr>
      <w:tr w:rsidR="00EE46C9" w:rsidRPr="00EE46C9" w14:paraId="0005FB6A" w14:textId="77777777" w:rsidTr="00EE46C9">
        <w:trPr>
          <w:trHeight w:val="300"/>
        </w:trPr>
        <w:tc>
          <w:tcPr>
            <w:tcW w:w="470" w:type="dxa"/>
            <w:shd w:val="clear" w:color="000000" w:fill="FFFFFF"/>
            <w:noWrap/>
            <w:vAlign w:val="center"/>
            <w:hideMark/>
          </w:tcPr>
          <w:p w14:paraId="185671E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447</w:t>
            </w:r>
          </w:p>
        </w:tc>
        <w:tc>
          <w:tcPr>
            <w:tcW w:w="5909" w:type="dxa"/>
            <w:shd w:val="clear" w:color="000000" w:fill="FFFFFF"/>
            <w:vAlign w:val="center"/>
            <w:hideMark/>
          </w:tcPr>
          <w:p w14:paraId="475D2D4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медна тръба ф64мм комплект с термоизолация  и окабеляване.</w:t>
            </w:r>
          </w:p>
        </w:tc>
        <w:tc>
          <w:tcPr>
            <w:tcW w:w="850" w:type="dxa"/>
            <w:shd w:val="clear" w:color="000000" w:fill="FFFFFF"/>
            <w:noWrap/>
            <w:vAlign w:val="center"/>
            <w:hideMark/>
          </w:tcPr>
          <w:p w14:paraId="5C9E954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4AD2474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126</w:t>
            </w:r>
          </w:p>
        </w:tc>
      </w:tr>
      <w:tr w:rsidR="00EE46C9" w:rsidRPr="00EE46C9" w14:paraId="0D947630" w14:textId="77777777" w:rsidTr="00EE46C9">
        <w:trPr>
          <w:trHeight w:val="300"/>
        </w:trPr>
        <w:tc>
          <w:tcPr>
            <w:tcW w:w="470" w:type="dxa"/>
            <w:shd w:val="clear" w:color="000000" w:fill="FFFFFF"/>
            <w:noWrap/>
            <w:vAlign w:val="center"/>
            <w:hideMark/>
          </w:tcPr>
          <w:p w14:paraId="008ACBF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448</w:t>
            </w:r>
          </w:p>
        </w:tc>
        <w:tc>
          <w:tcPr>
            <w:tcW w:w="5909" w:type="dxa"/>
            <w:shd w:val="clear" w:color="000000" w:fill="FFFFFF"/>
            <w:vAlign w:val="center"/>
            <w:hideMark/>
          </w:tcPr>
          <w:p w14:paraId="67BF1D3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PVC тръби Ф160 вкл.фасонни части дебелостенни</w:t>
            </w:r>
          </w:p>
        </w:tc>
        <w:tc>
          <w:tcPr>
            <w:tcW w:w="850" w:type="dxa"/>
            <w:shd w:val="clear" w:color="000000" w:fill="FFFFFF"/>
            <w:noWrap/>
            <w:vAlign w:val="center"/>
            <w:hideMark/>
          </w:tcPr>
          <w:p w14:paraId="29CFC83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2340F21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w:t>
            </w:r>
          </w:p>
        </w:tc>
      </w:tr>
      <w:tr w:rsidR="00EE46C9" w:rsidRPr="00EE46C9" w14:paraId="547E0B65" w14:textId="77777777" w:rsidTr="00EE46C9">
        <w:trPr>
          <w:trHeight w:val="300"/>
        </w:trPr>
        <w:tc>
          <w:tcPr>
            <w:tcW w:w="470" w:type="dxa"/>
            <w:shd w:val="clear" w:color="000000" w:fill="FFFFFF"/>
            <w:noWrap/>
            <w:vAlign w:val="center"/>
            <w:hideMark/>
          </w:tcPr>
          <w:p w14:paraId="1386BF6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449</w:t>
            </w:r>
          </w:p>
        </w:tc>
        <w:tc>
          <w:tcPr>
            <w:tcW w:w="5909" w:type="dxa"/>
            <w:shd w:val="clear" w:color="000000" w:fill="FFFFFF"/>
            <w:vAlign w:val="center"/>
            <w:hideMark/>
          </w:tcPr>
          <w:p w14:paraId="336942C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PVC тръби Ф110 вкл.фасонни части дебелостенни</w:t>
            </w:r>
          </w:p>
        </w:tc>
        <w:tc>
          <w:tcPr>
            <w:tcW w:w="850" w:type="dxa"/>
            <w:shd w:val="clear" w:color="000000" w:fill="FFFFFF"/>
            <w:noWrap/>
            <w:vAlign w:val="center"/>
            <w:hideMark/>
          </w:tcPr>
          <w:p w14:paraId="6832E7B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03F120A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20</w:t>
            </w:r>
          </w:p>
        </w:tc>
      </w:tr>
      <w:tr w:rsidR="00EE46C9" w:rsidRPr="00EE46C9" w14:paraId="524C5EE3" w14:textId="77777777" w:rsidTr="00EE46C9">
        <w:trPr>
          <w:trHeight w:val="300"/>
        </w:trPr>
        <w:tc>
          <w:tcPr>
            <w:tcW w:w="470" w:type="dxa"/>
            <w:shd w:val="clear" w:color="000000" w:fill="FFFFFF"/>
            <w:noWrap/>
            <w:vAlign w:val="center"/>
            <w:hideMark/>
          </w:tcPr>
          <w:p w14:paraId="0287F70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lastRenderedPageBreak/>
              <w:t>450</w:t>
            </w:r>
          </w:p>
        </w:tc>
        <w:tc>
          <w:tcPr>
            <w:tcW w:w="5909" w:type="dxa"/>
            <w:shd w:val="clear" w:color="000000" w:fill="FFFFFF"/>
            <w:vAlign w:val="center"/>
            <w:hideMark/>
          </w:tcPr>
          <w:p w14:paraId="351CE9D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PVC тръби Ф110 вкл.фасонни части </w:t>
            </w:r>
          </w:p>
        </w:tc>
        <w:tc>
          <w:tcPr>
            <w:tcW w:w="850" w:type="dxa"/>
            <w:shd w:val="clear" w:color="000000" w:fill="FFFFFF"/>
            <w:noWrap/>
            <w:vAlign w:val="center"/>
            <w:hideMark/>
          </w:tcPr>
          <w:p w14:paraId="3143A13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0A8CB01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w:t>
            </w:r>
          </w:p>
        </w:tc>
      </w:tr>
      <w:tr w:rsidR="00EE46C9" w:rsidRPr="00EE46C9" w14:paraId="17136921" w14:textId="77777777" w:rsidTr="00EE46C9">
        <w:trPr>
          <w:trHeight w:val="300"/>
        </w:trPr>
        <w:tc>
          <w:tcPr>
            <w:tcW w:w="470" w:type="dxa"/>
            <w:shd w:val="clear" w:color="000000" w:fill="FFFFFF"/>
            <w:noWrap/>
            <w:vAlign w:val="center"/>
            <w:hideMark/>
          </w:tcPr>
          <w:p w14:paraId="56E0FFF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451</w:t>
            </w:r>
          </w:p>
        </w:tc>
        <w:tc>
          <w:tcPr>
            <w:tcW w:w="5909" w:type="dxa"/>
            <w:shd w:val="clear" w:color="000000" w:fill="FFFFFF"/>
            <w:vAlign w:val="center"/>
            <w:hideMark/>
          </w:tcPr>
          <w:p w14:paraId="10C83D8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PVC тръби Ф50 с фабрични фасонни части </w:t>
            </w:r>
          </w:p>
        </w:tc>
        <w:tc>
          <w:tcPr>
            <w:tcW w:w="850" w:type="dxa"/>
            <w:shd w:val="clear" w:color="000000" w:fill="FFFFFF"/>
            <w:noWrap/>
            <w:vAlign w:val="center"/>
            <w:hideMark/>
          </w:tcPr>
          <w:p w14:paraId="6CEC867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48EF155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45</w:t>
            </w:r>
          </w:p>
        </w:tc>
      </w:tr>
      <w:tr w:rsidR="00EE46C9" w:rsidRPr="00EE46C9" w14:paraId="6D65F100" w14:textId="77777777" w:rsidTr="00EE46C9">
        <w:trPr>
          <w:trHeight w:val="300"/>
        </w:trPr>
        <w:tc>
          <w:tcPr>
            <w:tcW w:w="470" w:type="dxa"/>
            <w:shd w:val="clear" w:color="000000" w:fill="FFFFFF"/>
            <w:noWrap/>
            <w:vAlign w:val="center"/>
            <w:hideMark/>
          </w:tcPr>
          <w:p w14:paraId="5EB4D06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452</w:t>
            </w:r>
          </w:p>
        </w:tc>
        <w:tc>
          <w:tcPr>
            <w:tcW w:w="5909" w:type="dxa"/>
            <w:shd w:val="clear" w:color="000000" w:fill="FFFFFF"/>
            <w:vAlign w:val="center"/>
            <w:hideMark/>
          </w:tcPr>
          <w:p w14:paraId="59AB1EA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PVC тръби до Ф25 с фабрични фасонни части </w:t>
            </w:r>
          </w:p>
        </w:tc>
        <w:tc>
          <w:tcPr>
            <w:tcW w:w="850" w:type="dxa"/>
            <w:shd w:val="clear" w:color="000000" w:fill="FFFFFF"/>
            <w:noWrap/>
            <w:vAlign w:val="center"/>
            <w:hideMark/>
          </w:tcPr>
          <w:p w14:paraId="14C50CA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6683E7F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w:t>
            </w:r>
          </w:p>
        </w:tc>
      </w:tr>
      <w:tr w:rsidR="00EE46C9" w:rsidRPr="00EE46C9" w14:paraId="525FAC6E" w14:textId="77777777" w:rsidTr="00EE46C9">
        <w:trPr>
          <w:trHeight w:val="300"/>
        </w:trPr>
        <w:tc>
          <w:tcPr>
            <w:tcW w:w="470" w:type="dxa"/>
            <w:shd w:val="clear" w:color="000000" w:fill="FFFFFF"/>
            <w:noWrap/>
            <w:vAlign w:val="center"/>
            <w:hideMark/>
          </w:tcPr>
          <w:p w14:paraId="7ADB6EC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453</w:t>
            </w:r>
          </w:p>
        </w:tc>
        <w:tc>
          <w:tcPr>
            <w:tcW w:w="5909" w:type="dxa"/>
            <w:shd w:val="clear" w:color="000000" w:fill="FFFFFF"/>
            <w:vAlign w:val="center"/>
            <w:hideMark/>
          </w:tcPr>
          <w:p w14:paraId="4F35CA25"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поц.тръби 2"</w:t>
            </w:r>
          </w:p>
        </w:tc>
        <w:tc>
          <w:tcPr>
            <w:tcW w:w="850" w:type="dxa"/>
            <w:shd w:val="clear" w:color="000000" w:fill="FFFFFF"/>
            <w:noWrap/>
            <w:vAlign w:val="center"/>
            <w:hideMark/>
          </w:tcPr>
          <w:p w14:paraId="5D98BF0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47E5B50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20</w:t>
            </w:r>
          </w:p>
        </w:tc>
      </w:tr>
      <w:tr w:rsidR="00EE46C9" w:rsidRPr="00EE46C9" w14:paraId="183B70C6" w14:textId="77777777" w:rsidTr="00EE46C9">
        <w:trPr>
          <w:trHeight w:val="300"/>
        </w:trPr>
        <w:tc>
          <w:tcPr>
            <w:tcW w:w="470" w:type="dxa"/>
            <w:shd w:val="clear" w:color="000000" w:fill="FFFFFF"/>
            <w:noWrap/>
            <w:vAlign w:val="center"/>
            <w:hideMark/>
          </w:tcPr>
          <w:p w14:paraId="3B66E9B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454</w:t>
            </w:r>
          </w:p>
        </w:tc>
        <w:tc>
          <w:tcPr>
            <w:tcW w:w="5909" w:type="dxa"/>
            <w:shd w:val="clear" w:color="000000" w:fill="FFFFFF"/>
            <w:vAlign w:val="center"/>
            <w:hideMark/>
          </w:tcPr>
          <w:p w14:paraId="76206DE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стабилиризан ППР ф63мм </w:t>
            </w:r>
          </w:p>
        </w:tc>
        <w:tc>
          <w:tcPr>
            <w:tcW w:w="850" w:type="dxa"/>
            <w:shd w:val="clear" w:color="000000" w:fill="FFFFFF"/>
            <w:noWrap/>
            <w:vAlign w:val="center"/>
            <w:hideMark/>
          </w:tcPr>
          <w:p w14:paraId="552492F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77266D4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20</w:t>
            </w:r>
          </w:p>
        </w:tc>
      </w:tr>
      <w:tr w:rsidR="00EE46C9" w:rsidRPr="00EE46C9" w14:paraId="7A98F82A" w14:textId="77777777" w:rsidTr="00EE46C9">
        <w:trPr>
          <w:trHeight w:val="300"/>
        </w:trPr>
        <w:tc>
          <w:tcPr>
            <w:tcW w:w="470" w:type="dxa"/>
            <w:shd w:val="clear" w:color="000000" w:fill="FFFFFF"/>
            <w:noWrap/>
            <w:vAlign w:val="center"/>
            <w:hideMark/>
          </w:tcPr>
          <w:p w14:paraId="3B621B1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455</w:t>
            </w:r>
          </w:p>
        </w:tc>
        <w:tc>
          <w:tcPr>
            <w:tcW w:w="5909" w:type="dxa"/>
            <w:shd w:val="clear" w:color="000000" w:fill="FFFFFF"/>
            <w:vAlign w:val="center"/>
            <w:hideMark/>
          </w:tcPr>
          <w:p w14:paraId="3DB6464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стабилиризан ППР ф50мм </w:t>
            </w:r>
          </w:p>
        </w:tc>
        <w:tc>
          <w:tcPr>
            <w:tcW w:w="850" w:type="dxa"/>
            <w:shd w:val="clear" w:color="000000" w:fill="FFFFFF"/>
            <w:noWrap/>
            <w:vAlign w:val="center"/>
            <w:hideMark/>
          </w:tcPr>
          <w:p w14:paraId="14B2F47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3059A84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28</w:t>
            </w:r>
          </w:p>
        </w:tc>
      </w:tr>
      <w:tr w:rsidR="00EE46C9" w:rsidRPr="00EE46C9" w14:paraId="2626D507" w14:textId="77777777" w:rsidTr="00EE46C9">
        <w:trPr>
          <w:trHeight w:val="300"/>
        </w:trPr>
        <w:tc>
          <w:tcPr>
            <w:tcW w:w="470" w:type="dxa"/>
            <w:shd w:val="clear" w:color="000000" w:fill="FFFFFF"/>
            <w:noWrap/>
            <w:vAlign w:val="center"/>
            <w:hideMark/>
          </w:tcPr>
          <w:p w14:paraId="59755DB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456</w:t>
            </w:r>
          </w:p>
        </w:tc>
        <w:tc>
          <w:tcPr>
            <w:tcW w:w="5909" w:type="dxa"/>
            <w:shd w:val="clear" w:color="000000" w:fill="FFFFFF"/>
            <w:vAlign w:val="center"/>
            <w:hideMark/>
          </w:tcPr>
          <w:p w14:paraId="069821A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стабилиризан ППР ф40мм</w:t>
            </w:r>
          </w:p>
        </w:tc>
        <w:tc>
          <w:tcPr>
            <w:tcW w:w="850" w:type="dxa"/>
            <w:shd w:val="clear" w:color="000000" w:fill="FFFFFF"/>
            <w:noWrap/>
            <w:vAlign w:val="center"/>
            <w:hideMark/>
          </w:tcPr>
          <w:p w14:paraId="154FA8A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2C07111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75</w:t>
            </w:r>
          </w:p>
        </w:tc>
      </w:tr>
      <w:tr w:rsidR="00EE46C9" w:rsidRPr="00EE46C9" w14:paraId="1BAD4049" w14:textId="77777777" w:rsidTr="00EE46C9">
        <w:trPr>
          <w:trHeight w:val="300"/>
        </w:trPr>
        <w:tc>
          <w:tcPr>
            <w:tcW w:w="470" w:type="dxa"/>
            <w:shd w:val="clear" w:color="000000" w:fill="FFFFFF"/>
            <w:noWrap/>
            <w:vAlign w:val="center"/>
            <w:hideMark/>
          </w:tcPr>
          <w:p w14:paraId="3AC7403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457</w:t>
            </w:r>
          </w:p>
        </w:tc>
        <w:tc>
          <w:tcPr>
            <w:tcW w:w="5909" w:type="dxa"/>
            <w:shd w:val="clear" w:color="000000" w:fill="FFFFFF"/>
            <w:vAlign w:val="center"/>
            <w:hideMark/>
          </w:tcPr>
          <w:p w14:paraId="08F658B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стабилиризан ППР ф32мм </w:t>
            </w:r>
          </w:p>
        </w:tc>
        <w:tc>
          <w:tcPr>
            <w:tcW w:w="850" w:type="dxa"/>
            <w:shd w:val="clear" w:color="000000" w:fill="FFFFFF"/>
            <w:noWrap/>
            <w:vAlign w:val="center"/>
            <w:hideMark/>
          </w:tcPr>
          <w:p w14:paraId="6DB53D5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5CFE1D0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70</w:t>
            </w:r>
          </w:p>
        </w:tc>
      </w:tr>
      <w:tr w:rsidR="00EE46C9" w:rsidRPr="00EE46C9" w14:paraId="2E17B1E4" w14:textId="77777777" w:rsidTr="00EE46C9">
        <w:trPr>
          <w:trHeight w:val="300"/>
        </w:trPr>
        <w:tc>
          <w:tcPr>
            <w:tcW w:w="470" w:type="dxa"/>
            <w:shd w:val="clear" w:color="000000" w:fill="FFFFFF"/>
            <w:noWrap/>
            <w:vAlign w:val="center"/>
            <w:hideMark/>
          </w:tcPr>
          <w:p w14:paraId="6087EBB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458</w:t>
            </w:r>
          </w:p>
        </w:tc>
        <w:tc>
          <w:tcPr>
            <w:tcW w:w="5909" w:type="dxa"/>
            <w:shd w:val="clear" w:color="000000" w:fill="FFFFFF"/>
            <w:vAlign w:val="center"/>
            <w:hideMark/>
          </w:tcPr>
          <w:p w14:paraId="596A91F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стабилиризан ППР ф25мм </w:t>
            </w:r>
          </w:p>
        </w:tc>
        <w:tc>
          <w:tcPr>
            <w:tcW w:w="850" w:type="dxa"/>
            <w:shd w:val="clear" w:color="000000" w:fill="FFFFFF"/>
            <w:noWrap/>
            <w:vAlign w:val="center"/>
            <w:hideMark/>
          </w:tcPr>
          <w:p w14:paraId="686F6DD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15D52C7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168</w:t>
            </w:r>
          </w:p>
        </w:tc>
      </w:tr>
      <w:tr w:rsidR="00EE46C9" w:rsidRPr="00EE46C9" w14:paraId="7F7C5527" w14:textId="77777777" w:rsidTr="00EE46C9">
        <w:trPr>
          <w:trHeight w:val="300"/>
        </w:trPr>
        <w:tc>
          <w:tcPr>
            <w:tcW w:w="470" w:type="dxa"/>
            <w:shd w:val="clear" w:color="000000" w:fill="FFFFFF"/>
            <w:noWrap/>
            <w:vAlign w:val="center"/>
            <w:hideMark/>
          </w:tcPr>
          <w:p w14:paraId="5E10377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459</w:t>
            </w:r>
          </w:p>
        </w:tc>
        <w:tc>
          <w:tcPr>
            <w:tcW w:w="5909" w:type="dxa"/>
            <w:shd w:val="clear" w:color="000000" w:fill="FFFFFF"/>
            <w:vAlign w:val="center"/>
            <w:hideMark/>
          </w:tcPr>
          <w:p w14:paraId="2F2BCC0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 xml:space="preserve">Д-ка и м-ж на стабилиризан ППР ф20мм </w:t>
            </w:r>
          </w:p>
        </w:tc>
        <w:tc>
          <w:tcPr>
            <w:tcW w:w="850" w:type="dxa"/>
            <w:shd w:val="clear" w:color="000000" w:fill="FFFFFF"/>
            <w:noWrap/>
            <w:vAlign w:val="center"/>
            <w:hideMark/>
          </w:tcPr>
          <w:p w14:paraId="3E40256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3DE7C4F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55</w:t>
            </w:r>
          </w:p>
        </w:tc>
      </w:tr>
      <w:tr w:rsidR="00EE46C9" w:rsidRPr="00EE46C9" w14:paraId="1BAB2EC8" w14:textId="77777777" w:rsidTr="00EE46C9">
        <w:trPr>
          <w:trHeight w:val="300"/>
        </w:trPr>
        <w:tc>
          <w:tcPr>
            <w:tcW w:w="470" w:type="dxa"/>
            <w:shd w:val="clear" w:color="000000" w:fill="FFFFFF"/>
            <w:noWrap/>
            <w:vAlign w:val="center"/>
            <w:hideMark/>
          </w:tcPr>
          <w:p w14:paraId="5FDBAB0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460</w:t>
            </w:r>
          </w:p>
        </w:tc>
        <w:tc>
          <w:tcPr>
            <w:tcW w:w="5909" w:type="dxa"/>
            <w:shd w:val="clear" w:color="000000" w:fill="FFFFFF"/>
            <w:vAlign w:val="center"/>
            <w:hideMark/>
          </w:tcPr>
          <w:p w14:paraId="093E3BE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изолация от синтетична експандирана гума със затворени шупли за тръба Ф22/19</w:t>
            </w:r>
          </w:p>
        </w:tc>
        <w:tc>
          <w:tcPr>
            <w:tcW w:w="850" w:type="dxa"/>
            <w:shd w:val="clear" w:color="000000" w:fill="FFFFFF"/>
            <w:noWrap/>
            <w:vAlign w:val="center"/>
            <w:hideMark/>
          </w:tcPr>
          <w:p w14:paraId="338C3A5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25A73BB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550</w:t>
            </w:r>
          </w:p>
        </w:tc>
      </w:tr>
      <w:tr w:rsidR="00EE46C9" w:rsidRPr="00EE46C9" w14:paraId="56CFB142" w14:textId="77777777" w:rsidTr="00EE46C9">
        <w:trPr>
          <w:trHeight w:val="300"/>
        </w:trPr>
        <w:tc>
          <w:tcPr>
            <w:tcW w:w="470" w:type="dxa"/>
            <w:shd w:val="clear" w:color="000000" w:fill="FFFFFF"/>
            <w:noWrap/>
            <w:vAlign w:val="center"/>
            <w:hideMark/>
          </w:tcPr>
          <w:p w14:paraId="112E6AD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461</w:t>
            </w:r>
          </w:p>
        </w:tc>
        <w:tc>
          <w:tcPr>
            <w:tcW w:w="5909" w:type="dxa"/>
            <w:shd w:val="clear" w:color="000000" w:fill="FFFFFF"/>
            <w:vAlign w:val="center"/>
            <w:hideMark/>
          </w:tcPr>
          <w:p w14:paraId="3CC4F50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изолация от синтетична експандирана гума със затворени шупли за тръба Ф28/19</w:t>
            </w:r>
          </w:p>
        </w:tc>
        <w:tc>
          <w:tcPr>
            <w:tcW w:w="850" w:type="dxa"/>
            <w:shd w:val="clear" w:color="000000" w:fill="FFFFFF"/>
            <w:noWrap/>
            <w:vAlign w:val="center"/>
            <w:hideMark/>
          </w:tcPr>
          <w:p w14:paraId="6AF8AEE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615A0DC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700</w:t>
            </w:r>
          </w:p>
        </w:tc>
      </w:tr>
      <w:tr w:rsidR="00EE46C9" w:rsidRPr="00EE46C9" w14:paraId="2CDD8051" w14:textId="77777777" w:rsidTr="00EE46C9">
        <w:trPr>
          <w:trHeight w:val="300"/>
        </w:trPr>
        <w:tc>
          <w:tcPr>
            <w:tcW w:w="470" w:type="dxa"/>
            <w:shd w:val="clear" w:color="000000" w:fill="FFFFFF"/>
            <w:noWrap/>
            <w:vAlign w:val="center"/>
            <w:hideMark/>
          </w:tcPr>
          <w:p w14:paraId="78D017A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462</w:t>
            </w:r>
          </w:p>
        </w:tc>
        <w:tc>
          <w:tcPr>
            <w:tcW w:w="5909" w:type="dxa"/>
            <w:shd w:val="clear" w:color="000000" w:fill="FFFFFF"/>
            <w:vAlign w:val="center"/>
            <w:hideMark/>
          </w:tcPr>
          <w:p w14:paraId="62274F7B"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изолация от синтетична експандирана гума със затворени шупли за тръба Ф35/19</w:t>
            </w:r>
          </w:p>
        </w:tc>
        <w:tc>
          <w:tcPr>
            <w:tcW w:w="850" w:type="dxa"/>
            <w:shd w:val="clear" w:color="000000" w:fill="FFFFFF"/>
            <w:noWrap/>
            <w:vAlign w:val="center"/>
            <w:hideMark/>
          </w:tcPr>
          <w:p w14:paraId="1921135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24F02C3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950</w:t>
            </w:r>
          </w:p>
        </w:tc>
      </w:tr>
      <w:tr w:rsidR="00EE46C9" w:rsidRPr="00EE46C9" w14:paraId="0DBBF6F3" w14:textId="77777777" w:rsidTr="00EE46C9">
        <w:trPr>
          <w:trHeight w:val="300"/>
        </w:trPr>
        <w:tc>
          <w:tcPr>
            <w:tcW w:w="470" w:type="dxa"/>
            <w:shd w:val="clear" w:color="000000" w:fill="FFFFFF"/>
            <w:noWrap/>
            <w:vAlign w:val="center"/>
            <w:hideMark/>
          </w:tcPr>
          <w:p w14:paraId="489075B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463</w:t>
            </w:r>
          </w:p>
        </w:tc>
        <w:tc>
          <w:tcPr>
            <w:tcW w:w="5909" w:type="dxa"/>
            <w:shd w:val="clear" w:color="000000" w:fill="FFFFFF"/>
            <w:vAlign w:val="center"/>
            <w:hideMark/>
          </w:tcPr>
          <w:p w14:paraId="6900186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изолация от синтетична експандирана гума със затворени шупли за тръба Ф42/19</w:t>
            </w:r>
          </w:p>
        </w:tc>
        <w:tc>
          <w:tcPr>
            <w:tcW w:w="850" w:type="dxa"/>
            <w:shd w:val="clear" w:color="000000" w:fill="FFFFFF"/>
            <w:noWrap/>
            <w:vAlign w:val="center"/>
            <w:hideMark/>
          </w:tcPr>
          <w:p w14:paraId="43B6544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44CD297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1200</w:t>
            </w:r>
          </w:p>
        </w:tc>
      </w:tr>
      <w:tr w:rsidR="00EE46C9" w:rsidRPr="00EE46C9" w14:paraId="3A4032DD" w14:textId="77777777" w:rsidTr="00EE46C9">
        <w:trPr>
          <w:trHeight w:val="300"/>
        </w:trPr>
        <w:tc>
          <w:tcPr>
            <w:tcW w:w="470" w:type="dxa"/>
            <w:shd w:val="clear" w:color="000000" w:fill="FFFFFF"/>
            <w:noWrap/>
            <w:vAlign w:val="center"/>
            <w:hideMark/>
          </w:tcPr>
          <w:p w14:paraId="7EFD776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464</w:t>
            </w:r>
          </w:p>
        </w:tc>
        <w:tc>
          <w:tcPr>
            <w:tcW w:w="5909" w:type="dxa"/>
            <w:shd w:val="clear" w:color="000000" w:fill="FFFFFF"/>
            <w:vAlign w:val="center"/>
            <w:hideMark/>
          </w:tcPr>
          <w:p w14:paraId="5CDAB44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изолация от синтетична експандирана гума със затворени шупли за тръба Ф52/19</w:t>
            </w:r>
          </w:p>
        </w:tc>
        <w:tc>
          <w:tcPr>
            <w:tcW w:w="850" w:type="dxa"/>
            <w:shd w:val="clear" w:color="000000" w:fill="FFFFFF"/>
            <w:noWrap/>
            <w:vAlign w:val="center"/>
            <w:hideMark/>
          </w:tcPr>
          <w:p w14:paraId="4D4336C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2698429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1300</w:t>
            </w:r>
          </w:p>
        </w:tc>
      </w:tr>
      <w:tr w:rsidR="00EE46C9" w:rsidRPr="00EE46C9" w14:paraId="2C9D0657" w14:textId="77777777" w:rsidTr="00EE46C9">
        <w:trPr>
          <w:trHeight w:val="300"/>
        </w:trPr>
        <w:tc>
          <w:tcPr>
            <w:tcW w:w="470" w:type="dxa"/>
            <w:shd w:val="clear" w:color="000000" w:fill="FFFFFF"/>
            <w:noWrap/>
            <w:vAlign w:val="center"/>
            <w:hideMark/>
          </w:tcPr>
          <w:p w14:paraId="4BEC1A1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465</w:t>
            </w:r>
          </w:p>
        </w:tc>
        <w:tc>
          <w:tcPr>
            <w:tcW w:w="5909" w:type="dxa"/>
            <w:shd w:val="clear" w:color="000000" w:fill="FFFFFF"/>
            <w:vAlign w:val="center"/>
            <w:hideMark/>
          </w:tcPr>
          <w:p w14:paraId="3BB2652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Д-ка и м-ж на изолация от синтетична експандирана гума със затворени шупли за тръба Ф65/19</w:t>
            </w:r>
          </w:p>
        </w:tc>
        <w:tc>
          <w:tcPr>
            <w:tcW w:w="850" w:type="dxa"/>
            <w:shd w:val="clear" w:color="000000" w:fill="FFFFFF"/>
            <w:noWrap/>
            <w:vAlign w:val="center"/>
            <w:hideMark/>
          </w:tcPr>
          <w:p w14:paraId="45DEB5B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0BED608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1025</w:t>
            </w:r>
          </w:p>
        </w:tc>
      </w:tr>
      <w:tr w:rsidR="00EE46C9" w:rsidRPr="00EE46C9" w14:paraId="272F876F" w14:textId="77777777" w:rsidTr="00EE46C9">
        <w:trPr>
          <w:trHeight w:val="300"/>
        </w:trPr>
        <w:tc>
          <w:tcPr>
            <w:tcW w:w="470" w:type="dxa"/>
            <w:shd w:val="clear" w:color="000000" w:fill="FFFFFF"/>
            <w:noWrap/>
            <w:vAlign w:val="center"/>
            <w:hideMark/>
          </w:tcPr>
          <w:p w14:paraId="1F0915A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466</w:t>
            </w:r>
          </w:p>
        </w:tc>
        <w:tc>
          <w:tcPr>
            <w:tcW w:w="5909" w:type="dxa"/>
            <w:shd w:val="clear" w:color="000000" w:fill="FFFFFF"/>
            <w:vAlign w:val="center"/>
            <w:hideMark/>
          </w:tcPr>
          <w:p w14:paraId="3A900CD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Изграждане на водомерен възел 3/4"</w:t>
            </w:r>
          </w:p>
        </w:tc>
        <w:tc>
          <w:tcPr>
            <w:tcW w:w="850" w:type="dxa"/>
            <w:shd w:val="clear" w:color="000000" w:fill="FFFFFF"/>
            <w:noWrap/>
            <w:vAlign w:val="center"/>
            <w:hideMark/>
          </w:tcPr>
          <w:p w14:paraId="4349934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78A32E2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25</w:t>
            </w:r>
          </w:p>
        </w:tc>
      </w:tr>
      <w:tr w:rsidR="00EE46C9" w:rsidRPr="00EE46C9" w14:paraId="4E031B55" w14:textId="77777777" w:rsidTr="00EE46C9">
        <w:trPr>
          <w:trHeight w:val="300"/>
        </w:trPr>
        <w:tc>
          <w:tcPr>
            <w:tcW w:w="470" w:type="dxa"/>
            <w:shd w:val="clear" w:color="000000" w:fill="FFFFFF"/>
            <w:noWrap/>
            <w:vAlign w:val="center"/>
            <w:hideMark/>
          </w:tcPr>
          <w:p w14:paraId="656B766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467</w:t>
            </w:r>
          </w:p>
        </w:tc>
        <w:tc>
          <w:tcPr>
            <w:tcW w:w="5909" w:type="dxa"/>
            <w:shd w:val="clear" w:color="000000" w:fill="FFFFFF"/>
            <w:vAlign w:val="center"/>
            <w:hideMark/>
          </w:tcPr>
          <w:p w14:paraId="66A944E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Изграждане на водомерен възел до  Ф65 50м³/ч СтВ на фланци</w:t>
            </w:r>
          </w:p>
        </w:tc>
        <w:tc>
          <w:tcPr>
            <w:tcW w:w="850" w:type="dxa"/>
            <w:shd w:val="clear" w:color="000000" w:fill="FFFFFF"/>
            <w:noWrap/>
            <w:vAlign w:val="center"/>
            <w:hideMark/>
          </w:tcPr>
          <w:p w14:paraId="06C5075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FB7820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5</w:t>
            </w:r>
          </w:p>
        </w:tc>
      </w:tr>
      <w:tr w:rsidR="00EE46C9" w:rsidRPr="00EE46C9" w14:paraId="33DB59C5" w14:textId="77777777" w:rsidTr="00EE46C9">
        <w:trPr>
          <w:trHeight w:val="300"/>
        </w:trPr>
        <w:tc>
          <w:tcPr>
            <w:tcW w:w="470" w:type="dxa"/>
            <w:shd w:val="clear" w:color="000000" w:fill="FFFFFF"/>
            <w:noWrap/>
            <w:vAlign w:val="center"/>
            <w:hideMark/>
          </w:tcPr>
          <w:p w14:paraId="683C63D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468</w:t>
            </w:r>
          </w:p>
        </w:tc>
        <w:tc>
          <w:tcPr>
            <w:tcW w:w="5909" w:type="dxa"/>
            <w:shd w:val="clear" w:color="000000" w:fill="FFFFFF"/>
            <w:vAlign w:val="center"/>
            <w:hideMark/>
          </w:tcPr>
          <w:p w14:paraId="6FCF38B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ОРС 1,5м³</w:t>
            </w:r>
          </w:p>
        </w:tc>
        <w:tc>
          <w:tcPr>
            <w:tcW w:w="850" w:type="dxa"/>
            <w:shd w:val="clear" w:color="000000" w:fill="FFFFFF"/>
            <w:noWrap/>
            <w:vAlign w:val="center"/>
            <w:hideMark/>
          </w:tcPr>
          <w:p w14:paraId="7BC0EB1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307232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w:t>
            </w:r>
          </w:p>
        </w:tc>
      </w:tr>
      <w:tr w:rsidR="00EE46C9" w:rsidRPr="00EE46C9" w14:paraId="5A9056C1" w14:textId="77777777" w:rsidTr="00EE46C9">
        <w:trPr>
          <w:trHeight w:val="300"/>
        </w:trPr>
        <w:tc>
          <w:tcPr>
            <w:tcW w:w="470" w:type="dxa"/>
            <w:shd w:val="clear" w:color="000000" w:fill="FFFFFF"/>
            <w:noWrap/>
            <w:vAlign w:val="center"/>
            <w:hideMark/>
          </w:tcPr>
          <w:p w14:paraId="010F979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469</w:t>
            </w:r>
          </w:p>
        </w:tc>
        <w:tc>
          <w:tcPr>
            <w:tcW w:w="5909" w:type="dxa"/>
            <w:shd w:val="clear" w:color="000000" w:fill="FFFFFF"/>
            <w:vAlign w:val="center"/>
            <w:hideMark/>
          </w:tcPr>
          <w:p w14:paraId="4E361D3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ОРС 1,5м³</w:t>
            </w:r>
          </w:p>
        </w:tc>
        <w:tc>
          <w:tcPr>
            <w:tcW w:w="850" w:type="dxa"/>
            <w:shd w:val="clear" w:color="000000" w:fill="FFFFFF"/>
            <w:noWrap/>
            <w:vAlign w:val="center"/>
            <w:hideMark/>
          </w:tcPr>
          <w:p w14:paraId="0D0CBAA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C606F0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w:t>
            </w:r>
          </w:p>
        </w:tc>
      </w:tr>
      <w:tr w:rsidR="00EE46C9" w:rsidRPr="00EE46C9" w14:paraId="4C7DF569" w14:textId="77777777" w:rsidTr="00EE46C9">
        <w:trPr>
          <w:trHeight w:val="300"/>
        </w:trPr>
        <w:tc>
          <w:tcPr>
            <w:tcW w:w="470" w:type="dxa"/>
            <w:shd w:val="clear" w:color="000000" w:fill="FFFFFF"/>
            <w:noWrap/>
            <w:vAlign w:val="center"/>
            <w:hideMark/>
          </w:tcPr>
          <w:p w14:paraId="6E5D039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470</w:t>
            </w:r>
          </w:p>
        </w:tc>
        <w:tc>
          <w:tcPr>
            <w:tcW w:w="5909" w:type="dxa"/>
            <w:shd w:val="clear" w:color="000000" w:fill="FFFFFF"/>
            <w:vAlign w:val="center"/>
            <w:hideMark/>
          </w:tcPr>
          <w:p w14:paraId="015F19F7"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буфер  1м³</w:t>
            </w:r>
          </w:p>
        </w:tc>
        <w:tc>
          <w:tcPr>
            <w:tcW w:w="850" w:type="dxa"/>
            <w:shd w:val="clear" w:color="000000" w:fill="FFFFFF"/>
            <w:noWrap/>
            <w:vAlign w:val="center"/>
            <w:hideMark/>
          </w:tcPr>
          <w:p w14:paraId="3873BA1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AB63E3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w:t>
            </w:r>
          </w:p>
        </w:tc>
      </w:tr>
      <w:tr w:rsidR="00EE46C9" w:rsidRPr="00EE46C9" w14:paraId="1F40CE0D" w14:textId="77777777" w:rsidTr="00EE46C9">
        <w:trPr>
          <w:trHeight w:val="300"/>
        </w:trPr>
        <w:tc>
          <w:tcPr>
            <w:tcW w:w="470" w:type="dxa"/>
            <w:shd w:val="clear" w:color="000000" w:fill="FFFFFF"/>
            <w:noWrap/>
            <w:vAlign w:val="center"/>
            <w:hideMark/>
          </w:tcPr>
          <w:p w14:paraId="173C9BC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471</w:t>
            </w:r>
          </w:p>
        </w:tc>
        <w:tc>
          <w:tcPr>
            <w:tcW w:w="5909" w:type="dxa"/>
            <w:shd w:val="clear" w:color="000000" w:fill="FFFFFF"/>
            <w:vAlign w:val="center"/>
            <w:hideMark/>
          </w:tcPr>
          <w:p w14:paraId="0B310AF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бойлер водоводен хоризонтален с изваждаем тръбен сноп до  7м³</w:t>
            </w:r>
          </w:p>
        </w:tc>
        <w:tc>
          <w:tcPr>
            <w:tcW w:w="850" w:type="dxa"/>
            <w:shd w:val="clear" w:color="000000" w:fill="FFFFFF"/>
            <w:noWrap/>
            <w:vAlign w:val="center"/>
            <w:hideMark/>
          </w:tcPr>
          <w:p w14:paraId="737D9DB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5191B8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w:t>
            </w:r>
          </w:p>
        </w:tc>
      </w:tr>
      <w:tr w:rsidR="00EE46C9" w:rsidRPr="00EE46C9" w14:paraId="4D20CC26" w14:textId="77777777" w:rsidTr="00EE46C9">
        <w:trPr>
          <w:trHeight w:val="300"/>
        </w:trPr>
        <w:tc>
          <w:tcPr>
            <w:tcW w:w="470" w:type="dxa"/>
            <w:shd w:val="clear" w:color="000000" w:fill="FFFFFF"/>
            <w:noWrap/>
            <w:vAlign w:val="center"/>
            <w:hideMark/>
          </w:tcPr>
          <w:p w14:paraId="142D865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472</w:t>
            </w:r>
          </w:p>
        </w:tc>
        <w:tc>
          <w:tcPr>
            <w:tcW w:w="5909" w:type="dxa"/>
            <w:shd w:val="clear" w:color="000000" w:fill="FFFFFF"/>
            <w:vAlign w:val="center"/>
            <w:hideMark/>
          </w:tcPr>
          <w:p w14:paraId="318690B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Направа и монтаж на тръбен сноп на бойлер водоводен хоризонтален  до  7м³</w:t>
            </w:r>
          </w:p>
        </w:tc>
        <w:tc>
          <w:tcPr>
            <w:tcW w:w="850" w:type="dxa"/>
            <w:shd w:val="clear" w:color="000000" w:fill="FFFFFF"/>
            <w:noWrap/>
            <w:vAlign w:val="center"/>
            <w:hideMark/>
          </w:tcPr>
          <w:p w14:paraId="126B8F2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35FCBF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w:t>
            </w:r>
          </w:p>
        </w:tc>
      </w:tr>
      <w:tr w:rsidR="00EE46C9" w:rsidRPr="00EE46C9" w14:paraId="4A6C15C2" w14:textId="77777777" w:rsidTr="00EE46C9">
        <w:trPr>
          <w:trHeight w:val="300"/>
        </w:trPr>
        <w:tc>
          <w:tcPr>
            <w:tcW w:w="470" w:type="dxa"/>
            <w:shd w:val="clear" w:color="000000" w:fill="FFFFFF"/>
            <w:noWrap/>
            <w:vAlign w:val="center"/>
            <w:hideMark/>
          </w:tcPr>
          <w:p w14:paraId="7E44AC9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473</w:t>
            </w:r>
          </w:p>
        </w:tc>
        <w:tc>
          <w:tcPr>
            <w:tcW w:w="5909" w:type="dxa"/>
            <w:shd w:val="clear" w:color="000000" w:fill="FFFFFF"/>
            <w:vAlign w:val="center"/>
            <w:hideMark/>
          </w:tcPr>
          <w:p w14:paraId="2B9DEE14"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буфер  1м³</w:t>
            </w:r>
          </w:p>
        </w:tc>
        <w:tc>
          <w:tcPr>
            <w:tcW w:w="850" w:type="dxa"/>
            <w:shd w:val="clear" w:color="000000" w:fill="FFFFFF"/>
            <w:noWrap/>
            <w:vAlign w:val="center"/>
            <w:hideMark/>
          </w:tcPr>
          <w:p w14:paraId="64C34B3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329173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w:t>
            </w:r>
          </w:p>
        </w:tc>
      </w:tr>
      <w:tr w:rsidR="00EE46C9" w:rsidRPr="00EE46C9" w14:paraId="04AFDFB3" w14:textId="77777777" w:rsidTr="00EE46C9">
        <w:trPr>
          <w:trHeight w:val="360"/>
        </w:trPr>
        <w:tc>
          <w:tcPr>
            <w:tcW w:w="470" w:type="dxa"/>
            <w:shd w:val="clear" w:color="000000" w:fill="FFFFFF"/>
            <w:noWrap/>
            <w:vAlign w:val="center"/>
            <w:hideMark/>
          </w:tcPr>
          <w:p w14:paraId="2F8B949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474</w:t>
            </w:r>
          </w:p>
        </w:tc>
        <w:tc>
          <w:tcPr>
            <w:tcW w:w="5909" w:type="dxa"/>
            <w:shd w:val="clear" w:color="000000" w:fill="FFFFFF"/>
            <w:vAlign w:val="center"/>
            <w:hideMark/>
          </w:tcPr>
          <w:p w14:paraId="18D0018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Обшивка дъното на бойлер водоводен с  ламарина  до  6мм</w:t>
            </w:r>
          </w:p>
        </w:tc>
        <w:tc>
          <w:tcPr>
            <w:tcW w:w="850" w:type="dxa"/>
            <w:shd w:val="clear" w:color="000000" w:fill="FFFFFF"/>
            <w:noWrap/>
            <w:vAlign w:val="center"/>
            <w:hideMark/>
          </w:tcPr>
          <w:p w14:paraId="7ED86DD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4FFBA9D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8</w:t>
            </w:r>
          </w:p>
        </w:tc>
      </w:tr>
      <w:tr w:rsidR="00EE46C9" w:rsidRPr="00EE46C9" w14:paraId="38142A40" w14:textId="77777777" w:rsidTr="00EE46C9">
        <w:trPr>
          <w:trHeight w:val="300"/>
        </w:trPr>
        <w:tc>
          <w:tcPr>
            <w:tcW w:w="470" w:type="dxa"/>
            <w:shd w:val="clear" w:color="000000" w:fill="FFFFFF"/>
            <w:noWrap/>
            <w:vAlign w:val="center"/>
            <w:hideMark/>
          </w:tcPr>
          <w:p w14:paraId="6A257EC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475</w:t>
            </w:r>
          </w:p>
        </w:tc>
        <w:tc>
          <w:tcPr>
            <w:tcW w:w="5909" w:type="dxa"/>
            <w:shd w:val="clear" w:color="000000" w:fill="FFFFFF"/>
            <w:vAlign w:val="center"/>
            <w:hideMark/>
          </w:tcPr>
          <w:p w14:paraId="3B7DDE0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противоструйни апарати с обем 4 м³</w:t>
            </w:r>
          </w:p>
        </w:tc>
        <w:tc>
          <w:tcPr>
            <w:tcW w:w="850" w:type="dxa"/>
            <w:shd w:val="clear" w:color="000000" w:fill="FFFFFF"/>
            <w:noWrap/>
            <w:vAlign w:val="center"/>
            <w:hideMark/>
          </w:tcPr>
          <w:p w14:paraId="66BB99CB"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607E62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w:t>
            </w:r>
          </w:p>
        </w:tc>
      </w:tr>
      <w:tr w:rsidR="00EE46C9" w:rsidRPr="00EE46C9" w14:paraId="6327AC76" w14:textId="77777777" w:rsidTr="00EE46C9">
        <w:trPr>
          <w:trHeight w:val="300"/>
        </w:trPr>
        <w:tc>
          <w:tcPr>
            <w:tcW w:w="470" w:type="dxa"/>
            <w:shd w:val="clear" w:color="000000" w:fill="FFFFFF"/>
            <w:noWrap/>
            <w:vAlign w:val="center"/>
            <w:hideMark/>
          </w:tcPr>
          <w:p w14:paraId="78A59DC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476</w:t>
            </w:r>
          </w:p>
        </w:tc>
        <w:tc>
          <w:tcPr>
            <w:tcW w:w="5909" w:type="dxa"/>
            <w:shd w:val="clear" w:color="000000" w:fill="FFFFFF"/>
            <w:vAlign w:val="center"/>
            <w:hideMark/>
          </w:tcPr>
          <w:p w14:paraId="04A3EFC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Демонтаж на тръбен сноп на противоструйни апарати</w:t>
            </w:r>
          </w:p>
        </w:tc>
        <w:tc>
          <w:tcPr>
            <w:tcW w:w="850" w:type="dxa"/>
            <w:shd w:val="clear" w:color="000000" w:fill="FFFFFF"/>
            <w:noWrap/>
            <w:vAlign w:val="center"/>
            <w:hideMark/>
          </w:tcPr>
          <w:p w14:paraId="2031AC2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2CA5793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w:t>
            </w:r>
          </w:p>
        </w:tc>
      </w:tr>
      <w:tr w:rsidR="00EE46C9" w:rsidRPr="00EE46C9" w14:paraId="69E7B17A" w14:textId="77777777" w:rsidTr="00EE46C9">
        <w:trPr>
          <w:trHeight w:val="300"/>
        </w:trPr>
        <w:tc>
          <w:tcPr>
            <w:tcW w:w="470" w:type="dxa"/>
            <w:shd w:val="clear" w:color="000000" w:fill="FFFFFF"/>
            <w:noWrap/>
            <w:vAlign w:val="center"/>
            <w:hideMark/>
          </w:tcPr>
          <w:p w14:paraId="04100C4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477</w:t>
            </w:r>
          </w:p>
        </w:tc>
        <w:tc>
          <w:tcPr>
            <w:tcW w:w="5909" w:type="dxa"/>
            <w:shd w:val="clear" w:color="000000" w:fill="FFFFFF"/>
            <w:vAlign w:val="center"/>
            <w:hideMark/>
          </w:tcPr>
          <w:p w14:paraId="76B3B85C"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Направа и монтаж на тръбен сноп на противоструйни апарати</w:t>
            </w:r>
          </w:p>
        </w:tc>
        <w:tc>
          <w:tcPr>
            <w:tcW w:w="850" w:type="dxa"/>
            <w:shd w:val="clear" w:color="000000" w:fill="FFFFFF"/>
            <w:noWrap/>
            <w:vAlign w:val="center"/>
            <w:hideMark/>
          </w:tcPr>
          <w:p w14:paraId="67B4A6F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18755FC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w:t>
            </w:r>
          </w:p>
        </w:tc>
      </w:tr>
      <w:tr w:rsidR="00EE46C9" w:rsidRPr="00EE46C9" w14:paraId="51244561" w14:textId="77777777" w:rsidTr="00EE46C9">
        <w:trPr>
          <w:trHeight w:val="300"/>
        </w:trPr>
        <w:tc>
          <w:tcPr>
            <w:tcW w:w="470" w:type="dxa"/>
            <w:shd w:val="clear" w:color="000000" w:fill="FFFFFF"/>
            <w:noWrap/>
            <w:vAlign w:val="center"/>
            <w:hideMark/>
          </w:tcPr>
          <w:p w14:paraId="789075E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478</w:t>
            </w:r>
          </w:p>
        </w:tc>
        <w:tc>
          <w:tcPr>
            <w:tcW w:w="5909" w:type="dxa"/>
            <w:shd w:val="clear" w:color="000000" w:fill="FFFFFF"/>
            <w:vAlign w:val="center"/>
            <w:hideMark/>
          </w:tcPr>
          <w:p w14:paraId="5907FDED"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Монтаж на противоструйни апарати с обем 4 м³</w:t>
            </w:r>
          </w:p>
        </w:tc>
        <w:tc>
          <w:tcPr>
            <w:tcW w:w="850" w:type="dxa"/>
            <w:shd w:val="clear" w:color="000000" w:fill="FFFFFF"/>
            <w:noWrap/>
            <w:vAlign w:val="center"/>
            <w:hideMark/>
          </w:tcPr>
          <w:p w14:paraId="22A5533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3B76A1A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w:t>
            </w:r>
          </w:p>
        </w:tc>
      </w:tr>
      <w:tr w:rsidR="00EE46C9" w:rsidRPr="00EE46C9" w14:paraId="1EB7203F" w14:textId="77777777" w:rsidTr="00EE46C9">
        <w:trPr>
          <w:trHeight w:val="300"/>
        </w:trPr>
        <w:tc>
          <w:tcPr>
            <w:tcW w:w="470" w:type="dxa"/>
            <w:shd w:val="clear" w:color="000000" w:fill="FFFFFF"/>
            <w:noWrap/>
            <w:vAlign w:val="center"/>
            <w:hideMark/>
          </w:tcPr>
          <w:p w14:paraId="77867F8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479</w:t>
            </w:r>
          </w:p>
        </w:tc>
        <w:tc>
          <w:tcPr>
            <w:tcW w:w="5909" w:type="dxa"/>
            <w:shd w:val="clear" w:color="000000" w:fill="FFFFFF"/>
            <w:vAlign w:val="center"/>
            <w:hideMark/>
          </w:tcPr>
          <w:p w14:paraId="7DD7C12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Направа на улеи в стар бетон с размери в см. до 10/10</w:t>
            </w:r>
          </w:p>
        </w:tc>
        <w:tc>
          <w:tcPr>
            <w:tcW w:w="850" w:type="dxa"/>
            <w:shd w:val="clear" w:color="000000" w:fill="FFFFFF"/>
            <w:noWrap/>
            <w:vAlign w:val="center"/>
            <w:hideMark/>
          </w:tcPr>
          <w:p w14:paraId="5919BDE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4B97EEF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640</w:t>
            </w:r>
          </w:p>
        </w:tc>
      </w:tr>
      <w:tr w:rsidR="00EE46C9" w:rsidRPr="00EE46C9" w14:paraId="14116421" w14:textId="77777777" w:rsidTr="00EE46C9">
        <w:trPr>
          <w:trHeight w:val="300"/>
        </w:trPr>
        <w:tc>
          <w:tcPr>
            <w:tcW w:w="470" w:type="dxa"/>
            <w:shd w:val="clear" w:color="000000" w:fill="FFFFFF"/>
            <w:noWrap/>
            <w:vAlign w:val="center"/>
            <w:hideMark/>
          </w:tcPr>
          <w:p w14:paraId="725CD24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480</w:t>
            </w:r>
          </w:p>
        </w:tc>
        <w:tc>
          <w:tcPr>
            <w:tcW w:w="5909" w:type="dxa"/>
            <w:shd w:val="clear" w:color="000000" w:fill="FFFFFF"/>
            <w:vAlign w:val="center"/>
            <w:hideMark/>
          </w:tcPr>
          <w:p w14:paraId="6DFC9D66"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Доставка и монтаж на метална скара до 600/100</w:t>
            </w:r>
          </w:p>
        </w:tc>
        <w:tc>
          <w:tcPr>
            <w:tcW w:w="850" w:type="dxa"/>
            <w:shd w:val="clear" w:color="000000" w:fill="FFFFFF"/>
            <w:noWrap/>
            <w:vAlign w:val="center"/>
            <w:hideMark/>
          </w:tcPr>
          <w:p w14:paraId="0F2F528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257EFF35"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w:t>
            </w:r>
          </w:p>
        </w:tc>
      </w:tr>
      <w:tr w:rsidR="00EE46C9" w:rsidRPr="00EE46C9" w14:paraId="0D87BED2" w14:textId="77777777" w:rsidTr="00EE46C9">
        <w:trPr>
          <w:trHeight w:val="300"/>
        </w:trPr>
        <w:tc>
          <w:tcPr>
            <w:tcW w:w="470" w:type="dxa"/>
            <w:shd w:val="clear" w:color="000000" w:fill="FFFFFF"/>
            <w:noWrap/>
            <w:vAlign w:val="center"/>
            <w:hideMark/>
          </w:tcPr>
          <w:p w14:paraId="7A3B119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481</w:t>
            </w:r>
          </w:p>
        </w:tc>
        <w:tc>
          <w:tcPr>
            <w:tcW w:w="5909" w:type="dxa"/>
            <w:shd w:val="clear" w:color="000000" w:fill="FFFFFF"/>
            <w:vAlign w:val="center"/>
            <w:hideMark/>
          </w:tcPr>
          <w:p w14:paraId="471EB242"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Направа на улеи в стар бетон с размери в см до 15/15</w:t>
            </w:r>
          </w:p>
        </w:tc>
        <w:tc>
          <w:tcPr>
            <w:tcW w:w="850" w:type="dxa"/>
            <w:shd w:val="clear" w:color="000000" w:fill="FFFFFF"/>
            <w:noWrap/>
            <w:vAlign w:val="center"/>
            <w:hideMark/>
          </w:tcPr>
          <w:p w14:paraId="7FA97719"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234AF43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1200</w:t>
            </w:r>
          </w:p>
        </w:tc>
      </w:tr>
      <w:tr w:rsidR="00EE46C9" w:rsidRPr="00EE46C9" w14:paraId="5CA982AD" w14:textId="77777777" w:rsidTr="00EE46C9">
        <w:trPr>
          <w:trHeight w:val="360"/>
        </w:trPr>
        <w:tc>
          <w:tcPr>
            <w:tcW w:w="470" w:type="dxa"/>
            <w:shd w:val="clear" w:color="000000" w:fill="FFFFFF"/>
            <w:noWrap/>
            <w:vAlign w:val="center"/>
            <w:hideMark/>
          </w:tcPr>
          <w:p w14:paraId="2BB033C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482</w:t>
            </w:r>
          </w:p>
        </w:tc>
        <w:tc>
          <w:tcPr>
            <w:tcW w:w="5909" w:type="dxa"/>
            <w:shd w:val="clear" w:color="000000" w:fill="FFFFFF"/>
            <w:vAlign w:val="center"/>
            <w:hideMark/>
          </w:tcPr>
          <w:p w14:paraId="21BF9A6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Разкъртване на настилка, откриване на инс.канал и почистване</w:t>
            </w:r>
          </w:p>
        </w:tc>
        <w:tc>
          <w:tcPr>
            <w:tcW w:w="850" w:type="dxa"/>
            <w:shd w:val="clear" w:color="000000" w:fill="FFFFFF"/>
            <w:noWrap/>
            <w:vAlign w:val="center"/>
            <w:hideMark/>
          </w:tcPr>
          <w:p w14:paraId="4E927ED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м</w:t>
            </w:r>
            <w:r w:rsidRPr="00EE46C9">
              <w:rPr>
                <w:rFonts w:ascii="Times New Roman" w:eastAsia="Times New Roman" w:hAnsi="Times New Roman" w:cs="Times New Roman"/>
                <w:sz w:val="20"/>
                <w:szCs w:val="20"/>
                <w:vertAlign w:val="superscript"/>
                <w:lang w:eastAsia="bg-BG"/>
              </w:rPr>
              <w:t>2</w:t>
            </w:r>
          </w:p>
        </w:tc>
        <w:tc>
          <w:tcPr>
            <w:tcW w:w="1276" w:type="dxa"/>
            <w:shd w:val="clear" w:color="000000" w:fill="FFFFFF"/>
            <w:noWrap/>
            <w:vAlign w:val="center"/>
            <w:hideMark/>
          </w:tcPr>
          <w:p w14:paraId="6517C9E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1840</w:t>
            </w:r>
          </w:p>
        </w:tc>
      </w:tr>
      <w:tr w:rsidR="00EE46C9" w:rsidRPr="00EE46C9" w14:paraId="034D925E" w14:textId="77777777" w:rsidTr="00EE46C9">
        <w:trPr>
          <w:trHeight w:val="300"/>
        </w:trPr>
        <w:tc>
          <w:tcPr>
            <w:tcW w:w="470" w:type="dxa"/>
            <w:shd w:val="clear" w:color="000000" w:fill="FFFFFF"/>
            <w:noWrap/>
            <w:vAlign w:val="center"/>
            <w:hideMark/>
          </w:tcPr>
          <w:p w14:paraId="6E0705E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483</w:t>
            </w:r>
          </w:p>
        </w:tc>
        <w:tc>
          <w:tcPr>
            <w:tcW w:w="5909" w:type="dxa"/>
            <w:shd w:val="clear" w:color="000000" w:fill="FFFFFF"/>
            <w:vAlign w:val="center"/>
            <w:hideMark/>
          </w:tcPr>
          <w:p w14:paraId="1E7B688F"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Направа на инсталационен канал 60/40 нов</w:t>
            </w:r>
          </w:p>
        </w:tc>
        <w:tc>
          <w:tcPr>
            <w:tcW w:w="850" w:type="dxa"/>
            <w:shd w:val="clear" w:color="000000" w:fill="FFFFFF"/>
            <w:noWrap/>
            <w:vAlign w:val="center"/>
            <w:hideMark/>
          </w:tcPr>
          <w:p w14:paraId="7F66FB67"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л.м</w:t>
            </w:r>
          </w:p>
        </w:tc>
        <w:tc>
          <w:tcPr>
            <w:tcW w:w="1276" w:type="dxa"/>
            <w:shd w:val="clear" w:color="000000" w:fill="FFFFFF"/>
            <w:noWrap/>
            <w:vAlign w:val="center"/>
            <w:hideMark/>
          </w:tcPr>
          <w:p w14:paraId="2CC7AD3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15</w:t>
            </w:r>
          </w:p>
        </w:tc>
      </w:tr>
      <w:tr w:rsidR="00EE46C9" w:rsidRPr="00EE46C9" w14:paraId="68D99623" w14:textId="77777777" w:rsidTr="00EE46C9">
        <w:trPr>
          <w:trHeight w:val="300"/>
        </w:trPr>
        <w:tc>
          <w:tcPr>
            <w:tcW w:w="470" w:type="dxa"/>
            <w:shd w:val="clear" w:color="000000" w:fill="FFFFFF"/>
            <w:noWrap/>
            <w:vAlign w:val="center"/>
            <w:hideMark/>
          </w:tcPr>
          <w:p w14:paraId="51F4E32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484</w:t>
            </w:r>
          </w:p>
        </w:tc>
        <w:tc>
          <w:tcPr>
            <w:tcW w:w="5909" w:type="dxa"/>
            <w:shd w:val="clear" w:color="000000" w:fill="FFFFFF"/>
            <w:vAlign w:val="center"/>
            <w:hideMark/>
          </w:tcPr>
          <w:p w14:paraId="3ABA7808"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Пробиване стоманобетонова с дебелина  до 20 см с отвори 30/50</w:t>
            </w:r>
          </w:p>
        </w:tc>
        <w:tc>
          <w:tcPr>
            <w:tcW w:w="850" w:type="dxa"/>
            <w:shd w:val="clear" w:color="000000" w:fill="FFFFFF"/>
            <w:noWrap/>
            <w:vAlign w:val="center"/>
            <w:hideMark/>
          </w:tcPr>
          <w:p w14:paraId="1E9B8BD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5051AFF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13</w:t>
            </w:r>
          </w:p>
        </w:tc>
      </w:tr>
      <w:tr w:rsidR="00EE46C9" w:rsidRPr="00EE46C9" w14:paraId="70FDC97E" w14:textId="77777777" w:rsidTr="00EE46C9">
        <w:trPr>
          <w:trHeight w:val="300"/>
        </w:trPr>
        <w:tc>
          <w:tcPr>
            <w:tcW w:w="470" w:type="dxa"/>
            <w:shd w:val="clear" w:color="000000" w:fill="FFFFFF"/>
            <w:noWrap/>
            <w:vAlign w:val="center"/>
            <w:hideMark/>
          </w:tcPr>
          <w:p w14:paraId="7E61A80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485</w:t>
            </w:r>
          </w:p>
        </w:tc>
        <w:tc>
          <w:tcPr>
            <w:tcW w:w="5909" w:type="dxa"/>
            <w:shd w:val="clear" w:color="000000" w:fill="FFFFFF"/>
            <w:noWrap/>
            <w:vAlign w:val="center"/>
            <w:hideMark/>
          </w:tcPr>
          <w:p w14:paraId="0377592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Пробиване на отвори в тухлени стени</w:t>
            </w:r>
          </w:p>
        </w:tc>
        <w:tc>
          <w:tcPr>
            <w:tcW w:w="850" w:type="dxa"/>
            <w:shd w:val="clear" w:color="000000" w:fill="FFFFFF"/>
            <w:noWrap/>
            <w:vAlign w:val="center"/>
            <w:hideMark/>
          </w:tcPr>
          <w:p w14:paraId="14A2F8F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noWrap/>
            <w:vAlign w:val="center"/>
            <w:hideMark/>
          </w:tcPr>
          <w:p w14:paraId="4B35FB7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30</w:t>
            </w:r>
          </w:p>
        </w:tc>
      </w:tr>
      <w:tr w:rsidR="00EE46C9" w:rsidRPr="00EE46C9" w14:paraId="43DFEFC8" w14:textId="77777777" w:rsidTr="00EE46C9">
        <w:trPr>
          <w:trHeight w:val="600"/>
        </w:trPr>
        <w:tc>
          <w:tcPr>
            <w:tcW w:w="470" w:type="dxa"/>
            <w:shd w:val="clear" w:color="000000" w:fill="FFFFFF"/>
            <w:noWrap/>
            <w:vAlign w:val="center"/>
            <w:hideMark/>
          </w:tcPr>
          <w:p w14:paraId="5327D3D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486</w:t>
            </w:r>
          </w:p>
        </w:tc>
        <w:tc>
          <w:tcPr>
            <w:tcW w:w="5909" w:type="dxa"/>
            <w:shd w:val="clear" w:color="000000" w:fill="FFFFFF"/>
            <w:vAlign w:val="center"/>
            <w:hideMark/>
          </w:tcPr>
          <w:p w14:paraId="39F7D77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Газови топловъздушни апарати с електронно запалване, номинална мощност 92kW, Програмируем стаен термостат, и бутони за рестарт</w:t>
            </w:r>
          </w:p>
        </w:tc>
        <w:tc>
          <w:tcPr>
            <w:tcW w:w="850" w:type="dxa"/>
            <w:shd w:val="clear" w:color="000000" w:fill="FFFFFF"/>
            <w:noWrap/>
            <w:vAlign w:val="center"/>
            <w:hideMark/>
          </w:tcPr>
          <w:p w14:paraId="7411FF0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vAlign w:val="center"/>
            <w:hideMark/>
          </w:tcPr>
          <w:p w14:paraId="71722AC6"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18</w:t>
            </w:r>
          </w:p>
        </w:tc>
      </w:tr>
      <w:tr w:rsidR="00EE46C9" w:rsidRPr="00EE46C9" w14:paraId="64CAC601" w14:textId="77777777" w:rsidTr="00EE46C9">
        <w:trPr>
          <w:trHeight w:val="600"/>
        </w:trPr>
        <w:tc>
          <w:tcPr>
            <w:tcW w:w="470" w:type="dxa"/>
            <w:shd w:val="clear" w:color="000000" w:fill="FFFFFF"/>
            <w:noWrap/>
            <w:vAlign w:val="center"/>
            <w:hideMark/>
          </w:tcPr>
          <w:p w14:paraId="00FE9D42"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487</w:t>
            </w:r>
          </w:p>
        </w:tc>
        <w:tc>
          <w:tcPr>
            <w:tcW w:w="5909" w:type="dxa"/>
            <w:shd w:val="clear" w:color="000000" w:fill="FFFFFF"/>
            <w:vAlign w:val="center"/>
            <w:hideMark/>
          </w:tcPr>
          <w:p w14:paraId="42E39909"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Електромагнитен вентил DN150 за газ алуминий, нормално отворен с ръчно възстановяване, 6 бар</w:t>
            </w:r>
          </w:p>
        </w:tc>
        <w:tc>
          <w:tcPr>
            <w:tcW w:w="850" w:type="dxa"/>
            <w:shd w:val="clear" w:color="000000" w:fill="FFFFFF"/>
            <w:noWrap/>
            <w:vAlign w:val="center"/>
            <w:hideMark/>
          </w:tcPr>
          <w:p w14:paraId="3072C09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vAlign w:val="center"/>
            <w:hideMark/>
          </w:tcPr>
          <w:p w14:paraId="3D54443E"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w:t>
            </w:r>
          </w:p>
        </w:tc>
      </w:tr>
      <w:tr w:rsidR="00EE46C9" w:rsidRPr="00EE46C9" w14:paraId="066566E6" w14:textId="77777777" w:rsidTr="00EE46C9">
        <w:trPr>
          <w:trHeight w:val="600"/>
        </w:trPr>
        <w:tc>
          <w:tcPr>
            <w:tcW w:w="470" w:type="dxa"/>
            <w:shd w:val="clear" w:color="000000" w:fill="FFFFFF"/>
            <w:noWrap/>
            <w:vAlign w:val="center"/>
            <w:hideMark/>
          </w:tcPr>
          <w:p w14:paraId="521AF924"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lastRenderedPageBreak/>
              <w:t>488</w:t>
            </w:r>
          </w:p>
        </w:tc>
        <w:tc>
          <w:tcPr>
            <w:tcW w:w="5909" w:type="dxa"/>
            <w:shd w:val="clear" w:color="000000" w:fill="FFFFFF"/>
            <w:vAlign w:val="center"/>
            <w:hideMark/>
          </w:tcPr>
          <w:p w14:paraId="6FD4BFAE"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Електромагнитен вентил DN125 за газ алуминий, нормално затворен с ръчно възстановяване, 6 бар</w:t>
            </w:r>
          </w:p>
        </w:tc>
        <w:tc>
          <w:tcPr>
            <w:tcW w:w="850" w:type="dxa"/>
            <w:shd w:val="clear" w:color="000000" w:fill="FFFFFF"/>
            <w:noWrap/>
            <w:vAlign w:val="center"/>
            <w:hideMark/>
          </w:tcPr>
          <w:p w14:paraId="4FCA5BBD"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vAlign w:val="center"/>
            <w:hideMark/>
          </w:tcPr>
          <w:p w14:paraId="212E404C"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w:t>
            </w:r>
          </w:p>
        </w:tc>
      </w:tr>
      <w:tr w:rsidR="00EE46C9" w:rsidRPr="00EE46C9" w14:paraId="2861C181" w14:textId="77777777" w:rsidTr="00EE46C9">
        <w:trPr>
          <w:trHeight w:val="600"/>
        </w:trPr>
        <w:tc>
          <w:tcPr>
            <w:tcW w:w="470" w:type="dxa"/>
            <w:shd w:val="clear" w:color="000000" w:fill="FFFFFF"/>
            <w:noWrap/>
            <w:vAlign w:val="center"/>
            <w:hideMark/>
          </w:tcPr>
          <w:p w14:paraId="7B293D5F"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489</w:t>
            </w:r>
          </w:p>
        </w:tc>
        <w:tc>
          <w:tcPr>
            <w:tcW w:w="5909" w:type="dxa"/>
            <w:shd w:val="clear" w:color="000000" w:fill="FFFFFF"/>
            <w:vAlign w:val="center"/>
            <w:hideMark/>
          </w:tcPr>
          <w:p w14:paraId="78247213"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Регулатор за газ, Pвх=0,5÷6бар, Pизх=0.2 ÷ 1бар (според пружините) Вход/изход: DN80/DN80, с отсекател</w:t>
            </w:r>
          </w:p>
        </w:tc>
        <w:tc>
          <w:tcPr>
            <w:tcW w:w="850" w:type="dxa"/>
            <w:shd w:val="clear" w:color="000000" w:fill="FFFFFF"/>
            <w:noWrap/>
            <w:vAlign w:val="center"/>
            <w:hideMark/>
          </w:tcPr>
          <w:p w14:paraId="293939D1"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vAlign w:val="center"/>
            <w:hideMark/>
          </w:tcPr>
          <w:p w14:paraId="136BC498"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2</w:t>
            </w:r>
          </w:p>
        </w:tc>
      </w:tr>
      <w:tr w:rsidR="00EE46C9" w:rsidRPr="00EE46C9" w14:paraId="6755014F" w14:textId="77777777" w:rsidTr="00EE46C9">
        <w:trPr>
          <w:trHeight w:val="330"/>
        </w:trPr>
        <w:tc>
          <w:tcPr>
            <w:tcW w:w="470" w:type="dxa"/>
            <w:shd w:val="clear" w:color="000000" w:fill="FFFFFF"/>
            <w:noWrap/>
            <w:vAlign w:val="center"/>
            <w:hideMark/>
          </w:tcPr>
          <w:p w14:paraId="494933E0"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490</w:t>
            </w:r>
          </w:p>
        </w:tc>
        <w:tc>
          <w:tcPr>
            <w:tcW w:w="5909" w:type="dxa"/>
            <w:shd w:val="clear" w:color="000000" w:fill="FFFFFF"/>
            <w:vAlign w:val="center"/>
            <w:hideMark/>
          </w:tcPr>
          <w:p w14:paraId="1857F331" w14:textId="77777777" w:rsidR="00EE46C9" w:rsidRPr="00EE46C9" w:rsidRDefault="00EE46C9" w:rsidP="00EE46C9">
            <w:pPr>
              <w:spacing w:after="0" w:line="240" w:lineRule="auto"/>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Стоманен филтър PN40, DN150, температурен обхват: -40 0С / +120 0C</w:t>
            </w:r>
          </w:p>
        </w:tc>
        <w:tc>
          <w:tcPr>
            <w:tcW w:w="850" w:type="dxa"/>
            <w:shd w:val="clear" w:color="000000" w:fill="FFFFFF"/>
            <w:noWrap/>
            <w:vAlign w:val="center"/>
            <w:hideMark/>
          </w:tcPr>
          <w:p w14:paraId="011957FA"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бр.</w:t>
            </w:r>
          </w:p>
        </w:tc>
        <w:tc>
          <w:tcPr>
            <w:tcW w:w="1276" w:type="dxa"/>
            <w:shd w:val="clear" w:color="000000" w:fill="FFFFFF"/>
            <w:vAlign w:val="center"/>
            <w:hideMark/>
          </w:tcPr>
          <w:p w14:paraId="4450B5A3" w14:textId="77777777" w:rsidR="00EE46C9" w:rsidRPr="00EE46C9" w:rsidRDefault="00EE46C9" w:rsidP="00EE46C9">
            <w:pPr>
              <w:spacing w:after="0" w:line="240" w:lineRule="auto"/>
              <w:jc w:val="center"/>
              <w:rPr>
                <w:rFonts w:ascii="Times New Roman" w:eastAsia="Times New Roman" w:hAnsi="Times New Roman" w:cs="Times New Roman"/>
                <w:sz w:val="20"/>
                <w:szCs w:val="20"/>
                <w:lang w:eastAsia="bg-BG"/>
              </w:rPr>
            </w:pPr>
            <w:r w:rsidRPr="00EE46C9">
              <w:rPr>
                <w:rFonts w:ascii="Times New Roman" w:eastAsia="Times New Roman" w:hAnsi="Times New Roman" w:cs="Times New Roman"/>
                <w:sz w:val="20"/>
                <w:szCs w:val="20"/>
                <w:lang w:eastAsia="bg-BG"/>
              </w:rPr>
              <w:t>7</w:t>
            </w:r>
          </w:p>
        </w:tc>
      </w:tr>
    </w:tbl>
    <w:p w14:paraId="432029DC" w14:textId="77777777" w:rsidR="001A6034" w:rsidRDefault="001A6034" w:rsidP="001A6034">
      <w:pPr>
        <w:ind w:firstLine="780"/>
        <w:jc w:val="both"/>
        <w:rPr>
          <w:b/>
          <w:i/>
          <w:caps/>
          <w:color w:val="000000"/>
        </w:rPr>
      </w:pPr>
    </w:p>
    <w:p w14:paraId="43F2C7EB" w14:textId="77777777" w:rsidR="001A6034" w:rsidRPr="00484177" w:rsidRDefault="00E816A6" w:rsidP="00E816A6">
      <w:pPr>
        <w:spacing w:after="0" w:line="240" w:lineRule="auto"/>
        <w:ind w:firstLine="708"/>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Количествата на посочените по-горе видове СРР  и СМР, предмет на настоящата обществена поръчка, ще бъдат определени съобразно разполагаемия финансов ресурс на възложителя за строителство и ремонт на сгради в т.ч. сградни Ел, ВиК и ОВК инсталации до достигане на максималната прогнозна стойност на поръчката. </w:t>
      </w:r>
    </w:p>
    <w:p w14:paraId="53EC6AE5" w14:textId="77777777" w:rsidR="00E816A6" w:rsidRPr="00484177" w:rsidRDefault="00E816A6" w:rsidP="00E816A6">
      <w:pPr>
        <w:spacing w:after="0" w:line="240" w:lineRule="auto"/>
        <w:ind w:firstLine="708"/>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ЗАБЕЛЕЖКА: Разплащането ще става по действително изпълнени количества и оферирани единични цени  за съответните видове  СРР и СМР.</w:t>
      </w:r>
    </w:p>
    <w:p w14:paraId="2FCDBBF1" w14:textId="77777777" w:rsidR="00E816A6" w:rsidRPr="00484177" w:rsidRDefault="00E816A6" w:rsidP="00E816A6">
      <w:pPr>
        <w:spacing w:after="0" w:line="240" w:lineRule="auto"/>
        <w:ind w:firstLine="708"/>
        <w:jc w:val="both"/>
        <w:rPr>
          <w:rFonts w:ascii="Times New Roman" w:hAnsi="Times New Roman" w:cs="Times New Roman"/>
          <w:color w:val="000000"/>
          <w:lang w:eastAsia="bg-BG" w:bidi="bg-BG"/>
        </w:rPr>
      </w:pPr>
    </w:p>
    <w:p w14:paraId="02AFE3D9" w14:textId="77777777" w:rsidR="001A6034" w:rsidRPr="00484177" w:rsidRDefault="001A6034" w:rsidP="00E816A6">
      <w:pPr>
        <w:spacing w:after="0" w:line="240" w:lineRule="auto"/>
        <w:ind w:firstLine="708"/>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Извършването на </w:t>
      </w:r>
      <w:r w:rsidR="00E816A6" w:rsidRPr="00484177">
        <w:rPr>
          <w:rFonts w:ascii="Times New Roman" w:hAnsi="Times New Roman" w:cs="Times New Roman"/>
          <w:color w:val="000000"/>
          <w:lang w:eastAsia="bg-BG" w:bidi="bg-BG"/>
        </w:rPr>
        <w:t xml:space="preserve">описаните по-горе </w:t>
      </w:r>
      <w:r w:rsidRPr="00484177">
        <w:rPr>
          <w:rFonts w:ascii="Times New Roman" w:hAnsi="Times New Roman" w:cs="Times New Roman"/>
          <w:color w:val="000000"/>
          <w:lang w:eastAsia="bg-BG" w:bidi="bg-BG"/>
        </w:rPr>
        <w:t xml:space="preserve">видове </w:t>
      </w:r>
      <w:r w:rsidR="00E816A6" w:rsidRPr="00484177">
        <w:rPr>
          <w:rFonts w:ascii="Times New Roman" w:hAnsi="Times New Roman" w:cs="Times New Roman"/>
          <w:color w:val="000000"/>
          <w:lang w:eastAsia="bg-BG" w:bidi="bg-BG"/>
        </w:rPr>
        <w:t>СРР и СМР по</w:t>
      </w:r>
      <w:r w:rsidRPr="00484177">
        <w:rPr>
          <w:rFonts w:ascii="Times New Roman" w:hAnsi="Times New Roman" w:cs="Times New Roman"/>
          <w:color w:val="000000"/>
          <w:lang w:eastAsia="bg-BG" w:bidi="bg-BG"/>
        </w:rPr>
        <w:t xml:space="preserve"> настоящата обществена поръчка, следва да се изпълнят съгласно изискванията, посочени в настоящата техническа спецификация, предварителните изисквания  и условия  на Възложителя и действащата към момента нормативна база.</w:t>
      </w:r>
    </w:p>
    <w:p w14:paraId="30C4A066" w14:textId="77777777" w:rsidR="00E816A6" w:rsidRDefault="00E816A6" w:rsidP="00E816A6">
      <w:pPr>
        <w:spacing w:after="0" w:line="240" w:lineRule="auto"/>
        <w:ind w:firstLine="708"/>
        <w:jc w:val="both"/>
        <w:rPr>
          <w:rFonts w:ascii="Times New Roman" w:hAnsi="Times New Roman" w:cs="Times New Roman"/>
          <w:color w:val="000000"/>
          <w:highlight w:val="yellow"/>
          <w:lang w:eastAsia="bg-BG" w:bidi="bg-BG"/>
        </w:rPr>
      </w:pPr>
    </w:p>
    <w:p w14:paraId="024A351D" w14:textId="77777777" w:rsidR="00CD1962" w:rsidRPr="00484177" w:rsidRDefault="00CD1962" w:rsidP="00CD1962">
      <w:pPr>
        <w:keepNext/>
        <w:keepLines/>
        <w:widowControl w:val="0"/>
        <w:tabs>
          <w:tab w:val="left" w:pos="567"/>
        </w:tabs>
        <w:spacing w:after="0" w:line="240" w:lineRule="auto"/>
        <w:jc w:val="center"/>
        <w:outlineLvl w:val="4"/>
        <w:rPr>
          <w:rFonts w:ascii="Times New Roman" w:hAnsi="Times New Roman" w:cs="Times New Roman"/>
          <w:b/>
          <w:color w:val="000000"/>
          <w:lang w:eastAsia="bg-BG" w:bidi="bg-BG"/>
        </w:rPr>
      </w:pPr>
      <w:r w:rsidRPr="00484177">
        <w:rPr>
          <w:rFonts w:ascii="Times New Roman" w:hAnsi="Times New Roman" w:cs="Times New Roman"/>
          <w:b/>
          <w:color w:val="000000"/>
          <w:lang w:eastAsia="bg-BG" w:bidi="bg-BG"/>
        </w:rPr>
        <w:t>II.OБЩИ, ТЕХНОЛОГИЧНИ  И  НОРМАТИВНИ ИЗИСКВАНИЯ</w:t>
      </w:r>
    </w:p>
    <w:p w14:paraId="73E44BA9" w14:textId="77777777" w:rsidR="00CD1962" w:rsidRPr="00484177" w:rsidRDefault="00CD1962" w:rsidP="00E816A6">
      <w:pPr>
        <w:spacing w:after="0" w:line="240" w:lineRule="auto"/>
        <w:ind w:firstLine="708"/>
        <w:jc w:val="both"/>
        <w:rPr>
          <w:rFonts w:ascii="Times New Roman" w:hAnsi="Times New Roman" w:cs="Times New Roman"/>
          <w:color w:val="000000"/>
          <w:lang w:eastAsia="bg-BG" w:bidi="bg-BG"/>
        </w:rPr>
      </w:pPr>
    </w:p>
    <w:p w14:paraId="18378018" w14:textId="77777777" w:rsidR="00B04F59" w:rsidRPr="00484177" w:rsidRDefault="00B04F59" w:rsidP="00E816A6">
      <w:pPr>
        <w:pStyle w:val="ListParagraph"/>
        <w:keepNext/>
        <w:keepLines/>
        <w:widowControl w:val="0"/>
        <w:numPr>
          <w:ilvl w:val="0"/>
          <w:numId w:val="4"/>
        </w:numPr>
        <w:tabs>
          <w:tab w:val="left" w:pos="567"/>
        </w:tabs>
        <w:spacing w:after="0" w:line="240" w:lineRule="auto"/>
        <w:ind w:left="284" w:hanging="284"/>
        <w:outlineLvl w:val="4"/>
        <w:rPr>
          <w:rFonts w:ascii="Times New Roman" w:hAnsi="Times New Roman" w:cs="Times New Roman"/>
          <w:b/>
        </w:rPr>
      </w:pPr>
      <w:bookmarkStart w:id="2" w:name="bookmark4"/>
      <w:r w:rsidRPr="00484177">
        <w:rPr>
          <w:rFonts w:ascii="Times New Roman" w:hAnsi="Times New Roman" w:cs="Times New Roman"/>
          <w:b/>
          <w:color w:val="000000"/>
          <w:lang w:eastAsia="bg-BG" w:bidi="bg-BG"/>
        </w:rPr>
        <w:t xml:space="preserve">ОБЩИ </w:t>
      </w:r>
      <w:r w:rsidR="00805077" w:rsidRPr="00484177">
        <w:rPr>
          <w:rFonts w:ascii="Times New Roman" w:hAnsi="Times New Roman" w:cs="Times New Roman"/>
          <w:b/>
          <w:color w:val="000000"/>
          <w:lang w:val="en-US" w:eastAsia="bg-BG" w:bidi="bg-BG"/>
        </w:rPr>
        <w:t xml:space="preserve"> </w:t>
      </w:r>
      <w:r w:rsidRPr="00484177">
        <w:rPr>
          <w:rFonts w:ascii="Times New Roman" w:hAnsi="Times New Roman" w:cs="Times New Roman"/>
          <w:b/>
          <w:color w:val="000000"/>
          <w:lang w:eastAsia="bg-BG" w:bidi="bg-BG"/>
        </w:rPr>
        <w:t xml:space="preserve">ТЕХНИЧЕСКИ </w:t>
      </w:r>
      <w:r w:rsidR="00805077" w:rsidRPr="00484177">
        <w:rPr>
          <w:rFonts w:ascii="Times New Roman" w:hAnsi="Times New Roman" w:cs="Times New Roman"/>
          <w:b/>
          <w:color w:val="000000"/>
          <w:lang w:val="en-US" w:eastAsia="bg-BG" w:bidi="bg-BG"/>
        </w:rPr>
        <w:t xml:space="preserve"> </w:t>
      </w:r>
      <w:r w:rsidRPr="00484177">
        <w:rPr>
          <w:rFonts w:ascii="Times New Roman" w:hAnsi="Times New Roman" w:cs="Times New Roman"/>
          <w:b/>
          <w:color w:val="000000"/>
          <w:lang w:eastAsia="bg-BG" w:bidi="bg-BG"/>
        </w:rPr>
        <w:t>ИЗИСКВАНИЯ</w:t>
      </w:r>
      <w:bookmarkEnd w:id="2"/>
    </w:p>
    <w:p w14:paraId="2439E047" w14:textId="77777777" w:rsidR="00E816A6" w:rsidRPr="00484177" w:rsidRDefault="00E816A6" w:rsidP="001A2DAD">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Предвидените за изпълнение СРР и СМР </w:t>
      </w:r>
      <w:r w:rsidR="001A2DAD" w:rsidRPr="00484177">
        <w:rPr>
          <w:rFonts w:ascii="Times New Roman" w:hAnsi="Times New Roman" w:cs="Times New Roman"/>
          <w:color w:val="000000"/>
          <w:lang w:eastAsia="bg-BG" w:bidi="bg-BG"/>
        </w:rPr>
        <w:t xml:space="preserve">да </w:t>
      </w:r>
      <w:r w:rsidRPr="00484177">
        <w:rPr>
          <w:rFonts w:ascii="Times New Roman" w:hAnsi="Times New Roman" w:cs="Times New Roman"/>
          <w:color w:val="000000"/>
          <w:lang w:eastAsia="bg-BG" w:bidi="bg-BG"/>
        </w:rPr>
        <w:t>се извършват съгласно изискванията на чл.169, ал</w:t>
      </w:r>
      <w:r w:rsidR="001A2DAD" w:rsidRPr="00484177">
        <w:rPr>
          <w:rFonts w:ascii="Times New Roman" w:hAnsi="Times New Roman" w:cs="Times New Roman"/>
          <w:color w:val="000000"/>
          <w:lang w:eastAsia="bg-BG" w:bidi="bg-BG"/>
        </w:rPr>
        <w:t>.</w:t>
      </w:r>
      <w:r w:rsidRPr="00484177">
        <w:rPr>
          <w:rFonts w:ascii="Times New Roman" w:hAnsi="Times New Roman" w:cs="Times New Roman"/>
          <w:color w:val="000000"/>
          <w:lang w:eastAsia="bg-BG" w:bidi="bg-BG"/>
        </w:rPr>
        <w:t xml:space="preserve">1 от </w:t>
      </w:r>
      <w:r w:rsidR="001A2DAD" w:rsidRPr="00484177">
        <w:rPr>
          <w:rFonts w:ascii="Times New Roman" w:hAnsi="Times New Roman" w:cs="Times New Roman"/>
          <w:color w:val="000000"/>
          <w:lang w:eastAsia="bg-BG" w:bidi="bg-BG"/>
        </w:rPr>
        <w:t>З</w:t>
      </w:r>
      <w:r w:rsidRPr="00484177">
        <w:rPr>
          <w:rFonts w:ascii="Times New Roman" w:hAnsi="Times New Roman" w:cs="Times New Roman"/>
          <w:color w:val="000000"/>
          <w:lang w:eastAsia="bg-BG" w:bidi="bg-BG"/>
        </w:rPr>
        <w:t>акона за устройство на територията (ЗУТ)</w:t>
      </w:r>
      <w:r w:rsidR="001A2DAD" w:rsidRPr="00484177">
        <w:rPr>
          <w:rFonts w:ascii="Times New Roman" w:hAnsi="Times New Roman" w:cs="Times New Roman"/>
          <w:color w:val="000000"/>
          <w:lang w:eastAsia="bg-BG" w:bidi="bg-BG"/>
        </w:rPr>
        <w:t>;</w:t>
      </w:r>
    </w:p>
    <w:p w14:paraId="5B5DC92D" w14:textId="77777777" w:rsidR="00E816A6" w:rsidRPr="00484177" w:rsidRDefault="00E816A6" w:rsidP="001A2DAD">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Документирането на извършените СРР и СМР</w:t>
      </w:r>
      <w:r w:rsidR="001A2DAD" w:rsidRPr="00484177">
        <w:rPr>
          <w:rFonts w:ascii="Times New Roman" w:hAnsi="Times New Roman" w:cs="Times New Roman"/>
          <w:color w:val="000000"/>
          <w:lang w:eastAsia="bg-BG" w:bidi="bg-BG"/>
        </w:rPr>
        <w:t xml:space="preserve"> да</w:t>
      </w:r>
      <w:r w:rsidRPr="00484177">
        <w:rPr>
          <w:rFonts w:ascii="Times New Roman" w:hAnsi="Times New Roman" w:cs="Times New Roman"/>
          <w:color w:val="000000"/>
          <w:lang w:eastAsia="bg-BG" w:bidi="bg-BG"/>
        </w:rPr>
        <w:t xml:space="preserve"> се осъществява съгласно </w:t>
      </w:r>
      <w:r w:rsidR="001A2DAD" w:rsidRPr="00484177">
        <w:rPr>
          <w:rFonts w:ascii="Times New Roman" w:hAnsi="Times New Roman" w:cs="Times New Roman"/>
          <w:color w:val="000000"/>
          <w:lang w:eastAsia="bg-BG" w:bidi="bg-BG"/>
        </w:rPr>
        <w:t>Н</w:t>
      </w:r>
      <w:r w:rsidRPr="00484177">
        <w:rPr>
          <w:rFonts w:ascii="Times New Roman" w:hAnsi="Times New Roman" w:cs="Times New Roman"/>
          <w:color w:val="000000"/>
          <w:lang w:eastAsia="bg-BG" w:bidi="bg-BG"/>
        </w:rPr>
        <w:t>аредба №</w:t>
      </w:r>
      <w:r w:rsidR="001A2DAD" w:rsidRPr="00484177">
        <w:rPr>
          <w:rFonts w:ascii="Times New Roman" w:hAnsi="Times New Roman" w:cs="Times New Roman"/>
          <w:color w:val="000000"/>
          <w:lang w:eastAsia="bg-BG" w:bidi="bg-BG"/>
        </w:rPr>
        <w:t xml:space="preserve">3 от </w:t>
      </w:r>
      <w:r w:rsidRPr="00484177">
        <w:rPr>
          <w:rFonts w:ascii="Times New Roman" w:hAnsi="Times New Roman" w:cs="Times New Roman"/>
          <w:color w:val="000000"/>
          <w:lang w:eastAsia="bg-BG" w:bidi="bg-BG"/>
        </w:rPr>
        <w:t xml:space="preserve"> 31.07.2003 г. за съставяне на актове и протоколи по време на строителството и чрез протоколи за изпълнени строително-монтажни работи, в които се отразяват видовете работи, количества и единични цени.</w:t>
      </w:r>
    </w:p>
    <w:p w14:paraId="37FBA4D5" w14:textId="77777777" w:rsidR="00E816A6" w:rsidRPr="00484177" w:rsidRDefault="00E816A6" w:rsidP="001A2DAD">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 строежа да се влагат само строителни продукти, в съответствие на съществените изисквания към строежите и да имат оценка на съответствието, съгласно закона за техническите изисквания към продуктите, съответно на наредба № РД-02-201 от 05.02.2015 г. за условията и реда за влагане на строителните продукти в строежите в република България.</w:t>
      </w:r>
    </w:p>
    <w:p w14:paraId="4BEF3EEB" w14:textId="77777777" w:rsidR="00E816A6" w:rsidRPr="00484177" w:rsidRDefault="00E816A6" w:rsidP="001A2DAD">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изпълнение на отделните видове СРР и СМР трябва да се имат предвид и спазват следните основни изисквания:</w:t>
      </w:r>
    </w:p>
    <w:p w14:paraId="344D9869" w14:textId="77777777" w:rsidR="00E816A6" w:rsidRPr="00484177" w:rsidRDefault="001A2DAD" w:rsidP="001A2DAD">
      <w:pPr>
        <w:pStyle w:val="ListParagraph"/>
        <w:numPr>
          <w:ilvl w:val="0"/>
          <w:numId w:val="30"/>
        </w:numPr>
        <w:spacing w:after="0" w:line="240" w:lineRule="auto"/>
        <w:jc w:val="both"/>
        <w:rPr>
          <w:rFonts w:ascii="Times New Roman" w:hAnsi="Times New Roman" w:cs="Times New Roman"/>
          <w:caps/>
          <w:color w:val="000000"/>
        </w:rPr>
      </w:pPr>
      <w:r w:rsidRPr="00484177">
        <w:rPr>
          <w:rFonts w:ascii="Times New Roman" w:hAnsi="Times New Roman" w:cs="Times New Roman"/>
          <w:color w:val="000000"/>
        </w:rPr>
        <w:t>всички видове СРР и СМР трябва да се изпълняват в съответствие с нормативните актове и документи в строителството;</w:t>
      </w:r>
    </w:p>
    <w:p w14:paraId="1FDCC239" w14:textId="77777777" w:rsidR="00E816A6" w:rsidRPr="00484177" w:rsidRDefault="00E816A6" w:rsidP="001A2DAD">
      <w:pPr>
        <w:pStyle w:val="ListParagraph"/>
        <w:numPr>
          <w:ilvl w:val="0"/>
          <w:numId w:val="30"/>
        </w:numPr>
        <w:spacing w:after="0" w:line="240" w:lineRule="auto"/>
        <w:jc w:val="both"/>
        <w:rPr>
          <w:rFonts w:ascii="Times New Roman" w:hAnsi="Times New Roman" w:cs="Times New Roman"/>
          <w:color w:val="000000"/>
        </w:rPr>
      </w:pPr>
      <w:r w:rsidRPr="00484177">
        <w:rPr>
          <w:rFonts w:ascii="Times New Roman" w:hAnsi="Times New Roman" w:cs="Times New Roman"/>
          <w:color w:val="000000"/>
        </w:rPr>
        <w:t>стриктно спазване на „Правила за извършване и приемане на строителни и монтажни работи“ (ПИПСМР) в съответните раздели</w:t>
      </w:r>
      <w:r w:rsidR="001A2DAD" w:rsidRPr="00484177">
        <w:rPr>
          <w:rFonts w:ascii="Times New Roman" w:hAnsi="Times New Roman" w:cs="Times New Roman"/>
          <w:color w:val="000000"/>
        </w:rPr>
        <w:t>;</w:t>
      </w:r>
    </w:p>
    <w:p w14:paraId="7313C285" w14:textId="77777777" w:rsidR="00E816A6" w:rsidRPr="00484177" w:rsidRDefault="00E816A6" w:rsidP="001A2DAD">
      <w:pPr>
        <w:pStyle w:val="ListParagraph"/>
        <w:numPr>
          <w:ilvl w:val="0"/>
          <w:numId w:val="30"/>
        </w:numPr>
        <w:spacing w:after="0" w:line="240" w:lineRule="auto"/>
        <w:jc w:val="both"/>
        <w:rPr>
          <w:rFonts w:ascii="Times New Roman" w:hAnsi="Times New Roman" w:cs="Times New Roman"/>
          <w:color w:val="000000"/>
        </w:rPr>
      </w:pPr>
      <w:r w:rsidRPr="00484177">
        <w:rPr>
          <w:rFonts w:ascii="Times New Roman" w:hAnsi="Times New Roman" w:cs="Times New Roman"/>
          <w:color w:val="000000"/>
        </w:rPr>
        <w:t>спазване на действащите към момента стандарти и изисквания на фирмите - доставчици относно: транспорт, съхраняване, инсталиране, изпитване, засипване и т.н.</w:t>
      </w:r>
    </w:p>
    <w:p w14:paraId="581A62E6" w14:textId="77777777" w:rsidR="00E816A6" w:rsidRPr="00484177" w:rsidRDefault="00E816A6" w:rsidP="001A2DAD">
      <w:pPr>
        <w:pStyle w:val="ListParagraph"/>
        <w:numPr>
          <w:ilvl w:val="0"/>
          <w:numId w:val="30"/>
        </w:numPr>
        <w:spacing w:after="0" w:line="240" w:lineRule="auto"/>
        <w:jc w:val="both"/>
        <w:rPr>
          <w:rFonts w:ascii="Times New Roman" w:hAnsi="Times New Roman" w:cs="Times New Roman"/>
          <w:color w:val="000000"/>
        </w:rPr>
      </w:pPr>
      <w:r w:rsidRPr="00484177">
        <w:rPr>
          <w:rFonts w:ascii="Times New Roman" w:hAnsi="Times New Roman" w:cs="Times New Roman"/>
          <w:color w:val="000000"/>
        </w:rPr>
        <w:t>да се изискват съответните сертификати за съответствие на влаганите материали;</w:t>
      </w:r>
    </w:p>
    <w:p w14:paraId="0750F1B1" w14:textId="77777777" w:rsidR="00E816A6" w:rsidRPr="00484177" w:rsidRDefault="00E816A6" w:rsidP="001A2DAD">
      <w:pPr>
        <w:pStyle w:val="ListParagraph"/>
        <w:numPr>
          <w:ilvl w:val="0"/>
          <w:numId w:val="30"/>
        </w:numPr>
        <w:spacing w:after="0" w:line="240" w:lineRule="auto"/>
        <w:jc w:val="both"/>
        <w:rPr>
          <w:rFonts w:ascii="Times New Roman" w:hAnsi="Times New Roman" w:cs="Times New Roman"/>
          <w:color w:val="000000"/>
        </w:rPr>
      </w:pPr>
      <w:r w:rsidRPr="00484177">
        <w:rPr>
          <w:rFonts w:ascii="Times New Roman" w:hAnsi="Times New Roman" w:cs="Times New Roman"/>
          <w:color w:val="000000"/>
        </w:rPr>
        <w:t>земните работи следва да се извършват в съответствие с ПИПСМР - Раздел I „Земни работи и земни съоръжения”;</w:t>
      </w:r>
    </w:p>
    <w:p w14:paraId="4754C880" w14:textId="77777777" w:rsidR="00E816A6" w:rsidRPr="00484177" w:rsidRDefault="00E816A6" w:rsidP="001A2DAD">
      <w:pPr>
        <w:pStyle w:val="ListParagraph"/>
        <w:numPr>
          <w:ilvl w:val="0"/>
          <w:numId w:val="30"/>
        </w:numPr>
        <w:spacing w:after="0" w:line="240" w:lineRule="auto"/>
        <w:jc w:val="both"/>
        <w:rPr>
          <w:rFonts w:ascii="Times New Roman" w:hAnsi="Times New Roman" w:cs="Times New Roman"/>
          <w:color w:val="000000"/>
        </w:rPr>
      </w:pPr>
      <w:r w:rsidRPr="00484177">
        <w:rPr>
          <w:rFonts w:ascii="Times New Roman" w:hAnsi="Times New Roman" w:cs="Times New Roman"/>
          <w:color w:val="000000"/>
        </w:rPr>
        <w:t>влаганите материали и изделия, използвани при изпълнението на обекта трябва да отговарят по вид, тип и качество на изискванията на съответните стандартизационни документи.</w:t>
      </w:r>
    </w:p>
    <w:p w14:paraId="1A9CAEFE" w14:textId="77777777" w:rsidR="00E816A6" w:rsidRPr="00484177" w:rsidRDefault="00E816A6" w:rsidP="001A2DAD">
      <w:pPr>
        <w:pStyle w:val="ListParagraph"/>
        <w:numPr>
          <w:ilvl w:val="0"/>
          <w:numId w:val="30"/>
        </w:numPr>
        <w:spacing w:after="0" w:line="240" w:lineRule="auto"/>
        <w:jc w:val="both"/>
        <w:rPr>
          <w:rFonts w:ascii="Times New Roman" w:hAnsi="Times New Roman" w:cs="Times New Roman"/>
          <w:color w:val="000000"/>
        </w:rPr>
      </w:pPr>
      <w:r w:rsidRPr="00484177">
        <w:rPr>
          <w:rFonts w:ascii="Times New Roman" w:hAnsi="Times New Roman" w:cs="Times New Roman"/>
          <w:color w:val="000000"/>
        </w:rPr>
        <w:t>не следва да се допуска използването на материали и изделия без сертификат за качество и с неизвестна технология за приложението им;</w:t>
      </w:r>
    </w:p>
    <w:p w14:paraId="07F20D9C" w14:textId="77777777" w:rsidR="001A2DAD" w:rsidRPr="00484177" w:rsidRDefault="00E816A6" w:rsidP="001A2DAD">
      <w:pPr>
        <w:pStyle w:val="ListParagraph"/>
        <w:numPr>
          <w:ilvl w:val="0"/>
          <w:numId w:val="30"/>
        </w:numPr>
        <w:spacing w:after="0" w:line="240" w:lineRule="auto"/>
        <w:jc w:val="both"/>
        <w:rPr>
          <w:rFonts w:ascii="Times New Roman" w:hAnsi="Times New Roman" w:cs="Times New Roman"/>
          <w:color w:val="000000"/>
        </w:rPr>
      </w:pPr>
      <w:r w:rsidRPr="00484177">
        <w:rPr>
          <w:rFonts w:ascii="Times New Roman" w:hAnsi="Times New Roman" w:cs="Times New Roman"/>
          <w:color w:val="000000"/>
        </w:rPr>
        <w:t xml:space="preserve">изпълнението на строително-монтажните работи трябва да се съгласува със съответните </w:t>
      </w:r>
      <w:r w:rsidR="001A2DAD" w:rsidRPr="00484177">
        <w:rPr>
          <w:rFonts w:ascii="Times New Roman" w:hAnsi="Times New Roman" w:cs="Times New Roman"/>
          <w:color w:val="000000"/>
        </w:rPr>
        <w:t>контролни органи;</w:t>
      </w:r>
    </w:p>
    <w:p w14:paraId="6C00CA26" w14:textId="77777777" w:rsidR="00E816A6" w:rsidRPr="00484177" w:rsidRDefault="00E816A6" w:rsidP="001A2DAD">
      <w:pPr>
        <w:pStyle w:val="ListParagraph"/>
        <w:numPr>
          <w:ilvl w:val="0"/>
          <w:numId w:val="30"/>
        </w:numPr>
        <w:spacing w:after="0" w:line="240" w:lineRule="auto"/>
        <w:jc w:val="both"/>
        <w:rPr>
          <w:rFonts w:ascii="Times New Roman" w:hAnsi="Times New Roman" w:cs="Times New Roman"/>
          <w:color w:val="000000"/>
        </w:rPr>
      </w:pPr>
      <w:r w:rsidRPr="00484177">
        <w:rPr>
          <w:rFonts w:ascii="Times New Roman" w:hAnsi="Times New Roman" w:cs="Times New Roman"/>
          <w:color w:val="000000"/>
        </w:rPr>
        <w:lastRenderedPageBreak/>
        <w:t>при изпълнението на строителните работи, да няма дейности свързани с отделянето на вредни вещества в почвата и атмосферата, представляващи опасност за екологията на района.</w:t>
      </w:r>
    </w:p>
    <w:p w14:paraId="755801A6" w14:textId="77777777" w:rsidR="00E816A6" w:rsidRPr="00484177" w:rsidRDefault="00E816A6" w:rsidP="001A2DAD">
      <w:pPr>
        <w:pStyle w:val="ListParagraph"/>
        <w:numPr>
          <w:ilvl w:val="0"/>
          <w:numId w:val="30"/>
        </w:numPr>
        <w:spacing w:after="0" w:line="240" w:lineRule="auto"/>
        <w:jc w:val="both"/>
        <w:rPr>
          <w:rFonts w:ascii="Times New Roman" w:hAnsi="Times New Roman" w:cs="Times New Roman"/>
          <w:color w:val="000000"/>
        </w:rPr>
      </w:pPr>
      <w:r w:rsidRPr="00484177">
        <w:rPr>
          <w:rFonts w:ascii="Times New Roman" w:hAnsi="Times New Roman" w:cs="Times New Roman"/>
          <w:color w:val="000000"/>
        </w:rPr>
        <w:t>при изпълнение на асфалтовите работи, да се спазват изискванията за минимален надлъжен и напречен наклон на платно</w:t>
      </w:r>
      <w:r w:rsidR="001A2DAD" w:rsidRPr="00484177">
        <w:rPr>
          <w:rFonts w:ascii="Times New Roman" w:hAnsi="Times New Roman" w:cs="Times New Roman"/>
          <w:color w:val="000000"/>
        </w:rPr>
        <w:t>то</w:t>
      </w:r>
      <w:r w:rsidRPr="00484177">
        <w:rPr>
          <w:rFonts w:ascii="Times New Roman" w:hAnsi="Times New Roman" w:cs="Times New Roman"/>
          <w:color w:val="000000"/>
        </w:rPr>
        <w:t>.</w:t>
      </w:r>
    </w:p>
    <w:p w14:paraId="4C44223C" w14:textId="77777777" w:rsidR="00E816A6" w:rsidRPr="00484177" w:rsidRDefault="00E816A6" w:rsidP="001A2DAD">
      <w:pPr>
        <w:pStyle w:val="ListParagraph"/>
        <w:numPr>
          <w:ilvl w:val="0"/>
          <w:numId w:val="30"/>
        </w:numPr>
        <w:spacing w:after="0" w:line="240" w:lineRule="auto"/>
        <w:jc w:val="both"/>
        <w:rPr>
          <w:rFonts w:ascii="Times New Roman" w:hAnsi="Times New Roman" w:cs="Times New Roman"/>
          <w:color w:val="000000"/>
        </w:rPr>
      </w:pPr>
      <w:r w:rsidRPr="00484177">
        <w:rPr>
          <w:rFonts w:ascii="Times New Roman" w:hAnsi="Times New Roman" w:cs="Times New Roman"/>
          <w:color w:val="000000"/>
        </w:rPr>
        <w:t>да се сведат до минимум проблемите по отношение на безопасността на работа, като на всички работници се предоставят подходящи инструменти, машини и защитно облекло.</w:t>
      </w:r>
    </w:p>
    <w:p w14:paraId="6CE2250C" w14:textId="77777777" w:rsidR="00E816A6" w:rsidRPr="00484177" w:rsidRDefault="00E816A6" w:rsidP="001A2DAD">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изпълнението да се представят сертификати, издадени от акредитирани лица за сертификация на системи за управление на качеството и/ или за сертификация на продукти, или от лица, получили разрешение по глава трета от Закона за техническите изисквания към продуктите.</w:t>
      </w:r>
    </w:p>
    <w:p w14:paraId="3AB4219D" w14:textId="77777777" w:rsidR="00E816A6" w:rsidRPr="00484177" w:rsidRDefault="00E816A6" w:rsidP="001A2DAD">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Представят се и Декларации за съответствие на влаганите материали и съоръжения, придружени при необходимост с протоколи от изпитване, издадени от лицензирани лаборатории.</w:t>
      </w:r>
    </w:p>
    <w:p w14:paraId="2B7A5F60" w14:textId="77777777" w:rsidR="00E816A6" w:rsidRPr="00484177" w:rsidRDefault="00E816A6" w:rsidP="001A2DAD">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Декларациите за съответствие на продуктите и съоръжения, който се влагат в строителството, издадени на база Сертификат от производителя е необходимо да придружава всяка доставка на обекта.</w:t>
      </w:r>
    </w:p>
    <w:p w14:paraId="10A9A977" w14:textId="77777777" w:rsidR="00E816A6" w:rsidRPr="00484177" w:rsidRDefault="00E816A6" w:rsidP="001A2DAD">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изпълнение на всички строителни работи се изисква спазване на съответните:</w:t>
      </w:r>
    </w:p>
    <w:p w14:paraId="57D6E790" w14:textId="77777777" w:rsidR="00E816A6" w:rsidRPr="00484177" w:rsidRDefault="00E816A6" w:rsidP="001A2DAD">
      <w:pPr>
        <w:pStyle w:val="ListParagraph"/>
        <w:numPr>
          <w:ilvl w:val="0"/>
          <w:numId w:val="30"/>
        </w:numPr>
        <w:spacing w:after="0" w:line="240" w:lineRule="auto"/>
        <w:jc w:val="both"/>
        <w:rPr>
          <w:rFonts w:ascii="Times New Roman" w:hAnsi="Times New Roman" w:cs="Times New Roman"/>
          <w:color w:val="000000"/>
        </w:rPr>
      </w:pPr>
      <w:r w:rsidRPr="00484177">
        <w:rPr>
          <w:rFonts w:ascii="Times New Roman" w:hAnsi="Times New Roman" w:cs="Times New Roman"/>
          <w:color w:val="000000"/>
        </w:rPr>
        <w:t>технологии и влагане на материали, отговарящи на БДС или еквиваленти.</w:t>
      </w:r>
    </w:p>
    <w:p w14:paraId="6A7E5507" w14:textId="77777777" w:rsidR="00E816A6" w:rsidRPr="00484177" w:rsidRDefault="00E816A6" w:rsidP="001A2DAD">
      <w:pPr>
        <w:pStyle w:val="ListParagraph"/>
        <w:numPr>
          <w:ilvl w:val="0"/>
          <w:numId w:val="30"/>
        </w:numPr>
        <w:spacing w:after="0" w:line="240" w:lineRule="auto"/>
        <w:jc w:val="both"/>
        <w:rPr>
          <w:rFonts w:ascii="Times New Roman" w:hAnsi="Times New Roman" w:cs="Times New Roman"/>
          <w:color w:val="000000"/>
        </w:rPr>
      </w:pPr>
      <w:r w:rsidRPr="00484177">
        <w:rPr>
          <w:rFonts w:ascii="Times New Roman" w:hAnsi="Times New Roman" w:cs="Times New Roman"/>
          <w:color w:val="000000"/>
        </w:rPr>
        <w:t>да се спазват санитарно-хигиенните, противопожарните изисквания и тези за безопасни условия на труд за този вид строително-монтажни работи.</w:t>
      </w:r>
    </w:p>
    <w:p w14:paraId="0B90E5F5" w14:textId="77777777" w:rsidR="001A2DAD" w:rsidRPr="00484177" w:rsidRDefault="00205842" w:rsidP="00205842">
      <w:pPr>
        <w:pStyle w:val="ListParagraph"/>
        <w:numPr>
          <w:ilvl w:val="0"/>
          <w:numId w:val="30"/>
        </w:numPr>
        <w:spacing w:after="0" w:line="240" w:lineRule="auto"/>
        <w:jc w:val="both"/>
        <w:rPr>
          <w:rFonts w:ascii="Times New Roman" w:hAnsi="Times New Roman" w:cs="Times New Roman"/>
          <w:color w:val="000000"/>
        </w:rPr>
      </w:pPr>
      <w:r w:rsidRPr="00484177">
        <w:rPr>
          <w:rFonts w:ascii="Times New Roman" w:hAnsi="Times New Roman" w:cs="Times New Roman"/>
          <w:color w:val="000000"/>
        </w:rPr>
        <w:t>СРР/СМР</w:t>
      </w:r>
      <w:r w:rsidR="001A2DAD" w:rsidRPr="00484177">
        <w:rPr>
          <w:rFonts w:ascii="Times New Roman" w:hAnsi="Times New Roman" w:cs="Times New Roman"/>
          <w:color w:val="000000"/>
        </w:rPr>
        <w:t xml:space="preserve"> трябва да се извършат в съответствие с изискванията на  правилниците по Техническа безопасност /ТБ/, Охрана на труда /ОТ/; Наредба № 2 от 22.03.2004 г. за минималните изисквания за здравословни и безопасни условия на труд при извършване на строителни и монтажни работи; Наредба № РД-07/8 от 20 декември 2008 г. за минималните изисквания за знаци и сигнали за безопасност и/или здраве при работа; Наредба за управление на строителните отпадъци и за влагане на рециклирани строителни материали; Наредба №1</w:t>
      </w:r>
      <w:r w:rsidRPr="00484177">
        <w:rPr>
          <w:rFonts w:ascii="Times New Roman" w:hAnsi="Times New Roman" w:cs="Times New Roman"/>
          <w:color w:val="000000"/>
        </w:rPr>
        <w:t>з</w:t>
      </w:r>
      <w:r w:rsidR="001A2DAD" w:rsidRPr="00484177">
        <w:rPr>
          <w:rFonts w:ascii="Times New Roman" w:hAnsi="Times New Roman" w:cs="Times New Roman"/>
          <w:color w:val="000000"/>
        </w:rPr>
        <w:t>-1971 от 29 октомври 2009 г. за строително-технически правила и норми за осигуряване на безопасност при пожар и др., имащи отношение към предмета на поръчката.</w:t>
      </w:r>
    </w:p>
    <w:p w14:paraId="50D29782" w14:textId="77777777" w:rsidR="001A2DAD" w:rsidRPr="00484177" w:rsidRDefault="001A2DAD" w:rsidP="00205842">
      <w:pPr>
        <w:pStyle w:val="ListParagraph"/>
        <w:numPr>
          <w:ilvl w:val="0"/>
          <w:numId w:val="30"/>
        </w:numPr>
        <w:spacing w:after="0" w:line="240" w:lineRule="auto"/>
        <w:jc w:val="both"/>
        <w:rPr>
          <w:rFonts w:ascii="Times New Roman" w:hAnsi="Times New Roman" w:cs="Times New Roman"/>
          <w:color w:val="000000"/>
        </w:rPr>
      </w:pPr>
      <w:r w:rsidRPr="00484177">
        <w:rPr>
          <w:rFonts w:ascii="Times New Roman" w:hAnsi="Times New Roman" w:cs="Times New Roman"/>
          <w:color w:val="000000"/>
        </w:rPr>
        <w:t>Степента на завършеност, която Изпълнителят ще постигне при изпълнение на всеки отделен обект трябва да бъде такава, че да осигури окончателното приемане на обекта.</w:t>
      </w:r>
    </w:p>
    <w:p w14:paraId="3A0B3636" w14:textId="77777777" w:rsidR="001A2DAD" w:rsidRPr="00484177" w:rsidRDefault="001A2DAD" w:rsidP="00205842">
      <w:pPr>
        <w:pStyle w:val="ListParagraph"/>
        <w:numPr>
          <w:ilvl w:val="0"/>
          <w:numId w:val="30"/>
        </w:numPr>
        <w:spacing w:after="0" w:line="240" w:lineRule="auto"/>
        <w:jc w:val="both"/>
        <w:rPr>
          <w:rFonts w:ascii="Times New Roman" w:hAnsi="Times New Roman" w:cs="Times New Roman"/>
          <w:color w:val="000000"/>
        </w:rPr>
      </w:pPr>
      <w:r w:rsidRPr="00484177">
        <w:rPr>
          <w:rFonts w:ascii="Times New Roman" w:hAnsi="Times New Roman" w:cs="Times New Roman"/>
          <w:color w:val="000000"/>
        </w:rPr>
        <w:t>Всички допълнителни СМР, възникнали в процеса на изпълнение на поръчката, не подлежат на заплащане, ако не са съгласувани с Възложителя.</w:t>
      </w:r>
    </w:p>
    <w:p w14:paraId="5B2B833E" w14:textId="77777777" w:rsidR="00D54944" w:rsidRPr="00484177" w:rsidRDefault="00D54944" w:rsidP="00D54944">
      <w:pPr>
        <w:spacing w:after="0" w:line="240" w:lineRule="auto"/>
        <w:ind w:firstLine="708"/>
        <w:jc w:val="both"/>
        <w:rPr>
          <w:rFonts w:ascii="Times New Roman" w:hAnsi="Times New Roman" w:cs="Times New Roman"/>
          <w:color w:val="000000"/>
          <w:lang w:eastAsia="bg-BG" w:bidi="bg-BG"/>
        </w:rPr>
      </w:pPr>
    </w:p>
    <w:p w14:paraId="2F56C242" w14:textId="77777777" w:rsidR="00D54944" w:rsidRPr="00484177" w:rsidRDefault="001A2DAD" w:rsidP="00E816A6">
      <w:pPr>
        <w:pStyle w:val="ListParagraph"/>
        <w:keepNext/>
        <w:keepLines/>
        <w:widowControl w:val="0"/>
        <w:numPr>
          <w:ilvl w:val="0"/>
          <w:numId w:val="4"/>
        </w:numPr>
        <w:tabs>
          <w:tab w:val="left" w:pos="567"/>
        </w:tabs>
        <w:spacing w:after="0" w:line="240" w:lineRule="auto"/>
        <w:ind w:left="284" w:hanging="284"/>
        <w:outlineLvl w:val="4"/>
        <w:rPr>
          <w:rFonts w:ascii="Times New Roman" w:hAnsi="Times New Roman" w:cs="Times New Roman"/>
          <w:b/>
          <w:color w:val="000000"/>
          <w:lang w:eastAsia="bg-BG" w:bidi="bg-BG"/>
        </w:rPr>
      </w:pPr>
      <w:bookmarkStart w:id="3" w:name="bookmark5"/>
      <w:r w:rsidRPr="00484177">
        <w:rPr>
          <w:rFonts w:ascii="Times New Roman" w:hAnsi="Times New Roman" w:cs="Times New Roman"/>
          <w:b/>
          <w:color w:val="000000"/>
          <w:lang w:eastAsia="bg-BG" w:bidi="bg-BG"/>
        </w:rPr>
        <w:t xml:space="preserve">МИНИМАЛНИ  </w:t>
      </w:r>
      <w:r w:rsidR="00D17656" w:rsidRPr="00484177">
        <w:rPr>
          <w:rFonts w:ascii="Times New Roman" w:hAnsi="Times New Roman" w:cs="Times New Roman"/>
          <w:b/>
          <w:color w:val="000000"/>
          <w:lang w:eastAsia="bg-BG" w:bidi="bg-BG"/>
        </w:rPr>
        <w:t>ТЕХНОЛОГИЧНИ</w:t>
      </w:r>
      <w:r w:rsidR="00D54944" w:rsidRPr="00484177">
        <w:rPr>
          <w:rFonts w:ascii="Times New Roman" w:hAnsi="Times New Roman" w:cs="Times New Roman"/>
          <w:b/>
          <w:color w:val="000000"/>
          <w:lang w:eastAsia="bg-BG" w:bidi="bg-BG"/>
        </w:rPr>
        <w:t xml:space="preserve"> </w:t>
      </w:r>
      <w:r w:rsidR="00B04F59" w:rsidRPr="00484177">
        <w:rPr>
          <w:rFonts w:ascii="Times New Roman" w:hAnsi="Times New Roman" w:cs="Times New Roman"/>
          <w:b/>
          <w:color w:val="000000"/>
          <w:lang w:eastAsia="bg-BG" w:bidi="bg-BG"/>
        </w:rPr>
        <w:t xml:space="preserve"> ИЗИСКВАНИЯ КЪМ ИЗПЪЛНЕНИЕТО НА СМР</w:t>
      </w:r>
      <w:r w:rsidR="00D17656" w:rsidRPr="00484177">
        <w:rPr>
          <w:rFonts w:ascii="Times New Roman" w:hAnsi="Times New Roman" w:cs="Times New Roman"/>
          <w:b/>
          <w:color w:val="000000"/>
          <w:lang w:eastAsia="bg-BG" w:bidi="bg-BG"/>
        </w:rPr>
        <w:t xml:space="preserve"> </w:t>
      </w:r>
    </w:p>
    <w:p w14:paraId="2E67248F" w14:textId="77777777" w:rsidR="0086155B" w:rsidRPr="00484177" w:rsidRDefault="0086155B" w:rsidP="0086155B">
      <w:pPr>
        <w:pStyle w:val="ListParagraph"/>
        <w:keepNext/>
        <w:keepLines/>
        <w:widowControl w:val="0"/>
        <w:tabs>
          <w:tab w:val="left" w:pos="567"/>
        </w:tabs>
        <w:spacing w:after="0" w:line="240" w:lineRule="auto"/>
        <w:jc w:val="both"/>
        <w:outlineLvl w:val="4"/>
        <w:rPr>
          <w:rFonts w:ascii="Times New Roman" w:hAnsi="Times New Roman" w:cs="Times New Roman"/>
          <w:b/>
          <w:color w:val="000000"/>
          <w:lang w:eastAsia="bg-BG" w:bidi="bg-BG"/>
        </w:rPr>
      </w:pPr>
    </w:p>
    <w:p w14:paraId="45F25FD6" w14:textId="77777777" w:rsidR="00A961D4" w:rsidRPr="00484177" w:rsidRDefault="0086155B" w:rsidP="00A961D4">
      <w:pPr>
        <w:keepNext/>
        <w:keepLines/>
        <w:widowControl w:val="0"/>
        <w:tabs>
          <w:tab w:val="left" w:pos="567"/>
        </w:tabs>
        <w:spacing w:after="0" w:line="240" w:lineRule="auto"/>
        <w:jc w:val="both"/>
        <w:outlineLvl w:val="4"/>
        <w:rPr>
          <w:rFonts w:ascii="Times New Roman" w:hAnsi="Times New Roman" w:cs="Times New Roman"/>
          <w:b/>
          <w:color w:val="000000"/>
          <w:lang w:eastAsia="bg-BG" w:bidi="bg-BG"/>
        </w:rPr>
      </w:pPr>
      <w:r w:rsidRPr="00484177">
        <w:rPr>
          <w:rFonts w:ascii="Times New Roman" w:hAnsi="Times New Roman" w:cs="Times New Roman"/>
          <w:b/>
          <w:color w:val="000000"/>
          <w:lang w:eastAsia="bg-BG" w:bidi="bg-BG"/>
        </w:rPr>
        <w:t>ИЗСИЧАНЕ НА ХРАСТ И МЛАДИ ГОРИ</w:t>
      </w:r>
    </w:p>
    <w:p w14:paraId="7E535F11" w14:textId="77777777" w:rsidR="009637B2" w:rsidRPr="00484177" w:rsidRDefault="009637B2"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Изрязването  на храсти и дървета да става с подходяща и  изправна техника</w:t>
      </w:r>
      <w:r w:rsidR="008541D9" w:rsidRPr="00484177">
        <w:rPr>
          <w:rFonts w:ascii="Times New Roman" w:hAnsi="Times New Roman" w:cs="Times New Roman"/>
          <w:color w:val="000000"/>
          <w:lang w:eastAsia="bg-BG" w:bidi="bg-BG"/>
        </w:rPr>
        <w:t xml:space="preserve"> при съблюдаване на изискванията за  безопасни условия на труд;</w:t>
      </w:r>
    </w:p>
    <w:p w14:paraId="5F731692" w14:textId="77777777" w:rsidR="009637B2" w:rsidRPr="00484177" w:rsidRDefault="009637B2"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Преди започване на рязането </w:t>
      </w:r>
      <w:r w:rsidR="008541D9" w:rsidRPr="00484177">
        <w:rPr>
          <w:rFonts w:ascii="Times New Roman" w:hAnsi="Times New Roman" w:cs="Times New Roman"/>
          <w:color w:val="000000"/>
          <w:lang w:eastAsia="bg-BG" w:bidi="bg-BG"/>
        </w:rPr>
        <w:t>да</w:t>
      </w:r>
      <w:r w:rsidRPr="00484177">
        <w:rPr>
          <w:rFonts w:ascii="Times New Roman" w:hAnsi="Times New Roman" w:cs="Times New Roman"/>
          <w:color w:val="000000"/>
          <w:lang w:eastAsia="bg-BG" w:bidi="bg-BG"/>
        </w:rPr>
        <w:t xml:space="preserve"> се определи посоката на поваляне на дърветата, като се има предвид свободната площ.</w:t>
      </w:r>
    </w:p>
    <w:p w14:paraId="5D35C191" w14:textId="77777777" w:rsidR="009637B2" w:rsidRPr="00484177" w:rsidRDefault="009637B2"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пренасяне на моторния трион от едно дърво на друго, веригата ще се спре, а при по- голямо разстояние, ще се спре двигателят.</w:t>
      </w:r>
    </w:p>
    <w:p w14:paraId="724FD268" w14:textId="77777777" w:rsidR="0086155B" w:rsidRPr="00484177" w:rsidRDefault="0011582C" w:rsidP="00203EE5">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b/>
          <w:color w:val="000000"/>
          <w:lang w:eastAsia="bg-BG" w:bidi="bg-BG"/>
        </w:rPr>
      </w:pPr>
      <w:r w:rsidRPr="00484177">
        <w:rPr>
          <w:rFonts w:ascii="Times New Roman" w:hAnsi="Times New Roman" w:cs="Times New Roman"/>
          <w:color w:val="000000"/>
          <w:lang w:eastAsia="bg-BG" w:bidi="bg-BG"/>
        </w:rPr>
        <w:lastRenderedPageBreak/>
        <w:t>Всеки участък  следва да бъде разчистен от придобития отпадък.</w:t>
      </w:r>
    </w:p>
    <w:p w14:paraId="7B47CDD9" w14:textId="77777777" w:rsidR="00444FDA" w:rsidRPr="00484177" w:rsidRDefault="00203EE5" w:rsidP="00203EE5">
      <w:pPr>
        <w:keepNext/>
        <w:keepLines/>
        <w:widowControl w:val="0"/>
        <w:tabs>
          <w:tab w:val="left" w:pos="6094"/>
        </w:tabs>
        <w:spacing w:after="0" w:line="240" w:lineRule="auto"/>
        <w:jc w:val="both"/>
        <w:outlineLvl w:val="4"/>
        <w:rPr>
          <w:rFonts w:ascii="Times New Roman" w:hAnsi="Times New Roman" w:cs="Times New Roman"/>
          <w:b/>
          <w:color w:val="000000"/>
          <w:lang w:eastAsia="bg-BG" w:bidi="bg-BG"/>
        </w:rPr>
      </w:pPr>
      <w:r w:rsidRPr="00484177">
        <w:rPr>
          <w:rFonts w:ascii="Times New Roman" w:hAnsi="Times New Roman" w:cs="Times New Roman"/>
          <w:b/>
          <w:color w:val="000000"/>
          <w:lang w:eastAsia="bg-BG" w:bidi="bg-BG"/>
        </w:rPr>
        <w:tab/>
      </w:r>
    </w:p>
    <w:p w14:paraId="0CB0F798" w14:textId="77777777" w:rsidR="0086155B" w:rsidRPr="00484177" w:rsidRDefault="0086155B" w:rsidP="0086155B">
      <w:pPr>
        <w:keepNext/>
        <w:keepLines/>
        <w:widowControl w:val="0"/>
        <w:tabs>
          <w:tab w:val="left" w:pos="567"/>
        </w:tabs>
        <w:spacing w:after="0" w:line="240" w:lineRule="auto"/>
        <w:jc w:val="both"/>
        <w:outlineLvl w:val="4"/>
        <w:rPr>
          <w:rFonts w:ascii="Times New Roman" w:hAnsi="Times New Roman" w:cs="Times New Roman"/>
          <w:b/>
          <w:color w:val="000000"/>
          <w:lang w:eastAsia="bg-BG" w:bidi="bg-BG"/>
        </w:rPr>
      </w:pPr>
      <w:r w:rsidRPr="00484177">
        <w:rPr>
          <w:rFonts w:ascii="Times New Roman" w:hAnsi="Times New Roman" w:cs="Times New Roman"/>
          <w:b/>
          <w:color w:val="000000"/>
          <w:lang w:eastAsia="bg-BG" w:bidi="bg-BG"/>
        </w:rPr>
        <w:t>ЗЕМНИ РАБОТИ (ИЗКОПИ И НАСИПИ)</w:t>
      </w:r>
    </w:p>
    <w:p w14:paraId="7C173C23" w14:textId="77777777" w:rsidR="003B02A2" w:rsidRPr="00484177" w:rsidRDefault="003B02A2" w:rsidP="003B02A2">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Преди започване на изкопните работи Изпълнителят трябва да освободи зоната за работа от всички свободно течащи води.</w:t>
      </w:r>
    </w:p>
    <w:p w14:paraId="226AF437" w14:textId="77777777" w:rsidR="003B02A2" w:rsidRPr="00484177" w:rsidRDefault="003B02A2" w:rsidP="003B02A2">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Изпълнителят е задължен да изгради такива временни водоотводни съоръжения, които да гарантират бързото отвеждане на повърхностните и течащи води извън зоната на работа.</w:t>
      </w:r>
    </w:p>
    <w:p w14:paraId="7C27B23A" w14:textId="77777777" w:rsidR="003B02A2" w:rsidRPr="00484177" w:rsidRDefault="003B02A2" w:rsidP="003B02A2">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Изкопите, изискващи обратна засипка, трябва да останат открити само за необходимия минимален период.</w:t>
      </w:r>
    </w:p>
    <w:p w14:paraId="19ED4984" w14:textId="77777777" w:rsidR="003B02A2" w:rsidRPr="00484177" w:rsidRDefault="003B02A2" w:rsidP="003B02A2">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Когато изкопния материал временно се съхранява върху тревни площи, то след завършване на работата те трябва да бъдат възстановени в първоначалното си състояние.</w:t>
      </w:r>
    </w:p>
    <w:p w14:paraId="3F2A1CE7" w14:textId="77777777" w:rsidR="003B02A2" w:rsidRPr="00484177" w:rsidRDefault="003B02A2" w:rsidP="003B02A2">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За да се осигури  нужната безопасност и защита, за своя сметка Изпълнителят  да поставим прегради, светлини, предупредителни сигнали, предпазни заграждения и др.</w:t>
      </w:r>
    </w:p>
    <w:p w14:paraId="4DA39C7D" w14:textId="77777777" w:rsidR="003B02A2" w:rsidRPr="00484177" w:rsidRDefault="003B02A2" w:rsidP="003B02A2">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Насипите  да се  уплътняват ръчно  на пластове с минимална </w:t>
      </w:r>
      <w:r w:rsidR="00C713C8" w:rsidRPr="00484177">
        <w:rPr>
          <w:rFonts w:ascii="Times New Roman" w:hAnsi="Times New Roman" w:cs="Times New Roman"/>
          <w:color w:val="000000"/>
          <w:lang w:eastAsia="bg-BG" w:bidi="bg-BG"/>
        </w:rPr>
        <w:t xml:space="preserve">височина </w:t>
      </w:r>
      <w:r w:rsidRPr="00484177">
        <w:rPr>
          <w:rFonts w:ascii="Times New Roman" w:hAnsi="Times New Roman" w:cs="Times New Roman"/>
          <w:color w:val="000000"/>
          <w:lang w:eastAsia="bg-BG" w:bidi="bg-BG"/>
        </w:rPr>
        <w:t xml:space="preserve"> от 20 см;</w:t>
      </w:r>
    </w:p>
    <w:p w14:paraId="18B747B2" w14:textId="77777777" w:rsidR="00444FDA" w:rsidRPr="00484177" w:rsidRDefault="00444FDA" w:rsidP="0086155B">
      <w:pPr>
        <w:keepNext/>
        <w:keepLines/>
        <w:widowControl w:val="0"/>
        <w:tabs>
          <w:tab w:val="left" w:pos="567"/>
        </w:tabs>
        <w:spacing w:after="0" w:line="240" w:lineRule="auto"/>
        <w:jc w:val="both"/>
        <w:outlineLvl w:val="4"/>
        <w:rPr>
          <w:rFonts w:ascii="Times New Roman" w:hAnsi="Times New Roman" w:cs="Times New Roman"/>
          <w:b/>
          <w:color w:val="000000"/>
          <w:lang w:eastAsia="bg-BG" w:bidi="bg-BG"/>
        </w:rPr>
      </w:pPr>
    </w:p>
    <w:p w14:paraId="4A463ACD" w14:textId="77777777" w:rsidR="00FC2893" w:rsidRPr="00484177" w:rsidRDefault="00FC2893" w:rsidP="00FC2893">
      <w:pPr>
        <w:keepNext/>
        <w:keepLines/>
        <w:widowControl w:val="0"/>
        <w:tabs>
          <w:tab w:val="left" w:pos="567"/>
        </w:tabs>
        <w:spacing w:after="0" w:line="240" w:lineRule="auto"/>
        <w:jc w:val="both"/>
        <w:outlineLvl w:val="4"/>
        <w:rPr>
          <w:rFonts w:ascii="Times New Roman" w:hAnsi="Times New Roman" w:cs="Times New Roman"/>
          <w:b/>
          <w:color w:val="000000"/>
          <w:lang w:eastAsia="bg-BG" w:bidi="bg-BG"/>
        </w:rPr>
      </w:pPr>
      <w:r w:rsidRPr="00484177">
        <w:rPr>
          <w:rFonts w:ascii="Times New Roman" w:hAnsi="Times New Roman" w:cs="Times New Roman"/>
          <w:b/>
          <w:color w:val="000000"/>
          <w:lang w:eastAsia="bg-BG" w:bidi="bg-BG"/>
        </w:rPr>
        <w:t>КОФРАЖНИ РАБОТИ</w:t>
      </w:r>
    </w:p>
    <w:p w14:paraId="034A9ABA" w14:textId="77777777" w:rsidR="00D1233B" w:rsidRPr="00484177" w:rsidRDefault="00D1233B"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Изпълнителят да осигури работници с необходимата квалификация за изпълнение на кофражните работи;</w:t>
      </w:r>
    </w:p>
    <w:p w14:paraId="601E7349" w14:textId="77777777" w:rsidR="00D1233B"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Кофражните работи за всички елементи да се изпълнят грижливо, за да определят </w:t>
      </w:r>
      <w:r w:rsidR="007C267B" w:rsidRPr="00484177">
        <w:rPr>
          <w:rFonts w:ascii="Times New Roman" w:hAnsi="Times New Roman" w:cs="Times New Roman"/>
          <w:color w:val="000000"/>
          <w:lang w:eastAsia="bg-BG" w:bidi="bg-BG"/>
        </w:rPr>
        <w:t xml:space="preserve">съответните </w:t>
      </w:r>
      <w:r w:rsidRPr="00484177">
        <w:rPr>
          <w:rFonts w:ascii="Times New Roman" w:hAnsi="Times New Roman" w:cs="Times New Roman"/>
          <w:color w:val="000000"/>
          <w:lang w:eastAsia="bg-BG" w:bidi="bg-BG"/>
        </w:rPr>
        <w:t xml:space="preserve">габарити и форми. </w:t>
      </w:r>
    </w:p>
    <w:p w14:paraId="0B39ADB0"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Подготовката, оразмеряването, сглобяването, разглобяването, ремонтирането и почистването на кофража </w:t>
      </w:r>
      <w:r w:rsidR="007C267B" w:rsidRPr="00484177">
        <w:rPr>
          <w:rFonts w:ascii="Times New Roman" w:hAnsi="Times New Roman" w:cs="Times New Roman"/>
          <w:color w:val="000000"/>
          <w:lang w:eastAsia="bg-BG" w:bidi="bg-BG"/>
        </w:rPr>
        <w:t xml:space="preserve">да </w:t>
      </w:r>
      <w:r w:rsidRPr="00484177">
        <w:rPr>
          <w:rFonts w:ascii="Times New Roman" w:hAnsi="Times New Roman" w:cs="Times New Roman"/>
          <w:color w:val="000000"/>
          <w:lang w:eastAsia="bg-BG" w:bidi="bg-BG"/>
        </w:rPr>
        <w:t>се извършват по възможност извън строежа, в границите на строителната площадка.</w:t>
      </w:r>
    </w:p>
    <w:p w14:paraId="3EC8EE36"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Кофражните елементи </w:t>
      </w:r>
      <w:r w:rsidR="00D1233B" w:rsidRPr="00484177">
        <w:rPr>
          <w:rFonts w:ascii="Times New Roman" w:hAnsi="Times New Roman" w:cs="Times New Roman"/>
          <w:color w:val="000000"/>
          <w:lang w:eastAsia="bg-BG" w:bidi="bg-BG"/>
        </w:rPr>
        <w:t xml:space="preserve">да </w:t>
      </w:r>
      <w:r w:rsidRPr="00484177">
        <w:rPr>
          <w:rFonts w:ascii="Times New Roman" w:hAnsi="Times New Roman" w:cs="Times New Roman"/>
          <w:color w:val="000000"/>
          <w:lang w:eastAsia="bg-BG" w:bidi="bg-BG"/>
        </w:rPr>
        <w:t>се подреждат на строителната площадка преди започване на работа по вид и последователност на технологичните операции.</w:t>
      </w:r>
    </w:p>
    <w:p w14:paraId="3D676D14"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Материалите за  направа  на  кофражите и  тяхната  сглобка </w:t>
      </w:r>
      <w:r w:rsidR="007C267B" w:rsidRPr="00484177">
        <w:rPr>
          <w:rFonts w:ascii="Times New Roman" w:hAnsi="Times New Roman" w:cs="Times New Roman"/>
          <w:color w:val="000000"/>
          <w:lang w:eastAsia="bg-BG" w:bidi="bg-BG"/>
        </w:rPr>
        <w:t xml:space="preserve">да </w:t>
      </w:r>
      <w:r w:rsidRPr="00484177">
        <w:rPr>
          <w:rFonts w:ascii="Times New Roman" w:hAnsi="Times New Roman" w:cs="Times New Roman"/>
          <w:color w:val="000000"/>
          <w:lang w:eastAsia="bg-BG" w:bidi="bg-BG"/>
        </w:rPr>
        <w:t>се проверяват преди използването им от техн. ръководител и от бригадира за усвояване на тяхната годност.</w:t>
      </w:r>
    </w:p>
    <w:p w14:paraId="43D05B7A" w14:textId="77777777" w:rsidR="00FC2893" w:rsidRPr="00484177" w:rsidRDefault="00D1233B"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Да не се допуска</w:t>
      </w:r>
      <w:r w:rsidR="00DD6E33" w:rsidRPr="00484177">
        <w:rPr>
          <w:rFonts w:ascii="Times New Roman" w:hAnsi="Times New Roman" w:cs="Times New Roman"/>
          <w:color w:val="000000"/>
          <w:lang w:eastAsia="bg-BG" w:bidi="bg-BG"/>
        </w:rPr>
        <w:t>:</w:t>
      </w:r>
      <w:r w:rsidRPr="00484177">
        <w:rPr>
          <w:rFonts w:ascii="Times New Roman" w:hAnsi="Times New Roman" w:cs="Times New Roman"/>
          <w:color w:val="000000"/>
          <w:lang w:eastAsia="bg-BG" w:bidi="bg-BG"/>
        </w:rPr>
        <w:t xml:space="preserve"> </w:t>
      </w:r>
      <w:r w:rsidR="00FC2893" w:rsidRPr="00484177">
        <w:rPr>
          <w:rFonts w:ascii="Times New Roman" w:hAnsi="Times New Roman" w:cs="Times New Roman"/>
          <w:color w:val="000000"/>
          <w:lang w:eastAsia="bg-BG" w:bidi="bg-BG"/>
        </w:rPr>
        <w:t>придвижване на хора и поставяне на други елементи и товари по недовършен и недостатъчно укрепен кофраж;</w:t>
      </w:r>
      <w:r w:rsidR="007C267B" w:rsidRPr="00484177">
        <w:rPr>
          <w:rFonts w:ascii="Times New Roman" w:hAnsi="Times New Roman" w:cs="Times New Roman"/>
          <w:color w:val="000000"/>
          <w:lang w:eastAsia="bg-BG" w:bidi="bg-BG"/>
        </w:rPr>
        <w:t xml:space="preserve"> </w:t>
      </w:r>
      <w:r w:rsidR="00FC2893" w:rsidRPr="00484177">
        <w:rPr>
          <w:rFonts w:ascii="Times New Roman" w:hAnsi="Times New Roman" w:cs="Times New Roman"/>
          <w:color w:val="000000"/>
          <w:lang w:eastAsia="bg-BG" w:bidi="bg-BG"/>
        </w:rPr>
        <w:t>оставяне във вертикално или наклонено положение на кофраж преди укрепването му;</w:t>
      </w:r>
      <w:r w:rsidR="00DD6E33" w:rsidRPr="00484177">
        <w:rPr>
          <w:rFonts w:ascii="Times New Roman" w:hAnsi="Times New Roman" w:cs="Times New Roman"/>
          <w:color w:val="000000"/>
          <w:lang w:eastAsia="bg-BG" w:bidi="bg-BG"/>
        </w:rPr>
        <w:t xml:space="preserve"> </w:t>
      </w:r>
      <w:r w:rsidR="00FC2893" w:rsidRPr="00484177">
        <w:rPr>
          <w:rFonts w:ascii="Times New Roman" w:hAnsi="Times New Roman" w:cs="Times New Roman"/>
          <w:color w:val="000000"/>
          <w:lang w:eastAsia="bg-BG" w:bidi="bg-BG"/>
        </w:rPr>
        <w:t>оставяне на стърчащи свързващи елементи при изработката и монтирането на дървен кофраж;</w:t>
      </w:r>
    </w:p>
    <w:p w14:paraId="2B522E8A"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Декофрирането  на кофражните  елементи </w:t>
      </w:r>
      <w:r w:rsidR="007C267B" w:rsidRPr="00484177">
        <w:rPr>
          <w:rFonts w:ascii="Times New Roman" w:hAnsi="Times New Roman" w:cs="Times New Roman"/>
          <w:color w:val="000000"/>
          <w:lang w:eastAsia="bg-BG" w:bidi="bg-BG"/>
        </w:rPr>
        <w:t xml:space="preserve">да </w:t>
      </w:r>
      <w:r w:rsidRPr="00484177">
        <w:rPr>
          <w:rFonts w:ascii="Times New Roman" w:hAnsi="Times New Roman" w:cs="Times New Roman"/>
          <w:color w:val="000000"/>
          <w:lang w:eastAsia="bg-BG" w:bidi="bg-BG"/>
        </w:rPr>
        <w:t xml:space="preserve">се извършва поетапно и внимателно по нареждане и съобразно указанията на техн. ръководител,  без  да </w:t>
      </w:r>
      <w:r w:rsidR="007C267B" w:rsidRPr="00484177">
        <w:rPr>
          <w:rFonts w:ascii="Times New Roman" w:hAnsi="Times New Roman" w:cs="Times New Roman"/>
          <w:color w:val="000000"/>
          <w:lang w:eastAsia="bg-BG" w:bidi="bg-BG"/>
        </w:rPr>
        <w:t xml:space="preserve">се </w:t>
      </w:r>
      <w:r w:rsidRPr="00484177">
        <w:rPr>
          <w:rFonts w:ascii="Times New Roman" w:hAnsi="Times New Roman" w:cs="Times New Roman"/>
          <w:color w:val="000000"/>
          <w:lang w:eastAsia="bg-BG" w:bidi="bg-BG"/>
        </w:rPr>
        <w:t xml:space="preserve"> нарушава  целостта  на  бетона. </w:t>
      </w:r>
    </w:p>
    <w:p w14:paraId="0AD02819" w14:textId="77777777" w:rsidR="00DD6E33" w:rsidRPr="00484177" w:rsidRDefault="00DD6E33" w:rsidP="00DD6E33">
      <w:pPr>
        <w:keepNext/>
        <w:keepLines/>
        <w:widowControl w:val="0"/>
        <w:tabs>
          <w:tab w:val="left" w:pos="567"/>
        </w:tabs>
        <w:spacing w:after="0" w:line="240" w:lineRule="auto"/>
        <w:jc w:val="both"/>
        <w:outlineLvl w:val="4"/>
        <w:rPr>
          <w:rFonts w:ascii="Times New Roman" w:hAnsi="Times New Roman" w:cs="Times New Roman"/>
          <w:b/>
          <w:color w:val="000000"/>
          <w:lang w:eastAsia="bg-BG" w:bidi="bg-BG"/>
        </w:rPr>
      </w:pPr>
    </w:p>
    <w:p w14:paraId="6E9EF0E4" w14:textId="77777777" w:rsidR="00FC2893" w:rsidRPr="00484177" w:rsidRDefault="00FC2893" w:rsidP="00DD6E33">
      <w:pPr>
        <w:keepNext/>
        <w:keepLines/>
        <w:widowControl w:val="0"/>
        <w:tabs>
          <w:tab w:val="left" w:pos="567"/>
        </w:tabs>
        <w:spacing w:after="0" w:line="240" w:lineRule="auto"/>
        <w:jc w:val="both"/>
        <w:outlineLvl w:val="4"/>
        <w:rPr>
          <w:rFonts w:ascii="Times New Roman" w:hAnsi="Times New Roman" w:cs="Times New Roman"/>
          <w:b/>
          <w:color w:val="000000"/>
          <w:lang w:eastAsia="bg-BG" w:bidi="bg-BG"/>
        </w:rPr>
      </w:pPr>
      <w:r w:rsidRPr="00484177">
        <w:rPr>
          <w:rFonts w:ascii="Times New Roman" w:hAnsi="Times New Roman" w:cs="Times New Roman"/>
          <w:b/>
          <w:color w:val="000000"/>
          <w:lang w:eastAsia="bg-BG" w:bidi="bg-BG"/>
        </w:rPr>
        <w:t>АРМИРОВЪЧНИ РАБОТИ</w:t>
      </w:r>
    </w:p>
    <w:p w14:paraId="628C424D"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Обработката на армировка и изправянето на кангали стомана </w:t>
      </w:r>
      <w:r w:rsidR="007C267B" w:rsidRPr="00484177">
        <w:rPr>
          <w:rFonts w:ascii="Times New Roman" w:hAnsi="Times New Roman" w:cs="Times New Roman"/>
          <w:color w:val="000000"/>
          <w:lang w:eastAsia="bg-BG" w:bidi="bg-BG"/>
        </w:rPr>
        <w:t xml:space="preserve">да </w:t>
      </w:r>
      <w:r w:rsidRPr="00484177">
        <w:rPr>
          <w:rFonts w:ascii="Times New Roman" w:hAnsi="Times New Roman" w:cs="Times New Roman"/>
          <w:color w:val="000000"/>
          <w:lang w:eastAsia="bg-BG" w:bidi="bg-BG"/>
        </w:rPr>
        <w:t>се извършват само на оградени и обезопасени за целта места.</w:t>
      </w:r>
    </w:p>
    <w:p w14:paraId="39D87E55"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При обработка на армировъчни пръти, излизащи извън габаритите на работната маса, </w:t>
      </w:r>
      <w:r w:rsidR="007C267B" w:rsidRPr="00484177">
        <w:rPr>
          <w:rFonts w:ascii="Times New Roman" w:hAnsi="Times New Roman" w:cs="Times New Roman"/>
          <w:color w:val="000000"/>
          <w:lang w:eastAsia="bg-BG" w:bidi="bg-BG"/>
        </w:rPr>
        <w:t xml:space="preserve">да </w:t>
      </w:r>
      <w:r w:rsidRPr="00484177">
        <w:rPr>
          <w:rFonts w:ascii="Times New Roman" w:hAnsi="Times New Roman" w:cs="Times New Roman"/>
          <w:color w:val="000000"/>
          <w:lang w:eastAsia="bg-BG" w:bidi="bg-BG"/>
        </w:rPr>
        <w:t>се поставя предпазна мрежа или щит за защита на преминаващите работещи.</w:t>
      </w:r>
    </w:p>
    <w:p w14:paraId="41734E1B" w14:textId="77777777" w:rsidR="00FC2893" w:rsidRPr="00484177" w:rsidRDefault="007C267B"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Да не</w:t>
      </w:r>
      <w:r w:rsidR="00FC2893" w:rsidRPr="00484177">
        <w:rPr>
          <w:rFonts w:ascii="Times New Roman" w:hAnsi="Times New Roman" w:cs="Times New Roman"/>
          <w:color w:val="000000"/>
          <w:lang w:eastAsia="bg-BG" w:bidi="bg-BG"/>
        </w:rPr>
        <w:t xml:space="preserve"> се допуска рязане с ръчни ножици на парчета стоманени пръти, по-къси от 0,30м.</w:t>
      </w:r>
    </w:p>
    <w:p w14:paraId="7F8849BB"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Приготвената армировка </w:t>
      </w:r>
      <w:r w:rsidR="00DD6E33" w:rsidRPr="00484177">
        <w:rPr>
          <w:rFonts w:ascii="Times New Roman" w:hAnsi="Times New Roman" w:cs="Times New Roman"/>
          <w:color w:val="000000"/>
          <w:lang w:eastAsia="bg-BG" w:bidi="bg-BG"/>
        </w:rPr>
        <w:t xml:space="preserve">да </w:t>
      </w:r>
      <w:r w:rsidRPr="00484177">
        <w:rPr>
          <w:rFonts w:ascii="Times New Roman" w:hAnsi="Times New Roman" w:cs="Times New Roman"/>
          <w:color w:val="000000"/>
          <w:lang w:eastAsia="bg-BG" w:bidi="bg-BG"/>
        </w:rPr>
        <w:t>се пакетира съобразно изискванията за транспортиране и складиране и последователността на монтажа.</w:t>
      </w:r>
    </w:p>
    <w:p w14:paraId="2A8188AA"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Армировъчните скелети, поставени преди монтиране на кофражните форми, </w:t>
      </w:r>
      <w:r w:rsidR="00DD6E33" w:rsidRPr="00484177">
        <w:rPr>
          <w:rFonts w:ascii="Times New Roman" w:hAnsi="Times New Roman" w:cs="Times New Roman"/>
          <w:color w:val="000000"/>
          <w:lang w:eastAsia="bg-BG" w:bidi="bg-BG"/>
        </w:rPr>
        <w:t xml:space="preserve">да </w:t>
      </w:r>
      <w:r w:rsidRPr="00484177">
        <w:rPr>
          <w:rFonts w:ascii="Times New Roman" w:hAnsi="Times New Roman" w:cs="Times New Roman"/>
          <w:color w:val="000000"/>
          <w:lang w:eastAsia="bg-BG" w:bidi="bg-BG"/>
        </w:rPr>
        <w:t>се осигуряват срещу преобръщане или падане.</w:t>
      </w:r>
    </w:p>
    <w:p w14:paraId="4664B3CE" w14:textId="77777777" w:rsidR="00FC2893" w:rsidRPr="00484177" w:rsidRDefault="007C267B"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Да </w:t>
      </w:r>
      <w:r w:rsidR="00F61E7A" w:rsidRPr="00484177">
        <w:rPr>
          <w:rFonts w:ascii="Times New Roman" w:hAnsi="Times New Roman" w:cs="Times New Roman"/>
          <w:color w:val="000000"/>
          <w:lang w:eastAsia="bg-BG" w:bidi="bg-BG"/>
        </w:rPr>
        <w:t>н</w:t>
      </w:r>
      <w:r w:rsidR="00FC2893" w:rsidRPr="00484177">
        <w:rPr>
          <w:rFonts w:ascii="Times New Roman" w:hAnsi="Times New Roman" w:cs="Times New Roman"/>
          <w:color w:val="000000"/>
          <w:lang w:eastAsia="bg-BG" w:bidi="bg-BG"/>
        </w:rPr>
        <w:t>е се допуска оставяне на стърчащи краища на армировка, които могат да наранят преминаващите работещи, както и качване на работещите по монтирана вертикална армировка по време на работа.</w:t>
      </w:r>
    </w:p>
    <w:p w14:paraId="2052BBB5"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Заваряване, нагряване и рязане на армировка при направен кофраж от дървен материал</w:t>
      </w:r>
      <w:r w:rsidR="00F61E7A" w:rsidRPr="00484177">
        <w:rPr>
          <w:rFonts w:ascii="Times New Roman" w:hAnsi="Times New Roman" w:cs="Times New Roman"/>
          <w:color w:val="000000"/>
          <w:lang w:eastAsia="bg-BG" w:bidi="bg-BG"/>
        </w:rPr>
        <w:t xml:space="preserve"> да </w:t>
      </w:r>
      <w:r w:rsidRPr="00484177">
        <w:rPr>
          <w:rFonts w:ascii="Times New Roman" w:hAnsi="Times New Roman" w:cs="Times New Roman"/>
          <w:color w:val="000000"/>
          <w:lang w:eastAsia="bg-BG" w:bidi="bg-BG"/>
        </w:rPr>
        <w:t xml:space="preserve"> се допуска, когато са взети необходимите мерки за ПАБ.</w:t>
      </w:r>
    </w:p>
    <w:p w14:paraId="20F7C860"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За приемането на армировката </w:t>
      </w:r>
      <w:r w:rsidR="00F61E7A" w:rsidRPr="00484177">
        <w:rPr>
          <w:rFonts w:ascii="Times New Roman" w:hAnsi="Times New Roman" w:cs="Times New Roman"/>
          <w:color w:val="000000"/>
          <w:lang w:eastAsia="bg-BG" w:bidi="bg-BG"/>
        </w:rPr>
        <w:t xml:space="preserve">да </w:t>
      </w:r>
      <w:r w:rsidRPr="00484177">
        <w:rPr>
          <w:rFonts w:ascii="Times New Roman" w:hAnsi="Times New Roman" w:cs="Times New Roman"/>
          <w:color w:val="000000"/>
          <w:lang w:eastAsia="bg-BG" w:bidi="bg-BG"/>
        </w:rPr>
        <w:t xml:space="preserve">се оформя акт обр.12. </w:t>
      </w:r>
    </w:p>
    <w:p w14:paraId="5CCED880"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Към акта трябва да бъдат прикрепени:</w:t>
      </w:r>
      <w:r w:rsidR="00DD6E33"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eastAsia="bg-BG" w:bidi="bg-BG"/>
        </w:rPr>
        <w:t>Заводските сертификати за основния метал и електродите или заменящите ги лабораторни анализи</w:t>
      </w:r>
      <w:r w:rsidR="00DD6E33"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eastAsia="bg-BG" w:bidi="bg-BG"/>
        </w:rPr>
        <w:t>Протоколите от механичните изпитвания на носещата армировка</w:t>
      </w:r>
      <w:r w:rsidR="00DD6E33"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eastAsia="bg-BG" w:bidi="bg-BG"/>
        </w:rPr>
        <w:t>Протоколите от изпитване на заварените съединения, изпълнени при монтажа, ако има такива</w:t>
      </w:r>
      <w:r w:rsidR="00F61E7A"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eastAsia="bg-BG" w:bidi="bg-BG"/>
        </w:rPr>
        <w:t xml:space="preserve">Списък на заварчиците с посочване на номера на </w:t>
      </w:r>
      <w:r w:rsidRPr="00484177">
        <w:rPr>
          <w:rFonts w:ascii="Times New Roman" w:hAnsi="Times New Roman" w:cs="Times New Roman"/>
          <w:color w:val="000000"/>
          <w:lang w:eastAsia="bg-BG" w:bidi="bg-BG"/>
        </w:rPr>
        <w:lastRenderedPageBreak/>
        <w:t>удостоверението на всеки, издадено от специализирана комисия, ако са правени заварки при монтажа на армировката;</w:t>
      </w:r>
    </w:p>
    <w:p w14:paraId="0654873C"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Телта за превързване трябва </w:t>
      </w:r>
      <w:r w:rsidR="00F61E7A" w:rsidRPr="00484177">
        <w:rPr>
          <w:rFonts w:ascii="Times New Roman" w:hAnsi="Times New Roman" w:cs="Times New Roman"/>
          <w:color w:val="000000"/>
          <w:lang w:eastAsia="bg-BG" w:bidi="bg-BG"/>
        </w:rPr>
        <w:t xml:space="preserve">да </w:t>
      </w:r>
      <w:r w:rsidRPr="00484177">
        <w:rPr>
          <w:rFonts w:ascii="Times New Roman" w:hAnsi="Times New Roman" w:cs="Times New Roman"/>
          <w:color w:val="000000"/>
          <w:lang w:eastAsia="bg-BG" w:bidi="bg-BG"/>
        </w:rPr>
        <w:t xml:space="preserve"> бъде мека отвърната желязна тел с диаметър от 1.2 mm до 1.6 mm. </w:t>
      </w:r>
    </w:p>
    <w:p w14:paraId="73D4CF60"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Употребата на фиксатори (дистанциатори) е задължителна при изпълнението на всички видове стоманобетонни конструкции и елементи. </w:t>
      </w:r>
    </w:p>
    <w:p w14:paraId="46249A20" w14:textId="77777777" w:rsidR="00FC2893" w:rsidRPr="00484177" w:rsidRDefault="00FC2893" w:rsidP="00FC2893">
      <w:pPr>
        <w:spacing w:after="0" w:line="240" w:lineRule="auto"/>
        <w:ind w:firstLine="708"/>
        <w:jc w:val="both"/>
        <w:rPr>
          <w:rFonts w:ascii="Courier New" w:hAnsi="Courier New" w:cs="Courier New"/>
          <w:color w:val="FF0000"/>
          <w:sz w:val="20"/>
          <w:szCs w:val="20"/>
        </w:rPr>
      </w:pPr>
    </w:p>
    <w:p w14:paraId="05398808" w14:textId="77777777" w:rsidR="00FC2893" w:rsidRPr="00484177" w:rsidRDefault="00FC2893" w:rsidP="00DD6E33">
      <w:pPr>
        <w:keepNext/>
        <w:keepLines/>
        <w:widowControl w:val="0"/>
        <w:tabs>
          <w:tab w:val="left" w:pos="567"/>
        </w:tabs>
        <w:spacing w:after="0" w:line="240" w:lineRule="auto"/>
        <w:jc w:val="both"/>
        <w:outlineLvl w:val="4"/>
        <w:rPr>
          <w:rFonts w:ascii="Times New Roman" w:hAnsi="Times New Roman" w:cs="Times New Roman"/>
          <w:b/>
          <w:color w:val="000000"/>
          <w:lang w:eastAsia="bg-BG" w:bidi="bg-BG"/>
        </w:rPr>
      </w:pPr>
      <w:r w:rsidRPr="00484177">
        <w:rPr>
          <w:rFonts w:ascii="Times New Roman" w:hAnsi="Times New Roman" w:cs="Times New Roman"/>
          <w:b/>
          <w:color w:val="000000"/>
          <w:lang w:eastAsia="bg-BG" w:bidi="bg-BG"/>
        </w:rPr>
        <w:t>БЕТОНОВИ РАБОТИ</w:t>
      </w:r>
    </w:p>
    <w:p w14:paraId="0B245C8C"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Преди да започне полагането на бетонната смес, да се извърши следното:</w:t>
      </w:r>
      <w:r w:rsidR="0099430C"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eastAsia="bg-BG" w:bidi="bg-BG"/>
        </w:rPr>
        <w:t>Почиства</w:t>
      </w:r>
      <w:r w:rsidR="00F61E7A" w:rsidRPr="00484177">
        <w:rPr>
          <w:rFonts w:ascii="Times New Roman" w:hAnsi="Times New Roman" w:cs="Times New Roman"/>
          <w:color w:val="000000"/>
          <w:lang w:eastAsia="bg-BG" w:bidi="bg-BG"/>
        </w:rPr>
        <w:t>не</w:t>
      </w:r>
      <w:r w:rsidRPr="00484177">
        <w:rPr>
          <w:rFonts w:ascii="Times New Roman" w:hAnsi="Times New Roman" w:cs="Times New Roman"/>
          <w:color w:val="000000"/>
          <w:lang w:eastAsia="bg-BG" w:bidi="bg-BG"/>
        </w:rPr>
        <w:t xml:space="preserve"> </w:t>
      </w:r>
      <w:r w:rsidR="00F61E7A" w:rsidRPr="00484177">
        <w:rPr>
          <w:rFonts w:ascii="Times New Roman" w:hAnsi="Times New Roman" w:cs="Times New Roman"/>
          <w:color w:val="000000"/>
          <w:lang w:eastAsia="bg-BG" w:bidi="bg-BG"/>
        </w:rPr>
        <w:t xml:space="preserve">на </w:t>
      </w:r>
      <w:r w:rsidRPr="00484177">
        <w:rPr>
          <w:rFonts w:ascii="Times New Roman" w:hAnsi="Times New Roman" w:cs="Times New Roman"/>
          <w:color w:val="000000"/>
          <w:lang w:eastAsia="bg-BG" w:bidi="bg-BG"/>
        </w:rPr>
        <w:t>кофражът и армировката</w:t>
      </w:r>
      <w:r w:rsidR="0099430C"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eastAsia="bg-BG" w:bidi="bg-BG"/>
        </w:rPr>
        <w:t>Съставя се акт за приемане на кофража, анкерите, закладните части и  армировката</w:t>
      </w:r>
      <w:r w:rsidR="0099430C"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eastAsia="bg-BG" w:bidi="bg-BG"/>
        </w:rPr>
        <w:t>Непосредствено преди бетонирането се навлажнява или смазва кофражът.</w:t>
      </w:r>
    </w:p>
    <w:p w14:paraId="0CFF1ED6" w14:textId="77777777" w:rsidR="0099430C"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Положеният бетон  </w:t>
      </w:r>
      <w:r w:rsidR="00F61E7A" w:rsidRPr="00484177">
        <w:rPr>
          <w:rFonts w:ascii="Times New Roman" w:hAnsi="Times New Roman" w:cs="Times New Roman"/>
          <w:color w:val="000000"/>
          <w:lang w:eastAsia="bg-BG" w:bidi="bg-BG"/>
        </w:rPr>
        <w:t xml:space="preserve">да </w:t>
      </w:r>
      <w:r w:rsidRPr="00484177">
        <w:rPr>
          <w:rFonts w:ascii="Times New Roman" w:hAnsi="Times New Roman" w:cs="Times New Roman"/>
          <w:color w:val="000000"/>
          <w:lang w:eastAsia="bg-BG" w:bidi="bg-BG"/>
        </w:rPr>
        <w:t>се предпазва от замърсяване и повреди</w:t>
      </w:r>
      <w:r w:rsidR="0099430C"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eastAsia="bg-BG" w:bidi="bg-BG"/>
        </w:rPr>
        <w:t>Работи, които водят до нарушаване на сцеплението между бетон и армировка не се допускат</w:t>
      </w:r>
      <w:r w:rsidR="0099430C" w:rsidRPr="00484177">
        <w:rPr>
          <w:rFonts w:ascii="Times New Roman" w:hAnsi="Times New Roman" w:cs="Times New Roman"/>
          <w:color w:val="000000"/>
          <w:lang w:eastAsia="bg-BG" w:bidi="bg-BG"/>
        </w:rPr>
        <w:t xml:space="preserve">; </w:t>
      </w:r>
    </w:p>
    <w:p w14:paraId="324E9F28"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Бетонът </w:t>
      </w:r>
      <w:r w:rsidR="00F61E7A" w:rsidRPr="00484177">
        <w:rPr>
          <w:rFonts w:ascii="Times New Roman" w:hAnsi="Times New Roman" w:cs="Times New Roman"/>
          <w:color w:val="000000"/>
          <w:lang w:eastAsia="bg-BG" w:bidi="bg-BG"/>
        </w:rPr>
        <w:t xml:space="preserve">да </w:t>
      </w:r>
      <w:r w:rsidRPr="00484177">
        <w:rPr>
          <w:rFonts w:ascii="Times New Roman" w:hAnsi="Times New Roman" w:cs="Times New Roman"/>
          <w:color w:val="000000"/>
          <w:lang w:eastAsia="bg-BG" w:bidi="bg-BG"/>
        </w:rPr>
        <w:t>се предпазва от бързо изсъхване, както и от удари, сътресения и други механични въздействия.</w:t>
      </w:r>
    </w:p>
    <w:p w14:paraId="0D3C89D7" w14:textId="77777777" w:rsidR="00FC2893" w:rsidRPr="00484177" w:rsidRDefault="00F61E7A"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Да се осигури защита на </w:t>
      </w:r>
      <w:r w:rsidR="00FC2893" w:rsidRPr="00484177">
        <w:rPr>
          <w:rFonts w:ascii="Times New Roman" w:hAnsi="Times New Roman" w:cs="Times New Roman"/>
          <w:color w:val="000000"/>
          <w:lang w:eastAsia="bg-BG" w:bidi="bg-BG"/>
        </w:rPr>
        <w:t>бетон</w:t>
      </w:r>
      <w:r w:rsidRPr="00484177">
        <w:rPr>
          <w:rFonts w:ascii="Times New Roman" w:hAnsi="Times New Roman" w:cs="Times New Roman"/>
          <w:color w:val="000000"/>
          <w:lang w:eastAsia="bg-BG" w:bidi="bg-BG"/>
        </w:rPr>
        <w:t>а</w:t>
      </w:r>
      <w:r w:rsidR="00FC2893" w:rsidRPr="00484177">
        <w:rPr>
          <w:rFonts w:ascii="Times New Roman" w:hAnsi="Times New Roman" w:cs="Times New Roman"/>
          <w:color w:val="000000"/>
          <w:lang w:eastAsia="bg-BG" w:bidi="bg-BG"/>
        </w:rPr>
        <w:t xml:space="preserve"> от дъжд, от непосредствено слънчево въздействие или  мраз.</w:t>
      </w:r>
    </w:p>
    <w:p w14:paraId="6680BB72" w14:textId="77777777" w:rsidR="00F61E7A"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Изпълнението на бетонни работи, когато средната денонощна температура на външния въздух е под + 5° С и минималната денонощна температура - под 0° С, </w:t>
      </w:r>
      <w:r w:rsidR="00F61E7A" w:rsidRPr="00484177">
        <w:rPr>
          <w:rFonts w:ascii="Times New Roman" w:hAnsi="Times New Roman" w:cs="Times New Roman"/>
          <w:color w:val="000000"/>
          <w:lang w:eastAsia="bg-BG" w:bidi="bg-BG"/>
        </w:rPr>
        <w:t xml:space="preserve">да </w:t>
      </w:r>
      <w:r w:rsidRPr="00484177">
        <w:rPr>
          <w:rFonts w:ascii="Times New Roman" w:hAnsi="Times New Roman" w:cs="Times New Roman"/>
          <w:color w:val="000000"/>
          <w:lang w:eastAsia="bg-BG" w:bidi="bg-BG"/>
        </w:rPr>
        <w:t xml:space="preserve">се извършва при </w:t>
      </w:r>
      <w:r w:rsidR="00F61E7A" w:rsidRPr="00484177">
        <w:rPr>
          <w:rFonts w:ascii="Times New Roman" w:hAnsi="Times New Roman" w:cs="Times New Roman"/>
          <w:color w:val="000000"/>
          <w:lang w:eastAsia="bg-BG" w:bidi="bg-BG"/>
        </w:rPr>
        <w:t>мерки за полагане на бетон при зимни условия;</w:t>
      </w:r>
    </w:p>
    <w:p w14:paraId="73A3E30C"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При приемането на бетоновите работи </w:t>
      </w:r>
      <w:r w:rsidR="00F61E7A" w:rsidRPr="00484177">
        <w:rPr>
          <w:rFonts w:ascii="Times New Roman" w:hAnsi="Times New Roman" w:cs="Times New Roman"/>
          <w:color w:val="000000"/>
          <w:lang w:eastAsia="bg-BG" w:bidi="bg-BG"/>
        </w:rPr>
        <w:t xml:space="preserve"> да </w:t>
      </w:r>
      <w:r w:rsidRPr="00484177">
        <w:rPr>
          <w:rFonts w:ascii="Times New Roman" w:hAnsi="Times New Roman" w:cs="Times New Roman"/>
          <w:color w:val="000000"/>
          <w:lang w:eastAsia="bg-BG" w:bidi="bg-BG"/>
        </w:rPr>
        <w:t>се представят:</w:t>
      </w:r>
      <w:r w:rsidR="00F61E7A"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eastAsia="bg-BG" w:bidi="bg-BG"/>
        </w:rPr>
        <w:t>Дневникът за извършване на бетонните работи</w:t>
      </w:r>
      <w:r w:rsidR="00F61E7A"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eastAsia="bg-BG" w:bidi="bg-BG"/>
        </w:rPr>
        <w:t>Всички данни от изпитването на контролните образци от бетона</w:t>
      </w:r>
      <w:r w:rsidR="00F61E7A"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eastAsia="bg-BG" w:bidi="bg-BG"/>
        </w:rPr>
        <w:t>Актовете за приемането на основите, кофражите и армировките.</w:t>
      </w:r>
    </w:p>
    <w:p w14:paraId="714A2D01"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При  приемането   на   завършените   монолитни   бетонни   или   стоманобетонни конструкции или при междинното приемане на части от тях </w:t>
      </w:r>
      <w:r w:rsidR="00A55C44" w:rsidRPr="00484177">
        <w:rPr>
          <w:rFonts w:ascii="Times New Roman" w:hAnsi="Times New Roman" w:cs="Times New Roman"/>
          <w:color w:val="000000"/>
          <w:lang w:eastAsia="bg-BG" w:bidi="bg-BG"/>
        </w:rPr>
        <w:t xml:space="preserve"> да </w:t>
      </w:r>
      <w:r w:rsidRPr="00484177">
        <w:rPr>
          <w:rFonts w:ascii="Times New Roman" w:hAnsi="Times New Roman" w:cs="Times New Roman"/>
          <w:color w:val="000000"/>
          <w:lang w:eastAsia="bg-BG" w:bidi="bg-BG"/>
        </w:rPr>
        <w:t>се установява:</w:t>
      </w:r>
      <w:r w:rsidR="00A55C44"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eastAsia="bg-BG" w:bidi="bg-BG"/>
        </w:rPr>
        <w:t>Качеството на бетона по отношение на якостта, а при необходимост на мразоустойчивост, водоплътност и други показатели</w:t>
      </w:r>
      <w:r w:rsidR="00A55C44" w:rsidRPr="00484177">
        <w:rPr>
          <w:rFonts w:ascii="Times New Roman" w:hAnsi="Times New Roman" w:cs="Times New Roman"/>
          <w:color w:val="000000"/>
          <w:lang w:eastAsia="bg-BG" w:bidi="bg-BG"/>
        </w:rPr>
        <w:t xml:space="preserve">;л </w:t>
      </w:r>
      <w:r w:rsidRPr="00484177">
        <w:rPr>
          <w:rFonts w:ascii="Times New Roman" w:hAnsi="Times New Roman" w:cs="Times New Roman"/>
          <w:color w:val="000000"/>
          <w:lang w:eastAsia="bg-BG" w:bidi="bg-BG"/>
        </w:rPr>
        <w:t>Качеството на повърхностите и уплътняването на готовия бетон и на покритието на армировката</w:t>
      </w:r>
      <w:r w:rsidR="00A55C44" w:rsidRPr="00484177">
        <w:rPr>
          <w:rFonts w:ascii="Times New Roman" w:hAnsi="Times New Roman" w:cs="Times New Roman"/>
          <w:color w:val="000000"/>
          <w:lang w:eastAsia="bg-BG" w:bidi="bg-BG"/>
        </w:rPr>
        <w:t>;</w:t>
      </w:r>
      <w:r w:rsidRPr="00484177">
        <w:rPr>
          <w:rFonts w:ascii="Times New Roman" w:hAnsi="Times New Roman" w:cs="Times New Roman"/>
          <w:color w:val="000000"/>
          <w:lang w:eastAsia="bg-BG" w:bidi="bg-BG"/>
        </w:rPr>
        <w:t>.</w:t>
      </w:r>
    </w:p>
    <w:p w14:paraId="45AD8410" w14:textId="77777777" w:rsidR="00A55C44"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Времето от приготвянето до полагането на бетонната смес да  </w:t>
      </w:r>
      <w:r w:rsidR="00A55C44" w:rsidRPr="00484177">
        <w:rPr>
          <w:rFonts w:ascii="Times New Roman" w:hAnsi="Times New Roman" w:cs="Times New Roman"/>
          <w:color w:val="000000"/>
          <w:lang w:eastAsia="bg-BG" w:bidi="bg-BG"/>
        </w:rPr>
        <w:t xml:space="preserve">не </w:t>
      </w:r>
      <w:r w:rsidRPr="00484177">
        <w:rPr>
          <w:rFonts w:ascii="Times New Roman" w:hAnsi="Times New Roman" w:cs="Times New Roman"/>
          <w:color w:val="000000"/>
          <w:lang w:eastAsia="bg-BG" w:bidi="bg-BG"/>
        </w:rPr>
        <w:t>бъде повече от 1ч</w:t>
      </w:r>
      <w:r w:rsidR="00A55C44" w:rsidRPr="00484177">
        <w:rPr>
          <w:rFonts w:ascii="Times New Roman" w:hAnsi="Times New Roman" w:cs="Times New Roman"/>
          <w:color w:val="000000"/>
          <w:lang w:eastAsia="bg-BG" w:bidi="bg-BG"/>
        </w:rPr>
        <w:t>ас</w:t>
      </w:r>
      <w:r w:rsidRPr="00484177">
        <w:rPr>
          <w:rFonts w:ascii="Times New Roman" w:hAnsi="Times New Roman" w:cs="Times New Roman"/>
          <w:color w:val="000000"/>
          <w:lang w:eastAsia="bg-BG" w:bidi="bg-BG"/>
        </w:rPr>
        <w:t xml:space="preserve">. </w:t>
      </w:r>
    </w:p>
    <w:p w14:paraId="2CB027AA"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Инертните материали и цимента да отговарят на държавния стандарт EN -13108-1/HA. Водата се доказва за годност, за приготвяне на бетони съгласно БДС 3097 – 86. </w:t>
      </w:r>
    </w:p>
    <w:p w14:paraId="7CEE7407"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Марките на бетона за якост на натиск се означават съгласно БДС 7268 и се изпитва на 28-я ден. Контролът на бетона по този показател се извършва на партиди, съгласно БДС 9673.</w:t>
      </w:r>
    </w:p>
    <w:p w14:paraId="62E6377D"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Контрол и оценка на мразоустойчивостта на бетона </w:t>
      </w:r>
      <w:r w:rsidR="00A55C44" w:rsidRPr="00484177">
        <w:rPr>
          <w:rFonts w:ascii="Times New Roman" w:hAnsi="Times New Roman" w:cs="Times New Roman"/>
          <w:color w:val="000000"/>
          <w:lang w:eastAsia="bg-BG" w:bidi="bg-BG"/>
        </w:rPr>
        <w:t xml:space="preserve">да </w:t>
      </w:r>
      <w:r w:rsidRPr="00484177">
        <w:rPr>
          <w:rFonts w:ascii="Times New Roman" w:hAnsi="Times New Roman" w:cs="Times New Roman"/>
          <w:color w:val="000000"/>
          <w:lang w:eastAsia="bg-BG" w:bidi="bg-BG"/>
        </w:rPr>
        <w:t>се извършва на 28-я ден по БДС 7296-84 и по методиката на БДС 505-84.</w:t>
      </w:r>
    </w:p>
    <w:p w14:paraId="34EB957F"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Бетонната смес трябва да отговаря на изискванията на БДС 4718-84.</w:t>
      </w:r>
    </w:p>
    <w:p w14:paraId="4CD2EFDE"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Всички материали </w:t>
      </w:r>
      <w:r w:rsidR="00A55C44" w:rsidRPr="00484177">
        <w:rPr>
          <w:rFonts w:ascii="Times New Roman" w:hAnsi="Times New Roman" w:cs="Times New Roman"/>
          <w:color w:val="000000"/>
          <w:lang w:eastAsia="bg-BG" w:bidi="bg-BG"/>
        </w:rPr>
        <w:t xml:space="preserve">да бъдат </w:t>
      </w:r>
      <w:r w:rsidRPr="00484177">
        <w:rPr>
          <w:rFonts w:ascii="Times New Roman" w:hAnsi="Times New Roman" w:cs="Times New Roman"/>
          <w:color w:val="000000"/>
          <w:lang w:eastAsia="bg-BG" w:bidi="bg-BG"/>
        </w:rPr>
        <w:t>влагани при декларирани и приложени към строителната документация сертификати за съответствие на БДС /съгласно Наредба за съществените изисквания и оценяване качествата на строителните продукти/, ISO 2001 или равностоен европейски стандарт, в т. ч. и  наредба за маркировката за съответствие строителни продукти.</w:t>
      </w:r>
    </w:p>
    <w:p w14:paraId="53490378"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Полагането и уплътняването на бетонната смес, трябва ще се извършва така,че да гарантира еднородността и монолитността на бетона в отделните елементи на съоръжението.</w:t>
      </w:r>
    </w:p>
    <w:p w14:paraId="3316FB0B"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Срокът за полагане и уплътняване на готовия бетон, смятан от момента на дозиране на водата не трябва да е по-голям от 90 мин.</w:t>
      </w:r>
    </w:p>
    <w:p w14:paraId="13A9B6C8" w14:textId="77777777" w:rsidR="00444FDA"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Уплътняването на бетонната смес е абсолютно задължително и </w:t>
      </w:r>
      <w:r w:rsidR="00444FDA" w:rsidRPr="00484177">
        <w:rPr>
          <w:rFonts w:ascii="Times New Roman" w:hAnsi="Times New Roman" w:cs="Times New Roman"/>
          <w:color w:val="000000"/>
          <w:lang w:eastAsia="bg-BG" w:bidi="bg-BG"/>
        </w:rPr>
        <w:t xml:space="preserve">да </w:t>
      </w:r>
      <w:r w:rsidRPr="00484177">
        <w:rPr>
          <w:rFonts w:ascii="Times New Roman" w:hAnsi="Times New Roman" w:cs="Times New Roman"/>
          <w:color w:val="000000"/>
          <w:lang w:eastAsia="bg-BG" w:bidi="bg-BG"/>
        </w:rPr>
        <w:t xml:space="preserve">се извършва с иглени вибратори. </w:t>
      </w:r>
    </w:p>
    <w:p w14:paraId="70D5CBB4" w14:textId="77777777" w:rsidR="00FC2893" w:rsidRPr="00484177" w:rsidRDefault="00FC289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За осигуряване на нормални условия в началния период на втвърдяване на бетона е задължително спазването на следните изисквания през първите 7 дни, а именно, да се поддържа температурно-влажностен режим, обезпечаващ нормално нарастване на якостта му.</w:t>
      </w:r>
    </w:p>
    <w:p w14:paraId="54F4A94E" w14:textId="77777777" w:rsidR="005A0D4B" w:rsidRPr="00484177" w:rsidRDefault="005A0D4B" w:rsidP="005A0D4B">
      <w:pPr>
        <w:pStyle w:val="Default"/>
      </w:pPr>
    </w:p>
    <w:p w14:paraId="49100B59" w14:textId="77777777" w:rsidR="0086155B" w:rsidRPr="00484177" w:rsidRDefault="0086155B" w:rsidP="0086155B">
      <w:pPr>
        <w:keepNext/>
        <w:keepLines/>
        <w:widowControl w:val="0"/>
        <w:tabs>
          <w:tab w:val="left" w:pos="567"/>
        </w:tabs>
        <w:spacing w:after="0" w:line="240" w:lineRule="auto"/>
        <w:jc w:val="both"/>
        <w:outlineLvl w:val="4"/>
        <w:rPr>
          <w:rFonts w:ascii="Times New Roman" w:hAnsi="Times New Roman" w:cs="Times New Roman"/>
          <w:b/>
          <w:color w:val="000000"/>
          <w:lang w:eastAsia="bg-BG" w:bidi="bg-BG"/>
        </w:rPr>
      </w:pPr>
    </w:p>
    <w:p w14:paraId="07903266" w14:textId="77777777" w:rsidR="0086155B" w:rsidRPr="00484177" w:rsidRDefault="0086155B" w:rsidP="00A961D4">
      <w:pPr>
        <w:keepNext/>
        <w:keepLines/>
        <w:widowControl w:val="0"/>
        <w:tabs>
          <w:tab w:val="left" w:pos="567"/>
        </w:tabs>
        <w:spacing w:after="0" w:line="240" w:lineRule="auto"/>
        <w:jc w:val="both"/>
        <w:outlineLvl w:val="4"/>
        <w:rPr>
          <w:rFonts w:ascii="Times New Roman" w:hAnsi="Times New Roman" w:cs="Times New Roman"/>
          <w:b/>
          <w:color w:val="000000"/>
          <w:lang w:eastAsia="bg-BG" w:bidi="bg-BG"/>
        </w:rPr>
      </w:pPr>
      <w:r w:rsidRPr="00484177">
        <w:rPr>
          <w:rFonts w:ascii="Times New Roman" w:hAnsi="Times New Roman" w:cs="Times New Roman"/>
          <w:b/>
          <w:color w:val="000000"/>
          <w:lang w:eastAsia="bg-BG" w:bidi="bg-BG"/>
        </w:rPr>
        <w:t>ФРЕЗОВАНЕ  АСФАЛТОВА  НАСТИЛКА</w:t>
      </w:r>
    </w:p>
    <w:p w14:paraId="41EA1718" w14:textId="77777777" w:rsidR="000D089C" w:rsidRPr="00484177" w:rsidRDefault="000D089C"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Фрезоването да се изпълнява на участъци по индивидуална преценка с цел осигуряване на минимални технологични дебелини на изравнитените пластове. </w:t>
      </w:r>
    </w:p>
    <w:p w14:paraId="4C84DBB8" w14:textId="77777777" w:rsidR="00296397" w:rsidRPr="00484177" w:rsidRDefault="000D089C"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Фрезоването да се извършим с пътна фреза</w:t>
      </w:r>
      <w:r w:rsidR="00296397" w:rsidRPr="00484177">
        <w:rPr>
          <w:rFonts w:ascii="Times New Roman" w:hAnsi="Times New Roman" w:cs="Times New Roman"/>
          <w:color w:val="000000"/>
          <w:lang w:eastAsia="bg-BG" w:bidi="bg-BG"/>
        </w:rPr>
        <w:t>;</w:t>
      </w:r>
    </w:p>
    <w:p w14:paraId="1FEE002E" w14:textId="77777777" w:rsidR="000D089C" w:rsidRPr="00484177" w:rsidRDefault="000D089C"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Фрезованият материал да се натоварва на самосвали и  извозва до предварително определено депо</w:t>
      </w:r>
      <w:r w:rsidR="00296397" w:rsidRPr="00484177">
        <w:rPr>
          <w:rFonts w:ascii="Times New Roman" w:hAnsi="Times New Roman" w:cs="Times New Roman"/>
          <w:color w:val="000000"/>
          <w:lang w:eastAsia="bg-BG" w:bidi="bg-BG"/>
        </w:rPr>
        <w:t>;</w:t>
      </w:r>
      <w:r w:rsidRPr="00484177">
        <w:rPr>
          <w:rFonts w:ascii="Times New Roman" w:hAnsi="Times New Roman" w:cs="Times New Roman"/>
          <w:color w:val="000000"/>
          <w:lang w:eastAsia="bg-BG" w:bidi="bg-BG"/>
        </w:rPr>
        <w:t xml:space="preserve"> </w:t>
      </w:r>
    </w:p>
    <w:p w14:paraId="0889B27D" w14:textId="77777777" w:rsidR="000D089C" w:rsidRPr="00484177" w:rsidRDefault="000D089C"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Фрезованите участъци </w:t>
      </w:r>
      <w:r w:rsidR="00296397" w:rsidRPr="00484177">
        <w:rPr>
          <w:rFonts w:ascii="Times New Roman" w:hAnsi="Times New Roman" w:cs="Times New Roman"/>
          <w:color w:val="000000"/>
          <w:lang w:eastAsia="bg-BG" w:bidi="bg-BG"/>
        </w:rPr>
        <w:t xml:space="preserve">да </w:t>
      </w:r>
      <w:r w:rsidRPr="00484177">
        <w:rPr>
          <w:rFonts w:ascii="Times New Roman" w:hAnsi="Times New Roman" w:cs="Times New Roman"/>
          <w:color w:val="000000"/>
          <w:lang w:eastAsia="bg-BG" w:bidi="bg-BG"/>
        </w:rPr>
        <w:t xml:space="preserve">се почистват от несвързан материал с помощта на трактор с четка и сгъстен въздух. </w:t>
      </w:r>
    </w:p>
    <w:p w14:paraId="25912DB8" w14:textId="77777777" w:rsidR="000D089C" w:rsidRPr="00484177" w:rsidRDefault="000D089C"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Повредите в настилката </w:t>
      </w:r>
      <w:r w:rsidR="00296397" w:rsidRPr="00484177">
        <w:rPr>
          <w:rFonts w:ascii="Times New Roman" w:hAnsi="Times New Roman" w:cs="Times New Roman"/>
          <w:color w:val="000000"/>
          <w:lang w:eastAsia="bg-BG" w:bidi="bg-BG"/>
        </w:rPr>
        <w:t xml:space="preserve">да </w:t>
      </w:r>
      <w:r w:rsidRPr="00484177">
        <w:rPr>
          <w:rFonts w:ascii="Times New Roman" w:hAnsi="Times New Roman" w:cs="Times New Roman"/>
          <w:color w:val="000000"/>
          <w:lang w:eastAsia="bg-BG" w:bidi="bg-BG"/>
        </w:rPr>
        <w:t>се ремонтират чрез фрезоване, като фрезования пласт</w:t>
      </w:r>
      <w:r w:rsidR="00296397" w:rsidRPr="00484177">
        <w:rPr>
          <w:rFonts w:ascii="Times New Roman" w:hAnsi="Times New Roman" w:cs="Times New Roman"/>
          <w:color w:val="000000"/>
          <w:lang w:eastAsia="bg-BG" w:bidi="bg-BG"/>
        </w:rPr>
        <w:t xml:space="preserve"> да  </w:t>
      </w:r>
      <w:r w:rsidRPr="00484177">
        <w:rPr>
          <w:rFonts w:ascii="Times New Roman" w:hAnsi="Times New Roman" w:cs="Times New Roman"/>
          <w:color w:val="000000"/>
          <w:lang w:eastAsia="bg-BG" w:bidi="bg-BG"/>
        </w:rPr>
        <w:t>се заменя с неплътен асфалтобетон.</w:t>
      </w:r>
    </w:p>
    <w:p w14:paraId="4D93AA2F" w14:textId="77777777" w:rsidR="00296397" w:rsidRPr="00484177" w:rsidRDefault="000D089C"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Фрезоването на повредените площи </w:t>
      </w:r>
      <w:r w:rsidR="00296397" w:rsidRPr="00484177">
        <w:rPr>
          <w:rFonts w:ascii="Times New Roman" w:hAnsi="Times New Roman" w:cs="Times New Roman"/>
          <w:color w:val="000000"/>
          <w:lang w:eastAsia="bg-BG" w:bidi="bg-BG"/>
        </w:rPr>
        <w:t xml:space="preserve">да </w:t>
      </w:r>
      <w:r w:rsidRPr="00484177">
        <w:rPr>
          <w:rFonts w:ascii="Times New Roman" w:hAnsi="Times New Roman" w:cs="Times New Roman"/>
          <w:color w:val="000000"/>
          <w:lang w:eastAsia="bg-BG" w:bidi="bg-BG"/>
        </w:rPr>
        <w:t xml:space="preserve"> се извърши в правилни геометрични фигури, със стени успоредни на оста на </w:t>
      </w:r>
      <w:r w:rsidR="00296397" w:rsidRPr="00484177">
        <w:rPr>
          <w:rFonts w:ascii="Times New Roman" w:hAnsi="Times New Roman" w:cs="Times New Roman"/>
          <w:color w:val="000000"/>
          <w:lang w:eastAsia="bg-BG" w:bidi="bg-BG"/>
        </w:rPr>
        <w:t>платното на</w:t>
      </w:r>
      <w:r w:rsidRPr="00484177">
        <w:rPr>
          <w:rFonts w:ascii="Times New Roman" w:hAnsi="Times New Roman" w:cs="Times New Roman"/>
          <w:color w:val="000000"/>
          <w:lang w:eastAsia="bg-BG" w:bidi="bg-BG"/>
        </w:rPr>
        <w:t>й-</w:t>
      </w:r>
      <w:r w:rsidR="00296397" w:rsidRPr="00484177">
        <w:rPr>
          <w:rFonts w:ascii="Times New Roman" w:hAnsi="Times New Roman" w:cs="Times New Roman"/>
          <w:color w:val="000000"/>
          <w:lang w:eastAsia="bg-BG" w:bidi="bg-BG"/>
        </w:rPr>
        <w:t>малко 10 см в здравата настилка</w:t>
      </w:r>
    </w:p>
    <w:p w14:paraId="34F4ABB6" w14:textId="77777777" w:rsidR="00296397" w:rsidRPr="00484177" w:rsidRDefault="000D089C"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Ръбовете в началото и края на фрезованите участъци</w:t>
      </w:r>
      <w:r w:rsidR="00296397" w:rsidRPr="00484177">
        <w:rPr>
          <w:rFonts w:ascii="Times New Roman" w:hAnsi="Times New Roman" w:cs="Times New Roman"/>
          <w:color w:val="000000"/>
          <w:lang w:eastAsia="bg-BG" w:bidi="bg-BG"/>
        </w:rPr>
        <w:t xml:space="preserve"> да</w:t>
      </w:r>
      <w:r w:rsidRPr="00484177">
        <w:rPr>
          <w:rFonts w:ascii="Times New Roman" w:hAnsi="Times New Roman" w:cs="Times New Roman"/>
          <w:color w:val="000000"/>
          <w:lang w:eastAsia="bg-BG" w:bidi="bg-BG"/>
        </w:rPr>
        <w:t xml:space="preserve"> се отсичат вертикално. </w:t>
      </w:r>
    </w:p>
    <w:p w14:paraId="296C2868" w14:textId="77777777" w:rsidR="000D089C" w:rsidRPr="00484177" w:rsidRDefault="000D089C"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Преди асфалтополагането на биндера за изкърпване на площите за предварителен ремонт, върху добре почистената основа се прави битумен разлив за връзка.</w:t>
      </w:r>
    </w:p>
    <w:p w14:paraId="3556D59B" w14:textId="77777777" w:rsidR="000D089C" w:rsidRPr="00484177" w:rsidRDefault="00A4200B"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Да се с</w:t>
      </w:r>
      <w:r w:rsidR="000D089C" w:rsidRPr="00484177">
        <w:rPr>
          <w:rFonts w:ascii="Times New Roman" w:hAnsi="Times New Roman" w:cs="Times New Roman"/>
          <w:color w:val="000000"/>
          <w:lang w:eastAsia="bg-BG" w:bidi="bg-BG"/>
        </w:rPr>
        <w:t>леди  в работния ден технологичното фрезоване да бъде завършено, за да няма образувани ръбове от фрезоването. а в надлъжна посока да бъде изкарано на ниво съществуваща асфалтова настилка, за да няма ръбове и препятствия за движението.</w:t>
      </w:r>
    </w:p>
    <w:p w14:paraId="5F4D5B25" w14:textId="77777777" w:rsidR="0086155B" w:rsidRPr="00484177" w:rsidRDefault="0086155B" w:rsidP="00A961D4">
      <w:pPr>
        <w:keepNext/>
        <w:keepLines/>
        <w:widowControl w:val="0"/>
        <w:tabs>
          <w:tab w:val="left" w:pos="567"/>
        </w:tabs>
        <w:spacing w:after="0" w:line="240" w:lineRule="auto"/>
        <w:jc w:val="both"/>
        <w:outlineLvl w:val="4"/>
        <w:rPr>
          <w:rFonts w:ascii="Times New Roman" w:hAnsi="Times New Roman" w:cs="Times New Roman"/>
          <w:b/>
          <w:color w:val="000000"/>
          <w:lang w:eastAsia="bg-BG" w:bidi="bg-BG"/>
        </w:rPr>
      </w:pPr>
    </w:p>
    <w:p w14:paraId="35AE915B" w14:textId="77777777" w:rsidR="0086155B" w:rsidRPr="00484177" w:rsidRDefault="0086155B" w:rsidP="00A961D4">
      <w:pPr>
        <w:keepNext/>
        <w:keepLines/>
        <w:widowControl w:val="0"/>
        <w:tabs>
          <w:tab w:val="left" w:pos="567"/>
        </w:tabs>
        <w:spacing w:after="0" w:line="240" w:lineRule="auto"/>
        <w:jc w:val="both"/>
        <w:outlineLvl w:val="4"/>
        <w:rPr>
          <w:rFonts w:ascii="Times New Roman" w:hAnsi="Times New Roman" w:cs="Times New Roman"/>
          <w:b/>
          <w:color w:val="000000"/>
          <w:lang w:eastAsia="bg-BG" w:bidi="bg-BG"/>
        </w:rPr>
      </w:pPr>
      <w:r w:rsidRPr="00484177">
        <w:rPr>
          <w:rFonts w:ascii="Times New Roman" w:hAnsi="Times New Roman" w:cs="Times New Roman"/>
          <w:b/>
          <w:color w:val="000000"/>
          <w:lang w:eastAsia="bg-BG" w:bidi="bg-BG"/>
        </w:rPr>
        <w:t>ПОЧИСТВАНЕ НАСТИЛКА И ГРУНДИРАНЕ</w:t>
      </w:r>
    </w:p>
    <w:p w14:paraId="050B0DA7" w14:textId="77777777" w:rsidR="00A4200B" w:rsidRPr="00484177" w:rsidRDefault="00A4200B"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Почистването на настилката да се извършва   ръчно,  механизирано или  комбиниран способ.</w:t>
      </w:r>
    </w:p>
    <w:p w14:paraId="14177EFC" w14:textId="77777777" w:rsidR="00A4200B" w:rsidRPr="00484177" w:rsidRDefault="00A4200B"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ръчни способ работниците с мотики и други инструменти изстъргват, събират и извърлят натрупалия се нанос и материал;</w:t>
      </w:r>
    </w:p>
    <w:p w14:paraId="646F4FAE" w14:textId="77777777" w:rsidR="00A4200B" w:rsidRPr="00484177" w:rsidRDefault="00A4200B"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Машинно  да се извършва с четки и измива със струя вода.</w:t>
      </w:r>
    </w:p>
    <w:p w14:paraId="1D50A0A7" w14:textId="77777777" w:rsidR="00A4200B" w:rsidRPr="00484177" w:rsidRDefault="00A4200B"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Ръчно подготвените и/или фрезованите участъци се почистват от несвързан материал с помощта на трактор с четка и сгъстен въздух</w:t>
      </w:r>
      <w:r w:rsidR="00295666" w:rsidRPr="00484177">
        <w:rPr>
          <w:rFonts w:ascii="Times New Roman" w:hAnsi="Times New Roman" w:cs="Times New Roman"/>
          <w:color w:val="000000"/>
          <w:lang w:eastAsia="bg-BG" w:bidi="bg-BG"/>
        </w:rPr>
        <w:t xml:space="preserve"> или компресор</w:t>
      </w:r>
      <w:r w:rsidRPr="00484177">
        <w:rPr>
          <w:rFonts w:ascii="Times New Roman" w:hAnsi="Times New Roman" w:cs="Times New Roman"/>
          <w:color w:val="000000"/>
          <w:lang w:eastAsia="bg-BG" w:bidi="bg-BG"/>
        </w:rPr>
        <w:t xml:space="preserve">. </w:t>
      </w:r>
    </w:p>
    <w:p w14:paraId="392FE35C" w14:textId="77777777" w:rsidR="00A4200B" w:rsidRPr="00484177" w:rsidRDefault="00A4200B"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Преди асфалтополагането на изравнителния пласт биндер върху добре почистените площи се прави битумен разлив за връзка.</w:t>
      </w:r>
    </w:p>
    <w:p w14:paraId="7D321F34" w14:textId="77777777" w:rsidR="00A4200B" w:rsidRPr="00484177" w:rsidRDefault="00A4200B"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Фрезованите участъци се почистват от несвързан материал с помощта на трактор с четка и сгъстен въздух.</w:t>
      </w:r>
    </w:p>
    <w:p w14:paraId="06E4057B" w14:textId="77777777" w:rsidR="00295666" w:rsidRPr="00484177" w:rsidRDefault="00295666"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Непосредствено след извършената подготовка на повърхността и приемането й, битумния материал трябва да се нанесе от автогудронатор, работещ под налягане при съответната температура и количество. Ръчно пръскане не се допуска, освен за трудно достъпни места.</w:t>
      </w:r>
    </w:p>
    <w:p w14:paraId="74B2EF43" w14:textId="77777777" w:rsidR="00295666" w:rsidRPr="00484177" w:rsidRDefault="00295666"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Повърхността на конструкции, бордюри и други принадлежащи към площите, които ще бъдат обработени, трябва да бъдат покрити по подходящ начин и останат незасегнати по време на нанасянето на битумния разлив.</w:t>
      </w:r>
    </w:p>
    <w:p w14:paraId="0F91C44B" w14:textId="77777777" w:rsidR="00295666" w:rsidRPr="00484177" w:rsidRDefault="00295666"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Първият разлив обикновено се прилага върху 1/3 или 1/2 от широчината на платното на две или повече ленти, леко застъпване на битумния материал ще има по дължина на прилежащия край на лентите. Би трябвало да се отбележи, че застъпване не се разрешава при напречните връзки, където с помощта на дебела хартия се предпазва от повторно пръскане края на изпълнената вече лента. Връзката на новата със старата лента трябва да започне върху хартията. След нанасяне на битумния разлив, хартията трябва да се отстрани и изхвърли от Изпълнителя. Битумният материал трябва да се нанесе равномерно във всички точки на обработваната повърхност, като особено внимание се отдели при изпълнението на връзките. В случай на излишно количество битумен материал, то същия трябва да бъде премахнат от повърхността.</w:t>
      </w:r>
    </w:p>
    <w:p w14:paraId="66243AE6" w14:textId="77777777" w:rsidR="00295666" w:rsidRPr="00484177" w:rsidRDefault="00295666"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Всички места, показващи отклонения над допустимите или места с вдлъбнатини или слаби места, да се поправят чрез разрохкване, премахване или добавяне на одобрен материал, повторно оформяне и уплътнение до предписаната плътност, като в този случай да не се изисква измитане, или издухване на повърхността. След приемане на повърхността, да се полага битумния разлив. </w:t>
      </w:r>
    </w:p>
    <w:p w14:paraId="16F4789A" w14:textId="77777777" w:rsidR="00295666" w:rsidRPr="00484177" w:rsidRDefault="00295666"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Когато, повърхността върху която ще се полага първия битумен разлив е много суха и/или прашна, то тя трябва да се напръска слабо и равномерно с вода, непосредствено преди </w:t>
      </w:r>
      <w:r w:rsidRPr="00484177">
        <w:rPr>
          <w:rFonts w:ascii="Times New Roman" w:hAnsi="Times New Roman" w:cs="Times New Roman"/>
          <w:color w:val="000000"/>
          <w:lang w:eastAsia="bg-BG" w:bidi="bg-BG"/>
        </w:rPr>
        <w:lastRenderedPageBreak/>
        <w:t>нанасянето на битумния материал за улеснението проникването на битума. Битумния материал не трябва да се полага, докато не изчезнат следите от водата на повърхността.</w:t>
      </w:r>
    </w:p>
    <w:p w14:paraId="3BC366C4" w14:textId="77777777" w:rsidR="00296397" w:rsidRPr="00484177" w:rsidRDefault="00296397" w:rsidP="00A961D4">
      <w:pPr>
        <w:keepNext/>
        <w:keepLines/>
        <w:widowControl w:val="0"/>
        <w:tabs>
          <w:tab w:val="left" w:pos="567"/>
        </w:tabs>
        <w:spacing w:after="0" w:line="240" w:lineRule="auto"/>
        <w:jc w:val="both"/>
        <w:outlineLvl w:val="4"/>
        <w:rPr>
          <w:rFonts w:ascii="Times New Roman" w:hAnsi="Times New Roman" w:cs="Times New Roman"/>
          <w:b/>
          <w:color w:val="000000"/>
          <w:lang w:eastAsia="bg-BG" w:bidi="bg-BG"/>
        </w:rPr>
      </w:pPr>
    </w:p>
    <w:p w14:paraId="524A373B" w14:textId="77777777" w:rsidR="0086155B" w:rsidRPr="00484177" w:rsidRDefault="0086155B" w:rsidP="00A961D4">
      <w:pPr>
        <w:keepNext/>
        <w:keepLines/>
        <w:widowControl w:val="0"/>
        <w:tabs>
          <w:tab w:val="left" w:pos="567"/>
        </w:tabs>
        <w:spacing w:after="0" w:line="240" w:lineRule="auto"/>
        <w:jc w:val="both"/>
        <w:outlineLvl w:val="4"/>
        <w:rPr>
          <w:rFonts w:ascii="Times New Roman" w:hAnsi="Times New Roman" w:cs="Times New Roman"/>
          <w:b/>
          <w:color w:val="000000"/>
          <w:lang w:eastAsia="bg-BG" w:bidi="bg-BG"/>
        </w:rPr>
      </w:pPr>
      <w:r w:rsidRPr="00484177">
        <w:rPr>
          <w:rFonts w:ascii="Times New Roman" w:hAnsi="Times New Roman" w:cs="Times New Roman"/>
          <w:b/>
          <w:color w:val="000000"/>
          <w:lang w:eastAsia="bg-BG" w:bidi="bg-BG"/>
        </w:rPr>
        <w:t>В</w:t>
      </w:r>
      <w:r w:rsidR="00A4200B" w:rsidRPr="00484177">
        <w:rPr>
          <w:rFonts w:ascii="Times New Roman" w:hAnsi="Times New Roman" w:cs="Times New Roman"/>
          <w:b/>
          <w:color w:val="000000"/>
          <w:lang w:eastAsia="bg-BG" w:bidi="bg-BG"/>
        </w:rPr>
        <w:t>Ъ</w:t>
      </w:r>
      <w:r w:rsidRPr="00484177">
        <w:rPr>
          <w:rFonts w:ascii="Times New Roman" w:hAnsi="Times New Roman" w:cs="Times New Roman"/>
          <w:b/>
          <w:color w:val="000000"/>
          <w:lang w:eastAsia="bg-BG" w:bidi="bg-BG"/>
        </w:rPr>
        <w:t>ЗСТАНОВЯВАНЕ НА ТРОШЕНО-КАМЕННА НАСТИЛКА</w:t>
      </w:r>
    </w:p>
    <w:p w14:paraId="0435BDF6" w14:textId="77777777" w:rsidR="00CB19A3" w:rsidRPr="00484177" w:rsidRDefault="00CB19A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Възстановяването на трошенокаменната да се изпълни след приемаме на земно легло представител на Възложителя.</w:t>
      </w:r>
    </w:p>
    <w:p w14:paraId="1CC52C95" w14:textId="77777777" w:rsidR="00CB19A3" w:rsidRPr="00484177" w:rsidRDefault="00CB19A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Материалът за основни пластове от скален материал трябва да бъде чист и свободен от органични примеси, глина, свързани частици и други неподходящи материали. Същият трябва да отговаря  на  техническите характеристики. </w:t>
      </w:r>
    </w:p>
    <w:p w14:paraId="534C1C08" w14:textId="77777777" w:rsidR="00CB19A3" w:rsidRPr="00484177" w:rsidRDefault="00CB19A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Основните пластове,  </w:t>
      </w:r>
      <w:r w:rsidR="007C41B6" w:rsidRPr="00484177">
        <w:rPr>
          <w:rFonts w:ascii="Times New Roman" w:hAnsi="Times New Roman" w:cs="Times New Roman"/>
          <w:color w:val="000000"/>
          <w:lang w:eastAsia="bg-BG" w:bidi="bg-BG"/>
        </w:rPr>
        <w:t>да</w:t>
      </w:r>
      <w:r w:rsidRPr="00484177">
        <w:rPr>
          <w:rFonts w:ascii="Times New Roman" w:hAnsi="Times New Roman" w:cs="Times New Roman"/>
          <w:color w:val="000000"/>
          <w:lang w:eastAsia="bg-BG" w:bidi="bg-BG"/>
        </w:rPr>
        <w:t xml:space="preserve"> се изграждат само тогава, когато атмосферните условия не увреждат качеството на  завършените пластове.</w:t>
      </w:r>
    </w:p>
    <w:p w14:paraId="29DC38D2" w14:textId="77777777" w:rsidR="00CB19A3" w:rsidRPr="00484177" w:rsidRDefault="00CB19A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Всички участъци, които са увредени от неблагоприятни атмосферни влияния през която и да е фаза на </w:t>
      </w:r>
      <w:r w:rsidR="007C41B6" w:rsidRPr="00484177">
        <w:rPr>
          <w:rFonts w:ascii="Times New Roman" w:hAnsi="Times New Roman" w:cs="Times New Roman"/>
          <w:color w:val="000000"/>
          <w:lang w:eastAsia="bg-BG" w:bidi="bg-BG"/>
        </w:rPr>
        <w:t>изпълнението</w:t>
      </w:r>
      <w:r w:rsidRPr="00484177">
        <w:rPr>
          <w:rFonts w:ascii="Times New Roman" w:hAnsi="Times New Roman" w:cs="Times New Roman"/>
          <w:color w:val="000000"/>
          <w:lang w:eastAsia="bg-BG" w:bidi="bg-BG"/>
        </w:rPr>
        <w:t xml:space="preserve">, трябва да бъдат напълно разрохкани, наново профилирани, оформени и уплътнени в съответствие с изискванията на ТС на АПИ, без каквото и да е допълнително заплащане от Възложителя.  </w:t>
      </w:r>
    </w:p>
    <w:p w14:paraId="007CA8EF" w14:textId="77777777" w:rsidR="00CB19A3" w:rsidRPr="00484177" w:rsidRDefault="00CB19A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За изграждане на основни пластове от скални материали,  </w:t>
      </w:r>
      <w:r w:rsidR="007C41B6" w:rsidRPr="00484177">
        <w:rPr>
          <w:rFonts w:ascii="Times New Roman" w:hAnsi="Times New Roman" w:cs="Times New Roman"/>
          <w:color w:val="000000"/>
          <w:lang w:eastAsia="bg-BG" w:bidi="bg-BG"/>
        </w:rPr>
        <w:t xml:space="preserve">да се </w:t>
      </w:r>
      <w:r w:rsidRPr="00484177">
        <w:rPr>
          <w:rFonts w:ascii="Times New Roman" w:hAnsi="Times New Roman" w:cs="Times New Roman"/>
          <w:color w:val="000000"/>
          <w:lang w:eastAsia="bg-BG" w:bidi="bg-BG"/>
        </w:rPr>
        <w:t xml:space="preserve"> използваме минимум следното оборудване: самосвали за доставка на материала; автогрейдер за разстилане и профилиране;</w:t>
      </w:r>
      <w:r w:rsidR="007C41B6"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eastAsia="bg-BG" w:bidi="bg-BG"/>
        </w:rPr>
        <w:t>вибрационен самоходен валяк с тегло, не по-малко от 7 t.</w:t>
      </w:r>
    </w:p>
    <w:p w14:paraId="496987BB" w14:textId="77777777" w:rsidR="00CB19A3" w:rsidRPr="00484177" w:rsidRDefault="00CB19A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Уплътняването </w:t>
      </w:r>
      <w:r w:rsidR="007C41B6" w:rsidRPr="00484177">
        <w:rPr>
          <w:rFonts w:ascii="Times New Roman" w:hAnsi="Times New Roman" w:cs="Times New Roman"/>
          <w:color w:val="000000"/>
          <w:lang w:eastAsia="bg-BG" w:bidi="bg-BG"/>
        </w:rPr>
        <w:t xml:space="preserve">да </w:t>
      </w:r>
      <w:r w:rsidRPr="00484177">
        <w:rPr>
          <w:rFonts w:ascii="Times New Roman" w:hAnsi="Times New Roman" w:cs="Times New Roman"/>
          <w:color w:val="000000"/>
          <w:lang w:eastAsia="bg-BG" w:bidi="bg-BG"/>
        </w:rPr>
        <w:t xml:space="preserve"> се извършва със статични или със статични и вибрационни валяци при оптимално водно съдържание, до достигане на плътност, която трябва да е не по-малко от 98 % от максималната обемна плътност на скелета, определена в лабораторни условия,чрез уплътняване по модифициран Проктор, съгласно БДС EN 13286-2. </w:t>
      </w:r>
    </w:p>
    <w:p w14:paraId="7088DF88" w14:textId="77777777" w:rsidR="00CB19A3" w:rsidRPr="00484177" w:rsidRDefault="00CB19A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Товарните автомобили ще бъдат оборудвани с платнища против разпиляване.</w:t>
      </w:r>
    </w:p>
    <w:p w14:paraId="4DF45E77" w14:textId="77777777" w:rsidR="007C41B6" w:rsidRPr="00484177" w:rsidRDefault="00CB19A3"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Качеството на вложения материал </w:t>
      </w:r>
      <w:r w:rsidR="007C41B6" w:rsidRPr="00484177">
        <w:rPr>
          <w:rFonts w:ascii="Times New Roman" w:hAnsi="Times New Roman" w:cs="Times New Roman"/>
          <w:color w:val="000000"/>
          <w:lang w:eastAsia="bg-BG" w:bidi="bg-BG"/>
        </w:rPr>
        <w:t xml:space="preserve">да </w:t>
      </w:r>
      <w:r w:rsidRPr="00484177">
        <w:rPr>
          <w:rFonts w:ascii="Times New Roman" w:hAnsi="Times New Roman" w:cs="Times New Roman"/>
          <w:color w:val="000000"/>
          <w:lang w:eastAsia="bg-BG" w:bidi="bg-BG"/>
        </w:rPr>
        <w:t>се доказва с декларация за експлоатационни показатели</w:t>
      </w:r>
      <w:r w:rsidR="00261CBD" w:rsidRPr="00484177">
        <w:rPr>
          <w:rFonts w:ascii="Times New Roman" w:hAnsi="Times New Roman" w:cs="Times New Roman"/>
          <w:color w:val="000000"/>
          <w:lang w:eastAsia="bg-BG" w:bidi="bg-BG"/>
        </w:rPr>
        <w:t xml:space="preserve"> и протоколи за изпитването им.</w:t>
      </w:r>
      <w:r w:rsidRPr="00484177">
        <w:rPr>
          <w:rFonts w:ascii="Times New Roman" w:hAnsi="Times New Roman" w:cs="Times New Roman"/>
          <w:color w:val="000000"/>
          <w:lang w:eastAsia="bg-BG" w:bidi="bg-BG"/>
        </w:rPr>
        <w:t xml:space="preserve"> </w:t>
      </w:r>
    </w:p>
    <w:p w14:paraId="32D8D106" w14:textId="77777777" w:rsidR="004F2877" w:rsidRPr="00484177" w:rsidRDefault="004F2877"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Трошеният камък трябва да отговаря по качество на изискванията в БДС 2282;</w:t>
      </w:r>
    </w:p>
    <w:p w14:paraId="42D7AC32" w14:textId="77777777" w:rsidR="000C650A" w:rsidRPr="00484177" w:rsidRDefault="004F2877"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По време на строителството да се контролират качеството на материала, както и дебелината, ширината, напречния наклон, равността, нивото, плътността и модулът на еластичност на основата.</w:t>
      </w:r>
    </w:p>
    <w:p w14:paraId="66F5CBE9" w14:textId="77777777" w:rsidR="004F2877" w:rsidRPr="00484177" w:rsidRDefault="004F2877"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установяване на отклонения от проектните стойности, по-големи от допустимите в чл. 99, се правят съответни поправки.</w:t>
      </w:r>
    </w:p>
    <w:p w14:paraId="7E9C8A00" w14:textId="77777777" w:rsidR="00A4200B" w:rsidRPr="00484177" w:rsidRDefault="004F2877"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 </w:t>
      </w:r>
      <w:r w:rsidR="007C41B6" w:rsidRPr="00484177">
        <w:rPr>
          <w:rFonts w:ascii="Times New Roman" w:hAnsi="Times New Roman" w:cs="Times New Roman"/>
          <w:color w:val="000000"/>
          <w:lang w:eastAsia="bg-BG" w:bidi="bg-BG"/>
        </w:rPr>
        <w:t>Д</w:t>
      </w:r>
      <w:r w:rsidR="00CB19A3" w:rsidRPr="00484177">
        <w:rPr>
          <w:rFonts w:ascii="Times New Roman" w:hAnsi="Times New Roman" w:cs="Times New Roman"/>
          <w:color w:val="000000"/>
          <w:lang w:eastAsia="bg-BG" w:bidi="bg-BG"/>
        </w:rPr>
        <w:t>остигнато</w:t>
      </w:r>
      <w:r w:rsidR="007C41B6" w:rsidRPr="00484177">
        <w:rPr>
          <w:rFonts w:ascii="Times New Roman" w:hAnsi="Times New Roman" w:cs="Times New Roman"/>
          <w:color w:val="000000"/>
          <w:lang w:eastAsia="bg-BG" w:bidi="bg-BG"/>
        </w:rPr>
        <w:t>то</w:t>
      </w:r>
      <w:r w:rsidR="00CB19A3" w:rsidRPr="00484177">
        <w:rPr>
          <w:rFonts w:ascii="Times New Roman" w:hAnsi="Times New Roman" w:cs="Times New Roman"/>
          <w:color w:val="000000"/>
          <w:lang w:eastAsia="bg-BG" w:bidi="bg-BG"/>
        </w:rPr>
        <w:t xml:space="preserve"> уплътняване </w:t>
      </w:r>
      <w:r w:rsidR="007C41B6" w:rsidRPr="00484177">
        <w:rPr>
          <w:rFonts w:ascii="Times New Roman" w:hAnsi="Times New Roman" w:cs="Times New Roman"/>
          <w:color w:val="000000"/>
          <w:lang w:eastAsia="bg-BG" w:bidi="bg-BG"/>
        </w:rPr>
        <w:t xml:space="preserve">да </w:t>
      </w:r>
      <w:r w:rsidR="00CB19A3" w:rsidRPr="00484177">
        <w:rPr>
          <w:rFonts w:ascii="Times New Roman" w:hAnsi="Times New Roman" w:cs="Times New Roman"/>
          <w:color w:val="000000"/>
          <w:lang w:eastAsia="bg-BG" w:bidi="bg-BG"/>
        </w:rPr>
        <w:t xml:space="preserve">се контролира чрез вземане на проби от акредитирана пътно-строителна лаборатория. За резултати от изпитването </w:t>
      </w:r>
      <w:r w:rsidR="007C41B6" w:rsidRPr="00484177">
        <w:rPr>
          <w:rFonts w:ascii="Times New Roman" w:hAnsi="Times New Roman" w:cs="Times New Roman"/>
          <w:color w:val="000000"/>
          <w:lang w:eastAsia="bg-BG" w:bidi="bg-BG"/>
        </w:rPr>
        <w:t xml:space="preserve">да </w:t>
      </w:r>
      <w:r w:rsidR="00CB19A3" w:rsidRPr="00484177">
        <w:rPr>
          <w:rFonts w:ascii="Times New Roman" w:hAnsi="Times New Roman" w:cs="Times New Roman"/>
          <w:color w:val="000000"/>
          <w:lang w:eastAsia="bg-BG" w:bidi="bg-BG"/>
        </w:rPr>
        <w:t>се издават съответните протоколи.</w:t>
      </w:r>
    </w:p>
    <w:p w14:paraId="56671277" w14:textId="77777777" w:rsidR="00261CBD" w:rsidRPr="00484177" w:rsidRDefault="00261CBD"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Максималният размер на зърната в материала не трябва да надвишава половината от дебелината на пласта. Допускат се не повече от 10 % по маса зърна с размери до 1.5 пъти по-големи от максималния размер. Материалът, използван за направа на дрениращ пласт, трябва да има коефициент на филтрация най-малко 2м/24 часа за автомагистрали и най-малко 1м/24 часа за останалите пътища, определен при максимална плътност по БДС 8497.</w:t>
      </w:r>
    </w:p>
    <w:p w14:paraId="4B3C51CC" w14:textId="77777777" w:rsidR="00D011F2" w:rsidRPr="00484177" w:rsidRDefault="00261CBD"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Материалът се доставя и разтоварва върху предварително уплътненото и загладено легло и се разстила и профилира равномерно по цялата ширина. Уплътняването на пласт</w:t>
      </w:r>
      <w:r w:rsidR="004F2877" w:rsidRPr="00484177">
        <w:rPr>
          <w:rFonts w:ascii="Times New Roman" w:hAnsi="Times New Roman" w:cs="Times New Roman"/>
          <w:color w:val="000000"/>
          <w:lang w:eastAsia="bg-BG" w:bidi="bg-BG"/>
        </w:rPr>
        <w:t>а</w:t>
      </w:r>
      <w:r w:rsidRPr="00484177">
        <w:rPr>
          <w:rFonts w:ascii="Times New Roman" w:hAnsi="Times New Roman" w:cs="Times New Roman"/>
          <w:color w:val="000000"/>
          <w:lang w:eastAsia="bg-BG" w:bidi="bg-BG"/>
        </w:rPr>
        <w:t xml:space="preserve"> се извършва с вибрационни и статични валяци при оптимално водно съдържание до постигане на </w:t>
      </w:r>
      <w:r w:rsidR="00D011F2" w:rsidRPr="00484177">
        <w:rPr>
          <w:rFonts w:ascii="Times New Roman" w:hAnsi="Times New Roman" w:cs="Times New Roman"/>
          <w:color w:val="000000"/>
          <w:lang w:eastAsia="bg-BG" w:bidi="bg-BG"/>
        </w:rPr>
        <w:t>необходимата плътност, съгласно  действащите към момента на изпълнението технически спецификации на АПИ.</w:t>
      </w:r>
    </w:p>
    <w:p w14:paraId="641ACE88" w14:textId="77777777" w:rsidR="00D011F2" w:rsidRPr="00484177" w:rsidRDefault="00D011F2" w:rsidP="00A961D4">
      <w:pPr>
        <w:keepNext/>
        <w:keepLines/>
        <w:widowControl w:val="0"/>
        <w:tabs>
          <w:tab w:val="left" w:pos="567"/>
        </w:tabs>
        <w:spacing w:after="0" w:line="240" w:lineRule="auto"/>
        <w:jc w:val="both"/>
        <w:outlineLvl w:val="4"/>
        <w:rPr>
          <w:rFonts w:ascii="Times New Roman" w:hAnsi="Times New Roman" w:cs="Times New Roman"/>
          <w:b/>
          <w:color w:val="000000"/>
          <w:lang w:eastAsia="bg-BG" w:bidi="bg-BG"/>
        </w:rPr>
      </w:pPr>
      <w:r w:rsidRPr="00484177">
        <w:rPr>
          <w:rFonts w:ascii="Times New Roman" w:hAnsi="Times New Roman" w:cs="Times New Roman"/>
          <w:b/>
          <w:color w:val="000000"/>
          <w:lang w:eastAsia="bg-BG" w:bidi="bg-BG"/>
        </w:rPr>
        <w:lastRenderedPageBreak/>
        <w:t xml:space="preserve">АСФАЛТОВИ </w:t>
      </w:r>
      <w:r w:rsidR="000C650A" w:rsidRPr="00484177">
        <w:rPr>
          <w:rFonts w:ascii="Times New Roman" w:hAnsi="Times New Roman" w:cs="Times New Roman"/>
          <w:b/>
          <w:color w:val="000000"/>
          <w:lang w:eastAsia="bg-BG" w:bidi="bg-BG"/>
        </w:rPr>
        <w:t xml:space="preserve"> </w:t>
      </w:r>
      <w:r w:rsidRPr="00484177">
        <w:rPr>
          <w:rFonts w:ascii="Times New Roman" w:hAnsi="Times New Roman" w:cs="Times New Roman"/>
          <w:b/>
          <w:color w:val="000000"/>
          <w:lang w:eastAsia="bg-BG" w:bidi="bg-BG"/>
        </w:rPr>
        <w:t>РАБОТИ</w:t>
      </w:r>
    </w:p>
    <w:p w14:paraId="737225EC" w14:textId="77777777" w:rsidR="00583945" w:rsidRPr="00484177" w:rsidRDefault="00583945" w:rsidP="00203EE5">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Асфалтобетонното покритие да се изгражда от асфалтобетонни смеси, отговарящи на изискванията в БДС 4132;</w:t>
      </w:r>
    </w:p>
    <w:p w14:paraId="7D25CBDC" w14:textId="77777777" w:rsidR="00583945" w:rsidRPr="00484177" w:rsidRDefault="00583945" w:rsidP="00203EE5">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Направата на покрития от горещи асфалтобетонни смеси да се извършва при температура на въздуха не по-ниска от плюс 5°С, а на пътни основи от горещи битумоминерални смеси - не по-ниска от плюс 1°С. Не се допуска полагането на асфалтови смеси при дъжд и върху мокра заледена и заскрежена повърхност.</w:t>
      </w:r>
    </w:p>
    <w:p w14:paraId="2E0AC450" w14:textId="77777777" w:rsidR="00583945" w:rsidRPr="00484177" w:rsidRDefault="00583945" w:rsidP="00203EE5">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Не се допуска полагането на асфалтобетонни смеси за горен пласт на покритието през месеците ноември, декември, януари и февруари.</w:t>
      </w:r>
    </w:p>
    <w:p w14:paraId="6E1A019C" w14:textId="77777777" w:rsidR="00583945" w:rsidRPr="00484177" w:rsidRDefault="00583945" w:rsidP="00203EE5">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Повърхността, върху която се полагат асфалтовите смеси, трябва да е почистена от прах, кал и други замърсявания. Почистването се извършва с метални четки, метли или чрез продухване с въздушна струя под налягане 0.3 до 0.5 атм. При наличието на плътна корица кал, тя трябва да се разкърти и отстрани.</w:t>
      </w:r>
      <w:r w:rsidRPr="00484177">
        <w:rPr>
          <w:rFonts w:ascii="Times New Roman" w:hAnsi="Times New Roman" w:cs="Times New Roman"/>
          <w:color w:val="000000"/>
          <w:lang w:eastAsia="bg-BG" w:bidi="bg-BG"/>
        </w:rPr>
        <w:tab/>
      </w:r>
    </w:p>
    <w:p w14:paraId="76BCA1A0" w14:textId="77777777" w:rsidR="00583945" w:rsidRPr="00484177" w:rsidRDefault="00583945" w:rsidP="00203EE5">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Преди полагане на асфалтобетонната смес за осигуряване на връзка между покритието и основата, върху почистената основа се прави предварителен разлив с битум.</w:t>
      </w:r>
    </w:p>
    <w:p w14:paraId="3D915CF4" w14:textId="77777777" w:rsidR="00F777AB" w:rsidRPr="00484177" w:rsidRDefault="00F777AB" w:rsidP="00203EE5">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Разливът за връзка да се прави с автогудронатор 2 до 3 часа преди полагане на асфалтобетонната смес от същия битум, с който тя се произвежда. При работа с малък обем се допуска разливът да се прави с ръчна пръскачка.</w:t>
      </w:r>
    </w:p>
    <w:p w14:paraId="0CA7D0CA" w14:textId="77777777" w:rsidR="00F777AB" w:rsidRPr="00484177" w:rsidRDefault="00F777AB" w:rsidP="00203EE5">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Асфалтовите смеси, доставени на местополагането, трябва да имат температура не по-ниска от 130°С, а при студено време - не по-ниска от 150°С.</w:t>
      </w:r>
    </w:p>
    <w:p w14:paraId="1D018830" w14:textId="77777777" w:rsidR="00F777AB" w:rsidRPr="00484177" w:rsidRDefault="00F777AB" w:rsidP="00203EE5">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Полагането на асфалтовите смеси да се извършва машинно с асфалторазстилачи. По изключение се допуска и ръчно полагане, но само на малки обекти, при изричното съгласие на Възложителя</w:t>
      </w:r>
    </w:p>
    <w:p w14:paraId="5ED252C2" w14:textId="77777777" w:rsidR="00F777AB" w:rsidRPr="00484177" w:rsidRDefault="00F777AB" w:rsidP="00203EE5">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Асфалтовите смеси да се уплътняват със статични, вибрационни и пневматични валяци. Видът и броят на валяците се избират съобразно производителността на полагането, състава на сместа, дебелината на пласта и температурата на въздуха.  Валирането  да става най-малко с два валяка - лек 4 до 6 т и тежък 8 до 10 т. Валирането да  започва с лекия валяк, непосредствено след полагането на сместа с 4 до 6 минавания в точка и  да продължи с тежкия валяк до окончателно уплътняване, с 10 до 20 минавания в точка. При работа с виброваляк уплътняването  да започва без вибрации с 2 до 3 минавания в точка и продължава с вибрации с 3 до 6 минавания в точка, като се препоръчва да завърши с пневматичен и тежък стоманобандажен валяк.  При работа с пневматичен валяк след 2 до 3 минавания на лекия валяк, уплътняването /продължава с 6 до 8 минавания на пневматичния валяк и завършва с 2 до 3 минавания на тежък стоманобандажен валяк.</w:t>
      </w:r>
    </w:p>
    <w:p w14:paraId="45BDB498" w14:textId="77777777" w:rsidR="00F777AB" w:rsidRPr="00484177" w:rsidRDefault="00F777AB" w:rsidP="00203EE5">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Във всички случаи точният брой на минаванията на всеки вид валяк трябва да се установи преди започване на полагането на сместа, въз основа на пробно уплътняване до постигане на проектната плътност.</w:t>
      </w:r>
    </w:p>
    <w:p w14:paraId="19C5F613" w14:textId="77777777" w:rsidR="00F777AB" w:rsidRPr="00484177" w:rsidRDefault="00F777AB" w:rsidP="00203EE5">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температура на въздуха под плюс 5°С уплътняването се извършва с тежки валяци непосредствено след полагането на сместа, като броят им се завишава с два валяка спрямо необходимия в топло време и в състава им се включва задължително пневматичен валяк. Полагането и уплътняването на сместа в студено време трябва да се извършва интензивно и без прекъсвания.</w:t>
      </w:r>
    </w:p>
    <w:p w14:paraId="5A7DFBFC" w14:textId="77777777" w:rsidR="00F777AB" w:rsidRPr="00484177" w:rsidRDefault="00F777AB" w:rsidP="00203EE5">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Валирането на положената лента </w:t>
      </w:r>
      <w:r w:rsidR="00261CBD" w:rsidRPr="00484177">
        <w:rPr>
          <w:rFonts w:ascii="Times New Roman" w:hAnsi="Times New Roman" w:cs="Times New Roman"/>
          <w:color w:val="000000"/>
          <w:lang w:eastAsia="bg-BG" w:bidi="bg-BG"/>
        </w:rPr>
        <w:t xml:space="preserve"> да </w:t>
      </w:r>
      <w:r w:rsidRPr="00484177">
        <w:rPr>
          <w:rFonts w:ascii="Times New Roman" w:hAnsi="Times New Roman" w:cs="Times New Roman"/>
          <w:color w:val="000000"/>
          <w:lang w:eastAsia="bg-BG" w:bidi="bg-BG"/>
        </w:rPr>
        <w:t>започва от по-ниския й ръб, като при всяко минаване валякът застъпва предишната си диря с около 20 см. Валякът се намира в непрекъснато движение със скорост не по-голяма от 2 до 3 км/час. Не се допуска престой на валяка върху неуплътнен окончателно асфалтов пласт. Смяната на хода на валяка от преден на заден и обратно се извършва плавно и без престой.</w:t>
      </w:r>
    </w:p>
    <w:p w14:paraId="2E38DE85" w14:textId="77777777" w:rsidR="00F777AB" w:rsidRPr="00484177" w:rsidRDefault="00F777AB" w:rsidP="00203EE5">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 случай, че при валирането се установят дефекти на пласта, дължащи се на некачествена смес (със завишено или недостатъчно съдържание на битум, неспазен зърнометричен състав, прегоряла и др.), сместа се бракува, отстранява и заменя с нова, както е указано по-горе. Недостъпните за валяка места се уплътняват с механична или ръчна метална трамбовка, така че следата от удара на трамбовката да покрива предишната с около 1/3. Уплътняването продължава до пълно изчезване на следите от ударите на трамбовката.</w:t>
      </w:r>
    </w:p>
    <w:p w14:paraId="56BD6457" w14:textId="77777777" w:rsidR="00F777AB" w:rsidRPr="00484177" w:rsidRDefault="00F777AB" w:rsidP="00203EE5">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Движението готовото асфалтобетонно покритие се пуска </w:t>
      </w:r>
      <w:r w:rsidRPr="00484177">
        <w:rPr>
          <w:rFonts w:ascii="Times New Roman" w:hAnsi="Times New Roman" w:cs="Times New Roman"/>
        </w:rPr>
        <w:t>най-ра</w:t>
      </w:r>
      <w:r w:rsidR="00261CBD" w:rsidRPr="00484177">
        <w:rPr>
          <w:rFonts w:ascii="Times New Roman" w:hAnsi="Times New Roman" w:cs="Times New Roman"/>
        </w:rPr>
        <w:t>н</w:t>
      </w:r>
      <w:r w:rsidRPr="00484177">
        <w:rPr>
          <w:rFonts w:ascii="Times New Roman" w:hAnsi="Times New Roman" w:cs="Times New Roman"/>
        </w:rPr>
        <w:t xml:space="preserve">о </w:t>
      </w:r>
      <w:r w:rsidR="00261CBD" w:rsidRPr="00484177">
        <w:rPr>
          <w:rFonts w:ascii="Times New Roman" w:hAnsi="Times New Roman" w:cs="Times New Roman"/>
        </w:rPr>
        <w:t xml:space="preserve">2 часа </w:t>
      </w:r>
      <w:r w:rsidRPr="00484177">
        <w:rPr>
          <w:rFonts w:ascii="Times New Roman" w:hAnsi="Times New Roman" w:cs="Times New Roman"/>
          <w:color w:val="000000"/>
          <w:lang w:eastAsia="bg-BG" w:bidi="bg-BG"/>
        </w:rPr>
        <w:t>след неговото окончателно уплътняване.</w:t>
      </w:r>
    </w:p>
    <w:p w14:paraId="3ABF3725" w14:textId="77777777" w:rsidR="0086155B" w:rsidRPr="00484177" w:rsidRDefault="0086155B" w:rsidP="00A961D4">
      <w:pPr>
        <w:keepNext/>
        <w:keepLines/>
        <w:widowControl w:val="0"/>
        <w:tabs>
          <w:tab w:val="left" w:pos="567"/>
        </w:tabs>
        <w:spacing w:after="0" w:line="240" w:lineRule="auto"/>
        <w:jc w:val="both"/>
        <w:outlineLvl w:val="4"/>
        <w:rPr>
          <w:rFonts w:ascii="Times New Roman" w:hAnsi="Times New Roman" w:cs="Times New Roman"/>
          <w:b/>
          <w:color w:val="000000"/>
          <w:lang w:eastAsia="bg-BG" w:bidi="bg-BG"/>
        </w:rPr>
      </w:pPr>
    </w:p>
    <w:p w14:paraId="54B3629A" w14:textId="77777777" w:rsidR="0086155B" w:rsidRPr="00484177" w:rsidRDefault="0086155B" w:rsidP="00A961D4">
      <w:pPr>
        <w:keepNext/>
        <w:keepLines/>
        <w:widowControl w:val="0"/>
        <w:tabs>
          <w:tab w:val="left" w:pos="567"/>
        </w:tabs>
        <w:spacing w:after="0" w:line="240" w:lineRule="auto"/>
        <w:jc w:val="both"/>
        <w:outlineLvl w:val="4"/>
        <w:rPr>
          <w:rFonts w:ascii="Times New Roman" w:hAnsi="Times New Roman" w:cs="Times New Roman"/>
          <w:b/>
          <w:color w:val="000000"/>
          <w:lang w:eastAsia="bg-BG" w:bidi="bg-BG"/>
        </w:rPr>
      </w:pPr>
    </w:p>
    <w:p w14:paraId="00DA97D3" w14:textId="77777777" w:rsidR="00261CBD" w:rsidRPr="00484177" w:rsidRDefault="00261CBD" w:rsidP="00203EE5">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По време на строителството да се контролират качествата на съставните материали, точността на дозиране на битума и на минералните материали, температурния режим при производството, продължителността на бъркане на сместа, температурата на готовата смес, нейния състав и физикомеханични показатели по БДС 4132.</w:t>
      </w:r>
    </w:p>
    <w:p w14:paraId="5CFF2004" w14:textId="77777777" w:rsidR="00261CBD" w:rsidRPr="00484177" w:rsidRDefault="00261CBD" w:rsidP="00203EE5">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Да се контролират за всеки пласт на покритието ширината, дебелината, напречния наклон, нивото, равността и коефициентът на уплътнение по БДС 4475.</w:t>
      </w:r>
    </w:p>
    <w:p w14:paraId="427C134B" w14:textId="77777777" w:rsidR="00261CBD" w:rsidRPr="00484177" w:rsidRDefault="00261CBD" w:rsidP="00203EE5">
      <w:pPr>
        <w:pStyle w:val="ListParagraph"/>
        <w:keepNext/>
        <w:keepLines/>
        <w:widowControl w:val="0"/>
        <w:numPr>
          <w:ilvl w:val="0"/>
          <w:numId w:val="5"/>
        </w:numPr>
        <w:tabs>
          <w:tab w:val="left" w:pos="567"/>
        </w:tabs>
        <w:spacing w:after="0" w:line="240" w:lineRule="auto"/>
        <w:ind w:left="567" w:hanging="283"/>
        <w:jc w:val="both"/>
        <w:outlineLvl w:val="4"/>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установяване на отклонения по-големи от допустимите в чл. 168 от ПИПСМР веднага се извършват съответни поправки.</w:t>
      </w:r>
    </w:p>
    <w:p w14:paraId="2CFD0162" w14:textId="77777777" w:rsidR="0086155B" w:rsidRPr="00484177" w:rsidRDefault="0086155B" w:rsidP="00A961D4">
      <w:pPr>
        <w:keepNext/>
        <w:keepLines/>
        <w:widowControl w:val="0"/>
        <w:tabs>
          <w:tab w:val="left" w:pos="567"/>
        </w:tabs>
        <w:spacing w:after="0" w:line="240" w:lineRule="auto"/>
        <w:jc w:val="both"/>
        <w:outlineLvl w:val="4"/>
        <w:rPr>
          <w:rFonts w:ascii="Times New Roman" w:hAnsi="Times New Roman" w:cs="Times New Roman"/>
          <w:b/>
          <w:color w:val="000000"/>
          <w:lang w:eastAsia="bg-BG" w:bidi="bg-BG"/>
        </w:rPr>
      </w:pPr>
    </w:p>
    <w:p w14:paraId="012ADDFA" w14:textId="77777777" w:rsidR="00B04F59" w:rsidRPr="00484177" w:rsidRDefault="00B04F59" w:rsidP="00D54944">
      <w:pPr>
        <w:keepNext/>
        <w:keepLines/>
        <w:widowControl w:val="0"/>
        <w:tabs>
          <w:tab w:val="left" w:pos="567"/>
        </w:tabs>
        <w:spacing w:after="0" w:line="240" w:lineRule="auto"/>
        <w:jc w:val="both"/>
        <w:outlineLvl w:val="4"/>
        <w:rPr>
          <w:rFonts w:ascii="Times New Roman" w:hAnsi="Times New Roman" w:cs="Times New Roman"/>
          <w:b/>
          <w:color w:val="000000"/>
          <w:lang w:eastAsia="bg-BG" w:bidi="bg-BG"/>
        </w:rPr>
      </w:pPr>
      <w:r w:rsidRPr="00484177">
        <w:rPr>
          <w:rFonts w:ascii="Times New Roman" w:hAnsi="Times New Roman" w:cs="Times New Roman"/>
          <w:b/>
          <w:color w:val="000000"/>
          <w:lang w:eastAsia="bg-BG" w:bidi="bg-BG"/>
        </w:rPr>
        <w:t>ЗИДАРИИ</w:t>
      </w:r>
      <w:bookmarkEnd w:id="3"/>
    </w:p>
    <w:p w14:paraId="64927D56" w14:textId="77777777" w:rsidR="00B04F59" w:rsidRPr="00484177" w:rsidRDefault="00B04F59" w:rsidP="00D54944">
      <w:pPr>
        <w:widowControl w:val="0"/>
        <w:tabs>
          <w:tab w:val="left" w:pos="274"/>
        </w:tabs>
        <w:spacing w:after="0" w:line="240" w:lineRule="auto"/>
        <w:jc w:val="both"/>
        <w:rPr>
          <w:rFonts w:ascii="Times New Roman" w:hAnsi="Times New Roman" w:cs="Times New Roman"/>
          <w:b/>
          <w:u w:val="single"/>
        </w:rPr>
      </w:pPr>
      <w:r w:rsidRPr="00484177">
        <w:rPr>
          <w:rFonts w:ascii="Times New Roman" w:hAnsi="Times New Roman" w:cs="Times New Roman"/>
          <w:b/>
          <w:color w:val="000000"/>
          <w:u w:val="single"/>
          <w:lang w:eastAsia="bg-BG" w:bidi="bg-BG"/>
        </w:rPr>
        <w:t>Тухлени</w:t>
      </w:r>
      <w:r w:rsidR="00D54944" w:rsidRPr="00484177">
        <w:rPr>
          <w:rFonts w:ascii="Times New Roman" w:hAnsi="Times New Roman" w:cs="Times New Roman"/>
          <w:b/>
          <w:color w:val="000000"/>
          <w:u w:val="single"/>
          <w:lang w:eastAsia="bg-BG" w:bidi="bg-BG"/>
        </w:rPr>
        <w:t xml:space="preserve"> зидарии</w:t>
      </w:r>
    </w:p>
    <w:p w14:paraId="62DF2AF3"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всички зидарски работи да се извършват, проверяват, приемат и одобряват съгласно ПИПСМР</w:t>
      </w:r>
      <w:r w:rsidR="00D54944" w:rsidRPr="00484177">
        <w:rPr>
          <w:rFonts w:ascii="Times New Roman" w:hAnsi="Times New Roman" w:cs="Times New Roman"/>
          <w:color w:val="000000"/>
          <w:lang w:eastAsia="bg-BG" w:bidi="bg-BG"/>
        </w:rPr>
        <w:t>;</w:t>
      </w:r>
    </w:p>
    <w:p w14:paraId="267FA85C"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с оглед спазване на чл. 169 от ЗУТ, при зидане трябва задължително да се спазват правилата на „тухлената превръзка“</w:t>
      </w:r>
      <w:r w:rsidR="00D54944" w:rsidRPr="00484177">
        <w:rPr>
          <w:rFonts w:ascii="Times New Roman" w:hAnsi="Times New Roman" w:cs="Times New Roman"/>
          <w:color w:val="000000"/>
          <w:lang w:eastAsia="bg-BG" w:bidi="bg-BG"/>
        </w:rPr>
        <w:t>;</w:t>
      </w:r>
    </w:p>
    <w:p w14:paraId="0A6AA379"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зидарските работи да се изпълнят от квалифицирани работници</w:t>
      </w:r>
      <w:r w:rsidR="00D54944" w:rsidRPr="00484177">
        <w:rPr>
          <w:rFonts w:ascii="Times New Roman" w:hAnsi="Times New Roman" w:cs="Times New Roman"/>
          <w:color w:val="000000"/>
          <w:lang w:eastAsia="bg-BG" w:bidi="bg-BG"/>
        </w:rPr>
        <w:t>;</w:t>
      </w:r>
    </w:p>
    <w:p w14:paraId="380E0876" w14:textId="77777777" w:rsidR="00D54944"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всеки ред трябва да е хоризонтален и да преминава (обхваща) цялата дебелина на зида;</w:t>
      </w:r>
    </w:p>
    <w:p w14:paraId="0D6776DB"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зидовете да се изпълняват от цели тухли, а парчетата да се използват само за оформяне на превръзките и най-слабо натоварените участъци;</w:t>
      </w:r>
    </w:p>
    <w:p w14:paraId="554756D2"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хоризонталните и вертикалните фуги се запълват изцяло с разтвор, като широчината на фугите не трябва да са по-големи от 1см</w:t>
      </w:r>
      <w:r w:rsidR="00D54944" w:rsidRPr="00484177">
        <w:rPr>
          <w:rFonts w:ascii="Times New Roman" w:hAnsi="Times New Roman" w:cs="Times New Roman"/>
          <w:color w:val="000000"/>
          <w:lang w:eastAsia="bg-BG" w:bidi="bg-BG"/>
        </w:rPr>
        <w:t xml:space="preserve">  з</w:t>
      </w:r>
      <w:r w:rsidRPr="00484177">
        <w:rPr>
          <w:rFonts w:ascii="Times New Roman" w:hAnsi="Times New Roman" w:cs="Times New Roman"/>
          <w:color w:val="000000"/>
          <w:lang w:eastAsia="bg-BG" w:bidi="bg-BG"/>
        </w:rPr>
        <w:t>а вертикалните и 1,2см за хоризонталните фуги;</w:t>
      </w:r>
    </w:p>
    <w:p w14:paraId="2CDA9706"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изпълнение на зида с решетъчни или кухи тухли свързващият разтвор не трябва да е много рядък.Той трябва да бъде приготвен машинно и доставен на обекта. Кухините на тези тухли се насочват успоредно на зида, като се намазват челно с разтвор преди долепването им до предната тухла;</w:t>
      </w:r>
    </w:p>
    <w:p w14:paraId="58E087C3"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тухлите да се навлажняват преди зидане. Разтвора трябва да се полага преди да е изсъхнал или е започнал да се втвърдява. Вертикалните фуги в редовете да се разместват минимум </w:t>
      </w:r>
      <w:r w:rsidR="00D72C2F" w:rsidRPr="00484177">
        <w:rPr>
          <w:rFonts w:ascii="Times New Roman" w:hAnsi="Times New Roman" w:cs="Times New Roman"/>
          <w:color w:val="000000"/>
          <w:lang w:eastAsia="bg-BG" w:bidi="bg-BG"/>
        </w:rPr>
        <w:t>1/4</w:t>
      </w:r>
      <w:r w:rsidRPr="00484177">
        <w:rPr>
          <w:rFonts w:ascii="Times New Roman" w:hAnsi="Times New Roman" w:cs="Times New Roman"/>
          <w:color w:val="000000"/>
          <w:lang w:eastAsia="bg-BG" w:bidi="bg-BG"/>
        </w:rPr>
        <w:t xml:space="preserve"> тухла.</w:t>
      </w:r>
    </w:p>
    <w:p w14:paraId="38C521BA"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отвори за инсталации, след преминаването им, те да се обзидат. Допуска се направа на инсталационни отвори с малки размери до 15/15см., чрез фрезоване и пробиване, след като стената е изпълнена</w:t>
      </w:r>
      <w:r w:rsidR="00D72C2F" w:rsidRPr="00484177">
        <w:rPr>
          <w:rFonts w:ascii="Times New Roman" w:hAnsi="Times New Roman" w:cs="Times New Roman"/>
          <w:color w:val="000000"/>
          <w:lang w:eastAsia="bg-BG" w:bidi="bg-BG"/>
        </w:rPr>
        <w:t>;</w:t>
      </w:r>
    </w:p>
    <w:p w14:paraId="7DABA6E5"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тухлите трябва да са с хомогенен цвят и структура, без пукнатини, отломки, цепнатини или други дефекти, които може да влошат външния вид, якостта и дълготрайността. Размерите на блоковете трябва да отговарят на БДС</w:t>
      </w:r>
      <w:r w:rsidR="00D72C2F" w:rsidRPr="00484177">
        <w:rPr>
          <w:rFonts w:ascii="Times New Roman" w:hAnsi="Times New Roman" w:cs="Times New Roman"/>
          <w:color w:val="000000"/>
          <w:lang w:eastAsia="bg-BG" w:bidi="bg-BG"/>
        </w:rPr>
        <w:t>;</w:t>
      </w:r>
    </w:p>
    <w:p w14:paraId="3D2EA696"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всички дефекти в зидариите да бъдат отстранени за сметка на ИЗПЪЛНИТЕЛЯ</w:t>
      </w:r>
      <w:r w:rsidR="00D72C2F" w:rsidRPr="00484177">
        <w:rPr>
          <w:rFonts w:ascii="Times New Roman" w:hAnsi="Times New Roman" w:cs="Times New Roman"/>
          <w:color w:val="000000"/>
          <w:lang w:eastAsia="bg-BG" w:bidi="bg-BG"/>
        </w:rPr>
        <w:t>;</w:t>
      </w:r>
    </w:p>
    <w:p w14:paraId="41B9AB06"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тухлите и разтвора да бъдат складирани на подходящо място и количество, така че да осигуряват непрекъсната работа</w:t>
      </w:r>
    </w:p>
    <w:p w14:paraId="0AE2D98D" w14:textId="77777777" w:rsidR="00B04F59" w:rsidRPr="00484177" w:rsidRDefault="00D72C2F" w:rsidP="00D72C2F">
      <w:pPr>
        <w:widowControl w:val="0"/>
        <w:tabs>
          <w:tab w:val="left" w:pos="289"/>
        </w:tabs>
        <w:spacing w:after="0" w:line="240" w:lineRule="auto"/>
        <w:jc w:val="both"/>
        <w:rPr>
          <w:rFonts w:ascii="Times New Roman" w:hAnsi="Times New Roman" w:cs="Times New Roman"/>
          <w:b/>
          <w:color w:val="000000"/>
          <w:u w:val="single"/>
          <w:lang w:eastAsia="bg-BG" w:bidi="bg-BG"/>
        </w:rPr>
      </w:pPr>
      <w:r w:rsidRPr="00484177">
        <w:rPr>
          <w:rFonts w:ascii="Times New Roman" w:hAnsi="Times New Roman" w:cs="Times New Roman"/>
          <w:b/>
          <w:color w:val="000000"/>
          <w:u w:val="single"/>
          <w:lang w:eastAsia="bg-BG" w:bidi="bg-BG"/>
        </w:rPr>
        <w:t>Газобетонни зидарии</w:t>
      </w:r>
    </w:p>
    <w:p w14:paraId="3BC0BDEE"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превръзките в зидарията се правят според законово приетите нормативни рамки, чрез разместване на блокчетата. Желателно е чрез използването на подходящи парчета да се осигури разминаване от 30 cm, т.е. вертикалните фуги от един ред да попадат в средата на блокчетата от предишния ред. В този случай зидарията има максимална носеща способност. Във всички случаи разминаването на вертикалните фуги между блокчетата при осъществяване на зидарска превръзка трябва да бъде по-голямо от 10 cm;</w:t>
      </w:r>
    </w:p>
    <w:p w14:paraId="6C4326C7"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новата стена трябва да се укрепва към съществуващата конструкция поне през три реда зидария. Изпълнява се с помощта на специални Г-образни скоби от неръждаема или поцинкована стомана. Късият край се захваща в стената с помощта на специални винтове, дюбели или пирони за газобетон, а дългият - в газобетонното блокче. Вместо скоби е разрешено да се използва по-дебело арматурно желязо с дължина поне 30 cm. В блокчето с помощта на трион или каналокопател се издълбава жлеб, а в закрепващата стена се пробива отвор. И жлебът, и отворът, преди да се сложи укрепващото желязо, се запълват с рядък цименто- пясъчен разтвор. Незащитените от корозия арматурни пръти трябва да се покрият плътно с разтвор. Стената трябва да завърши на 2 cm под тавана. Фугата до тавана </w:t>
      </w:r>
      <w:r w:rsidRPr="00484177">
        <w:rPr>
          <w:rFonts w:ascii="Times New Roman" w:hAnsi="Times New Roman" w:cs="Times New Roman"/>
          <w:color w:val="000000"/>
          <w:lang w:eastAsia="bg-BG" w:bidi="bg-BG"/>
        </w:rPr>
        <w:lastRenderedPageBreak/>
        <w:t>се запълва с монтажна пяна;</w:t>
      </w:r>
    </w:p>
    <w:p w14:paraId="67339FE5"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газобетоновите бокчета трябва да са нови, неупотребявани и да не са били излагани на влага преди употребата им.</w:t>
      </w:r>
    </w:p>
    <w:p w14:paraId="4289FAEB" w14:textId="77777777" w:rsidR="00D72C2F" w:rsidRPr="00484177" w:rsidRDefault="00D72C2F" w:rsidP="00805077">
      <w:pPr>
        <w:keepNext/>
        <w:keepLines/>
        <w:spacing w:after="0" w:line="240" w:lineRule="auto"/>
        <w:jc w:val="both"/>
        <w:rPr>
          <w:rStyle w:val="50"/>
          <w:rFonts w:ascii="Times New Roman" w:hAnsi="Times New Roman" w:cs="Times New Roman"/>
          <w:b w:val="0"/>
          <w:bCs w:val="0"/>
          <w:sz w:val="22"/>
          <w:szCs w:val="22"/>
        </w:rPr>
      </w:pPr>
      <w:bookmarkStart w:id="4" w:name="bookmark6"/>
    </w:p>
    <w:p w14:paraId="426BE456" w14:textId="77777777" w:rsidR="00B04F59" w:rsidRPr="00484177" w:rsidRDefault="00B04F59" w:rsidP="007F40A0">
      <w:pPr>
        <w:keepNext/>
        <w:keepLines/>
        <w:widowControl w:val="0"/>
        <w:tabs>
          <w:tab w:val="left" w:pos="567"/>
        </w:tabs>
        <w:spacing w:after="0" w:line="240" w:lineRule="auto"/>
        <w:jc w:val="both"/>
        <w:outlineLvl w:val="4"/>
        <w:rPr>
          <w:rFonts w:ascii="Times New Roman" w:hAnsi="Times New Roman" w:cs="Times New Roman"/>
          <w:b/>
          <w:color w:val="000000"/>
          <w:lang w:eastAsia="bg-BG" w:bidi="bg-BG"/>
        </w:rPr>
      </w:pPr>
      <w:r w:rsidRPr="00484177">
        <w:rPr>
          <w:rFonts w:ascii="Times New Roman" w:hAnsi="Times New Roman" w:cs="Times New Roman"/>
          <w:b/>
        </w:rPr>
        <w:t>ЦИМЕНТОВИ ЗАМАЗКИ</w:t>
      </w:r>
      <w:bookmarkEnd w:id="4"/>
    </w:p>
    <w:p w14:paraId="40237E59"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циментовата замазка да се изпълняват съгласно ПИПСМР</w:t>
      </w:r>
      <w:r w:rsidR="002D0055" w:rsidRPr="00484177">
        <w:rPr>
          <w:rFonts w:ascii="Times New Roman" w:hAnsi="Times New Roman" w:cs="Times New Roman"/>
          <w:color w:val="000000"/>
          <w:lang w:eastAsia="bg-BG" w:bidi="bg-BG"/>
        </w:rPr>
        <w:t>;</w:t>
      </w:r>
    </w:p>
    <w:p w14:paraId="2CB304A2"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изпълнение в зимни условия да се спазват специфичните изисквания на ПИПСМР</w:t>
      </w:r>
      <w:r w:rsidR="002D0055" w:rsidRPr="00484177">
        <w:rPr>
          <w:rFonts w:ascii="Times New Roman" w:hAnsi="Times New Roman" w:cs="Times New Roman"/>
          <w:color w:val="000000"/>
          <w:lang w:eastAsia="bg-BG" w:bidi="bg-BG"/>
        </w:rPr>
        <w:t>;</w:t>
      </w:r>
    </w:p>
    <w:p w14:paraId="6AC58EB2"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циментовата замазка да се изпълнят с цименто-пясъчен разтвор минимум </w:t>
      </w:r>
      <w:r w:rsidR="002D0055" w:rsidRPr="00484177">
        <w:rPr>
          <w:rFonts w:ascii="Times New Roman" w:hAnsi="Times New Roman" w:cs="Times New Roman"/>
          <w:color w:val="000000"/>
          <w:lang w:eastAsia="bg-BG" w:bidi="bg-BG"/>
        </w:rPr>
        <w:t>М</w:t>
      </w:r>
      <w:r w:rsidRPr="00484177">
        <w:rPr>
          <w:rFonts w:ascii="Times New Roman" w:hAnsi="Times New Roman" w:cs="Times New Roman"/>
          <w:color w:val="000000"/>
          <w:lang w:eastAsia="bg-BG" w:bidi="bg-BG"/>
        </w:rPr>
        <w:t>арка 20</w:t>
      </w:r>
      <w:r w:rsidR="002D0055" w:rsidRPr="00484177">
        <w:rPr>
          <w:rFonts w:ascii="Times New Roman" w:hAnsi="Times New Roman" w:cs="Times New Roman"/>
          <w:color w:val="000000"/>
          <w:lang w:eastAsia="bg-BG" w:bidi="bg-BG"/>
        </w:rPr>
        <w:t>;</w:t>
      </w:r>
    </w:p>
    <w:p w14:paraId="38002652"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циментовата замазка да се полага върху стоманобетонни подове, когато са набрали якост и изсъхнали</w:t>
      </w:r>
      <w:r w:rsidR="002D0055" w:rsidRPr="00484177">
        <w:rPr>
          <w:rFonts w:ascii="Times New Roman" w:hAnsi="Times New Roman" w:cs="Times New Roman"/>
          <w:color w:val="000000"/>
          <w:lang w:eastAsia="bg-BG" w:bidi="bg-BG"/>
        </w:rPr>
        <w:t>;</w:t>
      </w:r>
    </w:p>
    <w:p w14:paraId="78CAE1BD"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армираната циментова замазка да е с минимум дебелина 40 мм</w:t>
      </w:r>
      <w:r w:rsidR="002D0055" w:rsidRPr="00484177">
        <w:rPr>
          <w:rFonts w:ascii="Times New Roman" w:hAnsi="Times New Roman" w:cs="Times New Roman"/>
          <w:color w:val="000000"/>
          <w:lang w:eastAsia="bg-BG" w:bidi="bg-BG"/>
        </w:rPr>
        <w:t>;</w:t>
      </w:r>
    </w:p>
    <w:p w14:paraId="1A431A94"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циментовата замазка да се полага върху почистени и овлажнени повърхности, след като са подравнени и гладки. Да се предвиди междинен залепващ слой/ шприц/, положен непосредствено преди изпълнението. Не се разрешава изпълнението на замазка върху замръзнала основа</w:t>
      </w:r>
      <w:r w:rsidR="002D0055" w:rsidRPr="00484177">
        <w:rPr>
          <w:rFonts w:ascii="Times New Roman" w:hAnsi="Times New Roman" w:cs="Times New Roman"/>
          <w:color w:val="000000"/>
          <w:lang w:eastAsia="bg-BG" w:bidi="bg-BG"/>
        </w:rPr>
        <w:t>;</w:t>
      </w:r>
    </w:p>
    <w:p w14:paraId="1B5F709E"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изпълнени на циментовите замазки да се осигури максимална гладкост и хоризонталност на изпълнението</w:t>
      </w:r>
      <w:r w:rsidR="002D0055" w:rsidRPr="00484177">
        <w:rPr>
          <w:rFonts w:ascii="Times New Roman" w:hAnsi="Times New Roman" w:cs="Times New Roman"/>
          <w:color w:val="000000"/>
          <w:lang w:eastAsia="bg-BG" w:bidi="bg-BG"/>
        </w:rPr>
        <w:t>;</w:t>
      </w:r>
    </w:p>
    <w:p w14:paraId="37701080"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циментова замазка да се изпълняват при температура над 5 °С</w:t>
      </w:r>
      <w:r w:rsidR="002D0055" w:rsidRPr="00484177">
        <w:rPr>
          <w:rFonts w:ascii="Times New Roman" w:hAnsi="Times New Roman" w:cs="Times New Roman"/>
          <w:color w:val="000000"/>
          <w:lang w:eastAsia="bg-BG" w:bidi="bg-BG"/>
        </w:rPr>
        <w:t>;</w:t>
      </w:r>
    </w:p>
    <w:p w14:paraId="6135D3B1"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не се допуска разлика в нивата между отделните помещения</w:t>
      </w:r>
      <w:r w:rsidR="002D0055" w:rsidRPr="00484177">
        <w:rPr>
          <w:rFonts w:ascii="Times New Roman" w:hAnsi="Times New Roman" w:cs="Times New Roman"/>
          <w:color w:val="000000"/>
          <w:lang w:eastAsia="bg-BG" w:bidi="bg-BG"/>
        </w:rPr>
        <w:t>;</w:t>
      </w:r>
    </w:p>
    <w:p w14:paraId="69071B4B"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циментовата замазка да се полага на ивици с максимална ширина до 3м. Уплътняването на замазката може да стане ръчно или с вибратори с тегло най-малко 10 кг</w:t>
      </w:r>
      <w:r w:rsidR="002D0055" w:rsidRPr="00484177">
        <w:rPr>
          <w:rFonts w:ascii="Times New Roman" w:hAnsi="Times New Roman" w:cs="Times New Roman"/>
          <w:color w:val="000000"/>
          <w:lang w:eastAsia="bg-BG" w:bidi="bg-BG"/>
        </w:rPr>
        <w:t>;</w:t>
      </w:r>
    </w:p>
    <w:p w14:paraId="50AEFEF6" w14:textId="77777777" w:rsidR="00B04F59" w:rsidRPr="00484177" w:rsidRDefault="002D0055"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w:t>
      </w:r>
      <w:r w:rsidR="00B04F59" w:rsidRPr="00484177">
        <w:rPr>
          <w:rFonts w:ascii="Times New Roman" w:hAnsi="Times New Roman" w:cs="Times New Roman"/>
          <w:color w:val="000000"/>
          <w:lang w:eastAsia="bg-BG" w:bidi="bg-BG"/>
        </w:rPr>
        <w:t>сички материали за циментови замазки да са от високо качество и да са с оценено съответствие съгласно Наредбата за съществените изисквания към строежите и оценяване на съответствието на строителните продукти</w:t>
      </w:r>
      <w:r w:rsidRPr="00484177">
        <w:rPr>
          <w:rFonts w:ascii="Times New Roman" w:hAnsi="Times New Roman" w:cs="Times New Roman"/>
          <w:color w:val="000000"/>
          <w:lang w:eastAsia="bg-BG" w:bidi="bg-BG"/>
        </w:rPr>
        <w:t>;</w:t>
      </w:r>
    </w:p>
    <w:p w14:paraId="647800BA" w14:textId="77777777" w:rsidR="007F40A0" w:rsidRPr="00484177" w:rsidRDefault="002D0055"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w:t>
      </w:r>
      <w:r w:rsidR="00B04F59" w:rsidRPr="00484177">
        <w:rPr>
          <w:rFonts w:ascii="Times New Roman" w:hAnsi="Times New Roman" w:cs="Times New Roman"/>
          <w:color w:val="000000"/>
          <w:lang w:eastAsia="bg-BG" w:bidi="bg-BG"/>
        </w:rPr>
        <w:t>ясъкът трябва да бъде чист без съдържание на прах, почва и органични примеси</w:t>
      </w:r>
      <w:r w:rsidRPr="00484177">
        <w:rPr>
          <w:rFonts w:ascii="Times New Roman" w:hAnsi="Times New Roman" w:cs="Times New Roman"/>
          <w:color w:val="000000"/>
          <w:lang w:eastAsia="bg-BG" w:bidi="bg-BG"/>
        </w:rPr>
        <w:t>.</w:t>
      </w:r>
      <w:r w:rsidR="00B04F59" w:rsidRPr="00484177">
        <w:rPr>
          <w:rFonts w:ascii="Times New Roman" w:hAnsi="Times New Roman" w:cs="Times New Roman"/>
          <w:color w:val="000000"/>
          <w:lang w:eastAsia="bg-BG" w:bidi="bg-BG"/>
        </w:rPr>
        <w:t xml:space="preserve"> </w:t>
      </w:r>
    </w:p>
    <w:p w14:paraId="6AC0C5D8" w14:textId="77777777" w:rsidR="007F40A0" w:rsidRPr="00484177" w:rsidRDefault="007F40A0" w:rsidP="002D0055">
      <w:pPr>
        <w:widowControl w:val="0"/>
        <w:tabs>
          <w:tab w:val="left" w:pos="288"/>
        </w:tabs>
        <w:spacing w:after="0" w:line="240" w:lineRule="auto"/>
        <w:ind w:right="2500"/>
        <w:jc w:val="both"/>
        <w:rPr>
          <w:rFonts w:ascii="Times New Roman" w:hAnsi="Times New Roman" w:cs="Times New Roman"/>
        </w:rPr>
      </w:pPr>
    </w:p>
    <w:p w14:paraId="0072ED5A" w14:textId="77777777" w:rsidR="00B04F59" w:rsidRPr="00484177" w:rsidRDefault="00B04F59" w:rsidP="002D0055">
      <w:pPr>
        <w:widowControl w:val="0"/>
        <w:tabs>
          <w:tab w:val="left" w:pos="288"/>
        </w:tabs>
        <w:spacing w:after="0" w:line="240" w:lineRule="auto"/>
        <w:ind w:right="2500"/>
        <w:jc w:val="both"/>
        <w:rPr>
          <w:rFonts w:ascii="Times New Roman" w:hAnsi="Times New Roman" w:cs="Times New Roman"/>
        </w:rPr>
      </w:pPr>
      <w:r w:rsidRPr="00484177">
        <w:rPr>
          <w:rStyle w:val="20"/>
          <w:rFonts w:ascii="Times New Roman" w:hAnsi="Times New Roman" w:cs="Times New Roman"/>
          <w:sz w:val="22"/>
          <w:szCs w:val="22"/>
        </w:rPr>
        <w:t>НАСТИЛКИ И ОБЛИЦОВКИ</w:t>
      </w:r>
    </w:p>
    <w:p w14:paraId="54084F2A" w14:textId="77777777" w:rsidR="00B04F59" w:rsidRPr="00484177" w:rsidRDefault="00B04F59" w:rsidP="00203EE5">
      <w:pPr>
        <w:pStyle w:val="ListParagraph"/>
        <w:widowControl w:val="0"/>
        <w:numPr>
          <w:ilvl w:val="0"/>
          <w:numId w:val="2"/>
        </w:numPr>
        <w:tabs>
          <w:tab w:val="left" w:pos="525"/>
          <w:tab w:val="left" w:pos="567"/>
        </w:tabs>
        <w:spacing w:after="0" w:line="240" w:lineRule="auto"/>
        <w:ind w:left="320"/>
        <w:jc w:val="both"/>
        <w:rPr>
          <w:rFonts w:ascii="Times New Roman" w:hAnsi="Times New Roman" w:cs="Times New Roman"/>
        </w:rPr>
      </w:pPr>
      <w:r w:rsidRPr="00484177">
        <w:rPr>
          <w:rFonts w:ascii="Times New Roman" w:hAnsi="Times New Roman" w:cs="Times New Roman"/>
          <w:color w:val="000000"/>
          <w:lang w:eastAsia="bg-BG" w:bidi="bg-BG"/>
        </w:rPr>
        <w:t>Подов</w:t>
      </w:r>
      <w:r w:rsidR="002D0055" w:rsidRPr="00484177">
        <w:rPr>
          <w:rFonts w:ascii="Times New Roman" w:hAnsi="Times New Roman" w:cs="Times New Roman"/>
          <w:color w:val="000000"/>
          <w:lang w:eastAsia="bg-BG" w:bidi="bg-BG"/>
        </w:rPr>
        <w:t>ите покрития</w:t>
      </w:r>
      <w:r w:rsidR="00A947F5" w:rsidRPr="00484177">
        <w:rPr>
          <w:rFonts w:ascii="Times New Roman" w:hAnsi="Times New Roman" w:cs="Times New Roman"/>
          <w:color w:val="000000"/>
          <w:lang w:eastAsia="bg-BG" w:bidi="bg-BG"/>
        </w:rPr>
        <w:t xml:space="preserve"> следва да отговарят на конкретните изисквания по отношение  вид на покритието, </w:t>
      </w:r>
      <w:r w:rsidRPr="00484177">
        <w:rPr>
          <w:rFonts w:ascii="Times New Roman" w:hAnsi="Times New Roman" w:cs="Times New Roman"/>
          <w:color w:val="000000"/>
          <w:lang w:eastAsia="bg-BG" w:bidi="bg-BG"/>
        </w:rPr>
        <w:t>дебелина</w:t>
      </w:r>
      <w:r w:rsidR="008A5DBB" w:rsidRPr="00484177">
        <w:rPr>
          <w:rFonts w:ascii="Times New Roman" w:hAnsi="Times New Roman" w:cs="Times New Roman"/>
          <w:color w:val="000000"/>
          <w:lang w:eastAsia="bg-BG" w:bidi="bg-BG"/>
        </w:rPr>
        <w:t xml:space="preserve"> на износващия слой, </w:t>
      </w:r>
      <w:r w:rsidRPr="00484177">
        <w:rPr>
          <w:rFonts w:ascii="Times New Roman" w:hAnsi="Times New Roman" w:cs="Times New Roman"/>
          <w:color w:val="000000"/>
          <w:lang w:eastAsia="bg-BG" w:bidi="bg-BG"/>
        </w:rPr>
        <w:t>обща дебелина</w:t>
      </w:r>
      <w:r w:rsidR="008A5DBB" w:rsidRPr="00484177">
        <w:rPr>
          <w:rFonts w:ascii="Times New Roman" w:hAnsi="Times New Roman" w:cs="Times New Roman"/>
          <w:color w:val="000000"/>
          <w:lang w:eastAsia="bg-BG" w:bidi="bg-BG"/>
        </w:rPr>
        <w:t>; звуко</w:t>
      </w:r>
      <w:r w:rsidRPr="00484177">
        <w:rPr>
          <w:rFonts w:ascii="Times New Roman" w:hAnsi="Times New Roman" w:cs="Times New Roman"/>
          <w:color w:val="000000"/>
          <w:lang w:eastAsia="bg-BG" w:bidi="bg-BG"/>
        </w:rPr>
        <w:t>изолаци</w:t>
      </w:r>
      <w:r w:rsidR="009E4FAB" w:rsidRPr="00484177">
        <w:rPr>
          <w:rFonts w:ascii="Times New Roman" w:hAnsi="Times New Roman" w:cs="Times New Roman"/>
          <w:color w:val="000000"/>
          <w:lang w:eastAsia="bg-BG" w:bidi="bg-BG"/>
        </w:rPr>
        <w:t>онни из</w:t>
      </w:r>
      <w:r w:rsidR="008A5DBB" w:rsidRPr="00484177">
        <w:rPr>
          <w:rFonts w:ascii="Times New Roman" w:hAnsi="Times New Roman" w:cs="Times New Roman"/>
          <w:color w:val="000000"/>
          <w:lang w:eastAsia="bg-BG" w:bidi="bg-BG"/>
        </w:rPr>
        <w:t>и</w:t>
      </w:r>
      <w:r w:rsidR="009E4FAB" w:rsidRPr="00484177">
        <w:rPr>
          <w:rFonts w:ascii="Times New Roman" w:hAnsi="Times New Roman" w:cs="Times New Roman"/>
          <w:color w:val="000000"/>
          <w:lang w:eastAsia="bg-BG" w:bidi="bg-BG"/>
        </w:rPr>
        <w:t>с</w:t>
      </w:r>
      <w:r w:rsidR="008A5DBB" w:rsidRPr="00484177">
        <w:rPr>
          <w:rFonts w:ascii="Times New Roman" w:hAnsi="Times New Roman" w:cs="Times New Roman"/>
          <w:color w:val="000000"/>
          <w:lang w:eastAsia="bg-BG" w:bidi="bg-BG"/>
        </w:rPr>
        <w:t>квания,</w:t>
      </w:r>
      <w:r w:rsidR="008A5DBB" w:rsidRPr="00484177">
        <w:rPr>
          <w:rFonts w:ascii="Times New Roman" w:hAnsi="Times New Roman" w:cs="Times New Roman"/>
          <w:color w:val="000000"/>
          <w:lang w:bidi="en-US"/>
        </w:rPr>
        <w:t xml:space="preserve"> тр</w:t>
      </w:r>
      <w:r w:rsidR="009E4FAB" w:rsidRPr="00484177">
        <w:rPr>
          <w:rFonts w:ascii="Times New Roman" w:hAnsi="Times New Roman" w:cs="Times New Roman"/>
          <w:color w:val="000000"/>
          <w:lang w:bidi="en-US"/>
        </w:rPr>
        <w:t>а</w:t>
      </w:r>
      <w:r w:rsidR="008A5DBB" w:rsidRPr="00484177">
        <w:rPr>
          <w:rFonts w:ascii="Times New Roman" w:hAnsi="Times New Roman" w:cs="Times New Roman"/>
          <w:color w:val="000000"/>
          <w:lang w:bidi="en-US"/>
        </w:rPr>
        <w:t xml:space="preserve">йност, евентуални </w:t>
      </w:r>
      <w:r w:rsidR="009E4FAB" w:rsidRPr="00484177">
        <w:rPr>
          <w:rFonts w:ascii="Times New Roman" w:hAnsi="Times New Roman" w:cs="Times New Roman"/>
          <w:color w:val="000000"/>
          <w:lang w:bidi="en-US"/>
        </w:rPr>
        <w:t xml:space="preserve">изисквания за </w:t>
      </w:r>
      <w:r w:rsidR="008A5DBB" w:rsidRPr="00484177">
        <w:rPr>
          <w:rFonts w:ascii="Times New Roman" w:hAnsi="Times New Roman" w:cs="Times New Roman"/>
          <w:color w:val="000000"/>
          <w:lang w:bidi="en-US"/>
        </w:rPr>
        <w:t xml:space="preserve">хигиенна </w:t>
      </w:r>
      <w:r w:rsidRPr="00484177">
        <w:rPr>
          <w:rFonts w:ascii="Times New Roman" w:hAnsi="Times New Roman" w:cs="Times New Roman"/>
          <w:color w:val="000000"/>
          <w:lang w:eastAsia="bg-BG" w:bidi="bg-BG"/>
        </w:rPr>
        <w:t>и антибактириална защита;</w:t>
      </w:r>
      <w:r w:rsidR="008A5DBB" w:rsidRPr="00484177">
        <w:rPr>
          <w:rFonts w:ascii="Times New Roman" w:hAnsi="Times New Roman" w:cs="Times New Roman"/>
          <w:color w:val="000000"/>
          <w:lang w:eastAsia="bg-BG" w:bidi="bg-BG"/>
        </w:rPr>
        <w:t xml:space="preserve">  и</w:t>
      </w:r>
      <w:r w:rsidRPr="00484177">
        <w:rPr>
          <w:rFonts w:ascii="Times New Roman" w:hAnsi="Times New Roman" w:cs="Times New Roman"/>
          <w:color w:val="000000"/>
          <w:lang w:eastAsia="bg-BG" w:bidi="bg-BG"/>
        </w:rPr>
        <w:t>зносоустойчивост</w:t>
      </w:r>
      <w:r w:rsidR="009E4FAB" w:rsidRPr="00484177">
        <w:rPr>
          <w:rFonts w:ascii="Times New Roman" w:hAnsi="Times New Roman" w:cs="Times New Roman"/>
          <w:color w:val="000000"/>
          <w:lang w:eastAsia="bg-BG" w:bidi="bg-BG"/>
        </w:rPr>
        <w:t xml:space="preserve"> и др.</w:t>
      </w:r>
      <w:r w:rsidRPr="00ED6B81">
        <w:rPr>
          <w:rFonts w:ascii="Times New Roman" w:hAnsi="Times New Roman" w:cs="Times New Roman"/>
          <w:color w:val="000000"/>
          <w:lang w:bidi="en-US"/>
        </w:rPr>
        <w:t>;</w:t>
      </w:r>
    </w:p>
    <w:p w14:paraId="5DD1E44F" w14:textId="77777777" w:rsidR="00B04F59" w:rsidRPr="00484177" w:rsidRDefault="00B04F59" w:rsidP="00203EE5">
      <w:pPr>
        <w:pStyle w:val="ListParagraph"/>
        <w:widowControl w:val="0"/>
        <w:numPr>
          <w:ilvl w:val="0"/>
          <w:numId w:val="2"/>
        </w:numPr>
        <w:tabs>
          <w:tab w:val="left" w:pos="525"/>
          <w:tab w:val="left" w:pos="567"/>
        </w:tabs>
        <w:spacing w:after="0" w:line="240" w:lineRule="auto"/>
        <w:ind w:left="320"/>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Да се използват циментови лепила за полагане на гранитогресни, керамични и теракотни плочи, плочи от естествени и изкуствени материали</w:t>
      </w:r>
      <w:r w:rsidR="009E4FAB"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eastAsia="bg-BG" w:bidi="bg-BG"/>
        </w:rPr>
        <w:t>(гранит, мрамор, варовик, технически камък и др.) както следва:</w:t>
      </w:r>
    </w:p>
    <w:p w14:paraId="58309F23" w14:textId="77777777" w:rsidR="00B04F59" w:rsidRPr="00484177" w:rsidRDefault="00B04F59" w:rsidP="00203EE5">
      <w:pPr>
        <w:pStyle w:val="ListParagraph"/>
        <w:widowControl w:val="0"/>
        <w:numPr>
          <w:ilvl w:val="0"/>
          <w:numId w:val="7"/>
        </w:numPr>
        <w:tabs>
          <w:tab w:val="left" w:pos="851"/>
        </w:tabs>
        <w:spacing w:after="0" w:line="240" w:lineRule="auto"/>
        <w:ind w:left="851" w:hanging="142"/>
        <w:jc w:val="both"/>
        <w:rPr>
          <w:rFonts w:ascii="Times New Roman" w:hAnsi="Times New Roman" w:cs="Times New Roman"/>
        </w:rPr>
      </w:pPr>
      <w:r w:rsidRPr="00484177">
        <w:rPr>
          <w:rFonts w:ascii="Times New Roman" w:hAnsi="Times New Roman" w:cs="Times New Roman"/>
          <w:color w:val="000000"/>
          <w:lang w:eastAsia="bg-BG" w:bidi="bg-BG"/>
        </w:rPr>
        <w:t xml:space="preserve">при полагане на гранитогресни плочи - еластично циментово лепило клас С2ТЕ, според БДС </w:t>
      </w:r>
      <w:r w:rsidRPr="00484177">
        <w:rPr>
          <w:rFonts w:ascii="Times New Roman" w:hAnsi="Times New Roman" w:cs="Times New Roman"/>
          <w:color w:val="000000"/>
          <w:lang w:val="en-US" w:bidi="en-US"/>
        </w:rPr>
        <w:t>EN</w:t>
      </w:r>
      <w:r w:rsidRPr="00ED6B81">
        <w:rPr>
          <w:rFonts w:ascii="Times New Roman" w:hAnsi="Times New Roman" w:cs="Times New Roman"/>
          <w:color w:val="000000"/>
          <w:lang w:bidi="en-US"/>
        </w:rPr>
        <w:t xml:space="preserve"> 12004:2007+</w:t>
      </w:r>
      <w:r w:rsidRPr="00484177">
        <w:rPr>
          <w:rFonts w:ascii="Times New Roman" w:hAnsi="Times New Roman" w:cs="Times New Roman"/>
          <w:color w:val="000000"/>
          <w:lang w:val="en-US" w:bidi="en-US"/>
        </w:rPr>
        <w:t>A</w:t>
      </w:r>
      <w:r w:rsidRPr="00ED6B81">
        <w:rPr>
          <w:rFonts w:ascii="Times New Roman" w:hAnsi="Times New Roman" w:cs="Times New Roman"/>
          <w:color w:val="000000"/>
          <w:lang w:bidi="en-US"/>
        </w:rPr>
        <w:t xml:space="preserve">1:2012 </w:t>
      </w:r>
      <w:r w:rsidRPr="00484177">
        <w:rPr>
          <w:rFonts w:ascii="Times New Roman" w:hAnsi="Times New Roman" w:cs="Times New Roman"/>
          <w:color w:val="000000"/>
          <w:lang w:eastAsia="bg-BG" w:bidi="bg-BG"/>
        </w:rPr>
        <w:t>или еквивалентно/и;</w:t>
      </w:r>
    </w:p>
    <w:p w14:paraId="5C55E5E4" w14:textId="77777777" w:rsidR="00B04F59" w:rsidRPr="00484177" w:rsidRDefault="00B04F59" w:rsidP="00203EE5">
      <w:pPr>
        <w:pStyle w:val="ListParagraph"/>
        <w:widowControl w:val="0"/>
        <w:numPr>
          <w:ilvl w:val="0"/>
          <w:numId w:val="7"/>
        </w:numPr>
        <w:tabs>
          <w:tab w:val="left" w:pos="851"/>
        </w:tabs>
        <w:spacing w:after="0" w:line="240" w:lineRule="auto"/>
        <w:ind w:left="851" w:hanging="142"/>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полагане на керамични и теракотни плочи - еластично циментово лепило клас С2Т, според БДС EN 12004:2007+A1:2012 или еквивалентно/и;</w:t>
      </w:r>
    </w:p>
    <w:p w14:paraId="66615669" w14:textId="77777777" w:rsidR="00B04F59" w:rsidRPr="00484177" w:rsidRDefault="00B04F59" w:rsidP="00203EE5">
      <w:pPr>
        <w:pStyle w:val="ListParagraph"/>
        <w:widowControl w:val="0"/>
        <w:numPr>
          <w:ilvl w:val="0"/>
          <w:numId w:val="7"/>
        </w:numPr>
        <w:tabs>
          <w:tab w:val="left" w:pos="851"/>
        </w:tabs>
        <w:spacing w:after="0" w:line="240" w:lineRule="auto"/>
        <w:ind w:left="851" w:hanging="142"/>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полагане на плочи от природни и агломератни материали - еластично циментово лепило клас С2ТЕ, според БДС EN 12004:2007+A1:2012 или еквивалентно/и.;</w:t>
      </w:r>
    </w:p>
    <w:p w14:paraId="3F3CDA47" w14:textId="77777777" w:rsidR="00B04F59" w:rsidRPr="00484177" w:rsidRDefault="00B04F59" w:rsidP="00203EE5">
      <w:pPr>
        <w:pStyle w:val="ListParagraph"/>
        <w:widowControl w:val="0"/>
        <w:numPr>
          <w:ilvl w:val="0"/>
          <w:numId w:val="7"/>
        </w:numPr>
        <w:tabs>
          <w:tab w:val="left" w:pos="851"/>
        </w:tabs>
        <w:spacing w:after="0" w:line="240" w:lineRule="auto"/>
        <w:ind w:left="851" w:hanging="142"/>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полагане на плочи от всякакъв вид върху съществуваща настилка от плочи - еластично циментово лепило клас С2ТЕ, според БДС EN 12004:2007+A1:2012 или еквивалентно/и.</w:t>
      </w:r>
    </w:p>
    <w:p w14:paraId="1C8EB15C" w14:textId="77777777" w:rsidR="00B04F59" w:rsidRPr="00484177" w:rsidRDefault="00B04F59" w:rsidP="00203EE5">
      <w:pPr>
        <w:pStyle w:val="ListParagraph"/>
        <w:widowControl w:val="0"/>
        <w:numPr>
          <w:ilvl w:val="0"/>
          <w:numId w:val="2"/>
        </w:numPr>
        <w:tabs>
          <w:tab w:val="left" w:pos="525"/>
          <w:tab w:val="left" w:pos="567"/>
        </w:tabs>
        <w:spacing w:after="0" w:line="240" w:lineRule="auto"/>
        <w:ind w:left="320"/>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Вида на гранитогресни, керамични и теракотни плочи, плочи от природни и агломератни материали(гранит, мрамор, варовик, технически камък и др.) се съгласува винаги предварително с Възложителя. Плочите задължително трябва да бъдат първо качество. Гранитогресните плочи, които ще се използват на открито задължително трябва да са мразоустойчиви и противохлъзгащи.</w:t>
      </w:r>
    </w:p>
    <w:p w14:paraId="2936C88D" w14:textId="77777777" w:rsidR="00B04F59" w:rsidRPr="00484177" w:rsidRDefault="00B04F59" w:rsidP="00203EE5">
      <w:pPr>
        <w:pStyle w:val="ListParagraph"/>
        <w:widowControl w:val="0"/>
        <w:numPr>
          <w:ilvl w:val="0"/>
          <w:numId w:val="2"/>
        </w:numPr>
        <w:tabs>
          <w:tab w:val="left" w:pos="525"/>
          <w:tab w:val="left" w:pos="567"/>
        </w:tabs>
        <w:spacing w:after="0" w:line="240" w:lineRule="auto"/>
        <w:ind w:left="320"/>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Преди да се започне монтажа на настилки и облицовки (независимо от вида на материали) Изпълнителя предоставя за съгласуване на Възложителя монтажен план или умозрителна скица съдържаща местоположението на целите плочи и парчета</w:t>
      </w:r>
      <w:r w:rsidR="009E4FAB" w:rsidRPr="00484177">
        <w:rPr>
          <w:rFonts w:ascii="Times New Roman" w:hAnsi="Times New Roman" w:cs="Times New Roman"/>
          <w:color w:val="000000"/>
          <w:lang w:eastAsia="bg-BG" w:bidi="bg-BG"/>
        </w:rPr>
        <w:t>, както и др. детайли;</w:t>
      </w:r>
    </w:p>
    <w:p w14:paraId="35B8908E" w14:textId="77777777" w:rsidR="00B04F59" w:rsidRPr="00484177" w:rsidRDefault="00B04F59" w:rsidP="00203EE5">
      <w:pPr>
        <w:pStyle w:val="ListParagraph"/>
        <w:widowControl w:val="0"/>
        <w:numPr>
          <w:ilvl w:val="0"/>
          <w:numId w:val="2"/>
        </w:numPr>
        <w:tabs>
          <w:tab w:val="left" w:pos="525"/>
          <w:tab w:val="left" w:pos="567"/>
        </w:tabs>
        <w:spacing w:after="0" w:line="240" w:lineRule="auto"/>
        <w:ind w:left="320"/>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Фугите между плочите да бъдат запълнени с подходящи гъвкави фугиращи смеси с водоотблъскващ ефект, устойчиви на замърсяване и надраскване, като ширината на фугата, вида и цвета на фугопълнителя се съгласуват предварително с Възложителя.</w:t>
      </w:r>
    </w:p>
    <w:p w14:paraId="048E6E6F" w14:textId="77777777" w:rsidR="00B04F59" w:rsidRPr="00484177" w:rsidRDefault="00B04F59" w:rsidP="00203EE5">
      <w:pPr>
        <w:pStyle w:val="ListParagraph"/>
        <w:widowControl w:val="0"/>
        <w:numPr>
          <w:ilvl w:val="0"/>
          <w:numId w:val="2"/>
        </w:numPr>
        <w:tabs>
          <w:tab w:val="left" w:pos="525"/>
          <w:tab w:val="left" w:pos="567"/>
        </w:tabs>
        <w:spacing w:after="0" w:line="240" w:lineRule="auto"/>
        <w:ind w:left="320"/>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Основата върху която ще се полагат новите настилки и облицовки трябва да е чиста, без </w:t>
      </w:r>
      <w:r w:rsidRPr="00484177">
        <w:rPr>
          <w:rFonts w:ascii="Times New Roman" w:hAnsi="Times New Roman" w:cs="Times New Roman"/>
          <w:color w:val="000000"/>
          <w:lang w:eastAsia="bg-BG" w:bidi="bg-BG"/>
        </w:rPr>
        <w:lastRenderedPageBreak/>
        <w:t>прах, ст</w:t>
      </w:r>
      <w:r w:rsidR="00E52FCC" w:rsidRPr="00484177">
        <w:rPr>
          <w:rFonts w:ascii="Times New Roman" w:hAnsi="Times New Roman" w:cs="Times New Roman"/>
          <w:color w:val="000000"/>
          <w:lang w:eastAsia="bg-BG" w:bidi="bg-BG"/>
        </w:rPr>
        <w:t>ро</w:t>
      </w:r>
      <w:r w:rsidRPr="00484177">
        <w:rPr>
          <w:rFonts w:ascii="Times New Roman" w:hAnsi="Times New Roman" w:cs="Times New Roman"/>
          <w:color w:val="000000"/>
          <w:lang w:eastAsia="bg-BG" w:bidi="bg-BG"/>
        </w:rPr>
        <w:t>ителни отпадъци, маслени петна, слабо ронещи се и замръзнали места</w:t>
      </w:r>
      <w:r w:rsidR="00E52FCC" w:rsidRPr="00484177">
        <w:rPr>
          <w:rFonts w:ascii="Times New Roman" w:hAnsi="Times New Roman" w:cs="Times New Roman"/>
          <w:color w:val="000000"/>
          <w:lang w:eastAsia="bg-BG" w:bidi="bg-BG"/>
        </w:rPr>
        <w:t>;</w:t>
      </w:r>
    </w:p>
    <w:p w14:paraId="672F3971" w14:textId="77777777" w:rsidR="00B04F59" w:rsidRPr="00484177" w:rsidRDefault="00B04F59" w:rsidP="00203EE5">
      <w:pPr>
        <w:pStyle w:val="ListParagraph"/>
        <w:widowControl w:val="0"/>
        <w:numPr>
          <w:ilvl w:val="0"/>
          <w:numId w:val="2"/>
        </w:numPr>
        <w:tabs>
          <w:tab w:val="left" w:pos="525"/>
          <w:tab w:val="left" w:pos="567"/>
        </w:tabs>
        <w:spacing w:after="0" w:line="240" w:lineRule="auto"/>
        <w:ind w:left="320"/>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Не се допуска изпълнение на външни настилки и облицовки при роса, слана и валежи от дъжд и сняг</w:t>
      </w:r>
      <w:r w:rsidR="00E52FCC" w:rsidRPr="00484177">
        <w:rPr>
          <w:rFonts w:ascii="Times New Roman" w:hAnsi="Times New Roman" w:cs="Times New Roman"/>
          <w:color w:val="000000"/>
          <w:lang w:eastAsia="bg-BG" w:bidi="bg-BG"/>
        </w:rPr>
        <w:t>;</w:t>
      </w:r>
    </w:p>
    <w:p w14:paraId="19BB88D5" w14:textId="77777777" w:rsidR="00B04F59" w:rsidRPr="00484177" w:rsidRDefault="00B04F59" w:rsidP="00203EE5">
      <w:pPr>
        <w:pStyle w:val="ListParagraph"/>
        <w:widowControl w:val="0"/>
        <w:numPr>
          <w:ilvl w:val="0"/>
          <w:numId w:val="2"/>
        </w:numPr>
        <w:tabs>
          <w:tab w:val="left" w:pos="525"/>
          <w:tab w:val="left" w:pos="567"/>
        </w:tabs>
        <w:spacing w:after="0" w:line="240" w:lineRule="auto"/>
        <w:ind w:left="320"/>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Допуска се полагане на външни настилки и облицовки при температура на въздуха между 5 и -5°С, като се вземат мерки за работа при зимни условия и само когато се използва добавка против замръзване за сухи строителни смеси и разтвори на циментова и варо-циментова основа, и след писменото съгласие на Възложителя.</w:t>
      </w:r>
    </w:p>
    <w:p w14:paraId="4A7D129E" w14:textId="77777777" w:rsidR="00B04F59" w:rsidRPr="00484177" w:rsidRDefault="00B04F59" w:rsidP="00203EE5">
      <w:pPr>
        <w:pStyle w:val="ListParagraph"/>
        <w:widowControl w:val="0"/>
        <w:numPr>
          <w:ilvl w:val="0"/>
          <w:numId w:val="2"/>
        </w:numPr>
        <w:tabs>
          <w:tab w:val="left" w:pos="525"/>
          <w:tab w:val="left" w:pos="567"/>
        </w:tabs>
        <w:spacing w:after="0" w:line="240" w:lineRule="auto"/>
        <w:ind w:left="320"/>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На повърхността на настилките и облицовките с лицев пласт от плочи не се допускат:</w:t>
      </w:r>
    </w:p>
    <w:p w14:paraId="3B401CED" w14:textId="77777777" w:rsidR="00B04F59" w:rsidRPr="00484177" w:rsidRDefault="00B04F59" w:rsidP="00203EE5">
      <w:pPr>
        <w:pStyle w:val="ListParagraph"/>
        <w:widowControl w:val="0"/>
        <w:numPr>
          <w:ilvl w:val="0"/>
          <w:numId w:val="7"/>
        </w:numPr>
        <w:tabs>
          <w:tab w:val="left" w:pos="851"/>
        </w:tabs>
        <w:spacing w:after="0" w:line="240" w:lineRule="auto"/>
        <w:ind w:left="851" w:hanging="142"/>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пукнатини, отчупени ръбове и ъгли от плочите, участъци с незапълнени с разтвор или кит фуги, замърсявания на повърхността с разтвор или кит;</w:t>
      </w:r>
    </w:p>
    <w:p w14:paraId="25A28EA9" w14:textId="77777777" w:rsidR="00B04F59" w:rsidRPr="00484177" w:rsidRDefault="00B04F59" w:rsidP="00203EE5">
      <w:pPr>
        <w:pStyle w:val="ListParagraph"/>
        <w:widowControl w:val="0"/>
        <w:numPr>
          <w:ilvl w:val="0"/>
          <w:numId w:val="7"/>
        </w:numPr>
        <w:tabs>
          <w:tab w:val="left" w:pos="851"/>
        </w:tabs>
        <w:spacing w:after="0" w:line="240" w:lineRule="auto"/>
        <w:ind w:left="851" w:hanging="142"/>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участъци с незалепен към основата лицев пласт на настилката (установява се чрез почукване) и участъци с невтвърден във фугите фугопълнител</w:t>
      </w:r>
      <w:r w:rsidR="00E52FCC" w:rsidRPr="00484177">
        <w:rPr>
          <w:rFonts w:ascii="Times New Roman" w:hAnsi="Times New Roman" w:cs="Times New Roman"/>
          <w:color w:val="000000"/>
          <w:lang w:eastAsia="bg-BG" w:bidi="bg-BG"/>
        </w:rPr>
        <w:t>;</w:t>
      </w:r>
    </w:p>
    <w:p w14:paraId="6847A5B6" w14:textId="77777777" w:rsidR="00B04F59" w:rsidRPr="00484177" w:rsidRDefault="00B04F59" w:rsidP="00203EE5">
      <w:pPr>
        <w:pStyle w:val="ListParagraph"/>
        <w:widowControl w:val="0"/>
        <w:numPr>
          <w:ilvl w:val="0"/>
          <w:numId w:val="7"/>
        </w:numPr>
        <w:tabs>
          <w:tab w:val="left" w:pos="851"/>
        </w:tabs>
        <w:spacing w:after="0" w:line="240" w:lineRule="auto"/>
        <w:ind w:left="851" w:hanging="142"/>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первазите </w:t>
      </w:r>
      <w:r w:rsidR="00E52FCC" w:rsidRPr="00484177">
        <w:rPr>
          <w:rFonts w:ascii="Times New Roman" w:hAnsi="Times New Roman" w:cs="Times New Roman"/>
          <w:color w:val="000000"/>
          <w:lang w:eastAsia="bg-BG" w:bidi="bg-BG"/>
        </w:rPr>
        <w:t xml:space="preserve">следва </w:t>
      </w:r>
      <w:r w:rsidRPr="00484177">
        <w:rPr>
          <w:rFonts w:ascii="Times New Roman" w:hAnsi="Times New Roman" w:cs="Times New Roman"/>
          <w:color w:val="000000"/>
          <w:lang w:eastAsia="bg-BG" w:bidi="bg-BG"/>
        </w:rPr>
        <w:t>да са прихванати към стените здраво и плътно и да стъпват плътно върху краищата на подовото покритие;</w:t>
      </w:r>
    </w:p>
    <w:p w14:paraId="1FAD196D" w14:textId="77777777" w:rsidR="00B04F59" w:rsidRPr="00484177" w:rsidRDefault="00B04F59" w:rsidP="00203EE5">
      <w:pPr>
        <w:pStyle w:val="ListParagraph"/>
        <w:widowControl w:val="0"/>
        <w:numPr>
          <w:ilvl w:val="0"/>
          <w:numId w:val="7"/>
        </w:numPr>
        <w:tabs>
          <w:tab w:val="left" w:pos="851"/>
        </w:tabs>
        <w:spacing w:after="0" w:line="240" w:lineRule="auto"/>
        <w:ind w:left="851" w:hanging="142"/>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подовите покрития да бъдат равномерно оцветени по цялата повърхност, да има съвпадан</w:t>
      </w:r>
      <w:r w:rsidR="00E52FCC" w:rsidRPr="00484177">
        <w:rPr>
          <w:rFonts w:ascii="Times New Roman" w:hAnsi="Times New Roman" w:cs="Times New Roman"/>
          <w:color w:val="000000"/>
          <w:lang w:eastAsia="bg-BG" w:bidi="bg-BG"/>
        </w:rPr>
        <w:t xml:space="preserve">е на рисунките, да няма петна, </w:t>
      </w:r>
      <w:r w:rsidRPr="00484177">
        <w:rPr>
          <w:rFonts w:ascii="Times New Roman" w:hAnsi="Times New Roman" w:cs="Times New Roman"/>
          <w:color w:val="000000"/>
          <w:lang w:eastAsia="bg-BG" w:bidi="bg-BG"/>
        </w:rPr>
        <w:t>падини и мехури; при изцяло залепените към основата подови покрития не трябва да се забелязват незалепени участъци, а при частично залепените и свободно положените - да няма гънки и други деформации;</w:t>
      </w:r>
    </w:p>
    <w:p w14:paraId="4EB52A10" w14:textId="77777777" w:rsidR="00B04F59" w:rsidRPr="00484177" w:rsidRDefault="00B04F59" w:rsidP="00203EE5">
      <w:pPr>
        <w:pStyle w:val="ListParagraph"/>
        <w:widowControl w:val="0"/>
        <w:numPr>
          <w:ilvl w:val="0"/>
          <w:numId w:val="7"/>
        </w:numPr>
        <w:tabs>
          <w:tab w:val="left" w:pos="851"/>
        </w:tabs>
        <w:spacing w:after="0" w:line="240" w:lineRule="auto"/>
        <w:ind w:left="851" w:hanging="142"/>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всички снаждания</w:t>
      </w:r>
      <w:r w:rsidR="00E52FCC" w:rsidRPr="00484177">
        <w:rPr>
          <w:rFonts w:ascii="Times New Roman" w:hAnsi="Times New Roman" w:cs="Times New Roman"/>
          <w:color w:val="000000"/>
          <w:lang w:eastAsia="bg-BG" w:bidi="bg-BG"/>
        </w:rPr>
        <w:t xml:space="preserve"> д</w:t>
      </w:r>
      <w:r w:rsidRPr="00484177">
        <w:rPr>
          <w:rFonts w:ascii="Times New Roman" w:hAnsi="Times New Roman" w:cs="Times New Roman"/>
          <w:color w:val="000000"/>
          <w:lang w:eastAsia="bg-BG" w:bidi="bg-BG"/>
        </w:rPr>
        <w:t>а са достатъчно здрави и плътни и да създават впечатление за монолитност на подовото покритие.</w:t>
      </w:r>
    </w:p>
    <w:p w14:paraId="171B7BE3" w14:textId="77777777" w:rsidR="00B04F59" w:rsidRPr="00484177" w:rsidRDefault="00B04F59" w:rsidP="00203EE5">
      <w:pPr>
        <w:pStyle w:val="ListParagraph"/>
        <w:widowControl w:val="0"/>
        <w:numPr>
          <w:ilvl w:val="0"/>
          <w:numId w:val="2"/>
        </w:numPr>
        <w:tabs>
          <w:tab w:val="left" w:pos="525"/>
          <w:tab w:val="left" w:pos="567"/>
        </w:tabs>
        <w:spacing w:after="0" w:line="240" w:lineRule="auto"/>
        <w:ind w:left="320"/>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Прeди изпълнението на облицовките трябва да бъдат изпълнени всички други работи, от които може да стане зацапване или повреждане на облицованите повърхности. Изпълнената вече облицовка трябва да се защити от замърсяване или повреда.</w:t>
      </w:r>
    </w:p>
    <w:p w14:paraId="146C5F4D" w14:textId="77777777" w:rsidR="00B04F59" w:rsidRPr="00484177" w:rsidRDefault="00B04F59" w:rsidP="00203EE5">
      <w:pPr>
        <w:pStyle w:val="ListParagraph"/>
        <w:widowControl w:val="0"/>
        <w:numPr>
          <w:ilvl w:val="0"/>
          <w:numId w:val="2"/>
        </w:numPr>
        <w:tabs>
          <w:tab w:val="left" w:pos="525"/>
          <w:tab w:val="left" w:pos="567"/>
        </w:tabs>
        <w:spacing w:after="0" w:line="240" w:lineRule="auto"/>
        <w:ind w:left="320"/>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Облицованите повърхности да нямат пукнатини, петна, следи от разтвор, избивания от водоразтворими или други соли и др. дефекти.</w:t>
      </w:r>
    </w:p>
    <w:p w14:paraId="1C90CA6B" w14:textId="77777777" w:rsidR="00B04F59" w:rsidRPr="00484177" w:rsidRDefault="00B04F59" w:rsidP="00203EE5">
      <w:pPr>
        <w:pStyle w:val="ListParagraph"/>
        <w:widowControl w:val="0"/>
        <w:numPr>
          <w:ilvl w:val="0"/>
          <w:numId w:val="2"/>
        </w:numPr>
        <w:tabs>
          <w:tab w:val="left" w:pos="525"/>
          <w:tab w:val="left" w:pos="567"/>
        </w:tabs>
        <w:spacing w:after="0" w:line="240" w:lineRule="auto"/>
        <w:ind w:left="320"/>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залепените облицовки се прави проверка на сцеплението с основата чрез почукване. Не се допускат незалепени участъци или плочи. Констатираните такива се отстраняват и се изпълняват и приемат отново за сметка на Изпълнителя.</w:t>
      </w:r>
    </w:p>
    <w:p w14:paraId="79B21C3F" w14:textId="77777777" w:rsidR="00D72C2F" w:rsidRPr="00484177" w:rsidRDefault="00B04F59" w:rsidP="00203EE5">
      <w:pPr>
        <w:pStyle w:val="ListParagraph"/>
        <w:widowControl w:val="0"/>
        <w:numPr>
          <w:ilvl w:val="0"/>
          <w:numId w:val="2"/>
        </w:numPr>
        <w:tabs>
          <w:tab w:val="left" w:pos="525"/>
          <w:tab w:val="left" w:pos="567"/>
        </w:tabs>
        <w:spacing w:after="0" w:line="240" w:lineRule="auto"/>
        <w:ind w:left="320"/>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Хоризонталните и вертикални фуги по всички настилки и облицовки да са еднотипни, еднакви по размер. </w:t>
      </w:r>
    </w:p>
    <w:p w14:paraId="40F291A0" w14:textId="77777777" w:rsidR="00D72C2F" w:rsidRPr="00484177" w:rsidRDefault="00D72C2F" w:rsidP="00D72C2F">
      <w:pPr>
        <w:widowControl w:val="0"/>
        <w:tabs>
          <w:tab w:val="left" w:pos="385"/>
        </w:tabs>
        <w:spacing w:after="0" w:line="240" w:lineRule="auto"/>
        <w:jc w:val="both"/>
        <w:rPr>
          <w:rFonts w:ascii="Times New Roman" w:hAnsi="Times New Roman" w:cs="Times New Roman"/>
          <w:color w:val="000000"/>
          <w:lang w:eastAsia="bg-BG" w:bidi="bg-BG"/>
        </w:rPr>
      </w:pPr>
    </w:p>
    <w:p w14:paraId="34C980F7" w14:textId="77777777" w:rsidR="00B04F59" w:rsidRPr="00484177" w:rsidRDefault="00B04F59" w:rsidP="00D72C2F">
      <w:pPr>
        <w:widowControl w:val="0"/>
        <w:tabs>
          <w:tab w:val="left" w:pos="385"/>
        </w:tabs>
        <w:spacing w:after="0" w:line="240" w:lineRule="auto"/>
        <w:jc w:val="both"/>
        <w:rPr>
          <w:rFonts w:ascii="Times New Roman" w:hAnsi="Times New Roman" w:cs="Times New Roman"/>
        </w:rPr>
      </w:pPr>
      <w:r w:rsidRPr="00484177">
        <w:rPr>
          <w:rStyle w:val="20"/>
          <w:rFonts w:ascii="Times New Roman" w:hAnsi="Times New Roman" w:cs="Times New Roman"/>
          <w:sz w:val="22"/>
          <w:szCs w:val="22"/>
        </w:rPr>
        <w:t>МАЗИЛКИ</w:t>
      </w:r>
      <w:r w:rsidR="00D72C2F" w:rsidRPr="00484177">
        <w:rPr>
          <w:rStyle w:val="20"/>
          <w:rFonts w:ascii="Times New Roman" w:hAnsi="Times New Roman" w:cs="Times New Roman"/>
          <w:sz w:val="22"/>
          <w:szCs w:val="22"/>
        </w:rPr>
        <w:t xml:space="preserve"> </w:t>
      </w:r>
      <w:r w:rsidRPr="00484177">
        <w:rPr>
          <w:rStyle w:val="20"/>
          <w:rFonts w:ascii="Times New Roman" w:hAnsi="Times New Roman" w:cs="Times New Roman"/>
          <w:sz w:val="22"/>
          <w:szCs w:val="22"/>
        </w:rPr>
        <w:t xml:space="preserve"> И</w:t>
      </w:r>
      <w:r w:rsidR="00D72C2F" w:rsidRPr="00484177">
        <w:rPr>
          <w:rStyle w:val="20"/>
          <w:rFonts w:ascii="Times New Roman" w:hAnsi="Times New Roman" w:cs="Times New Roman"/>
          <w:sz w:val="22"/>
          <w:szCs w:val="22"/>
        </w:rPr>
        <w:t xml:space="preserve"> </w:t>
      </w:r>
      <w:r w:rsidR="00521913" w:rsidRPr="00484177">
        <w:rPr>
          <w:rStyle w:val="20"/>
          <w:rFonts w:ascii="Times New Roman" w:hAnsi="Times New Roman" w:cs="Times New Roman"/>
          <w:sz w:val="22"/>
          <w:szCs w:val="22"/>
        </w:rPr>
        <w:t xml:space="preserve"> </w:t>
      </w:r>
      <w:r w:rsidRPr="00484177">
        <w:rPr>
          <w:rStyle w:val="20"/>
          <w:rFonts w:ascii="Times New Roman" w:hAnsi="Times New Roman" w:cs="Times New Roman"/>
          <w:sz w:val="22"/>
          <w:szCs w:val="22"/>
        </w:rPr>
        <w:t>ШПАКЛОВКИ</w:t>
      </w:r>
    </w:p>
    <w:p w14:paraId="31655567"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Преди полагане основата </w:t>
      </w:r>
      <w:r w:rsidR="00521913" w:rsidRPr="00484177">
        <w:rPr>
          <w:rFonts w:ascii="Times New Roman" w:hAnsi="Times New Roman" w:cs="Times New Roman"/>
          <w:color w:val="000000"/>
          <w:lang w:eastAsia="bg-BG" w:bidi="bg-BG"/>
        </w:rPr>
        <w:t xml:space="preserve"> т</w:t>
      </w:r>
      <w:r w:rsidRPr="00484177">
        <w:rPr>
          <w:rFonts w:ascii="Times New Roman" w:hAnsi="Times New Roman" w:cs="Times New Roman"/>
          <w:color w:val="000000"/>
          <w:lang w:eastAsia="bg-BG" w:bidi="bg-BG"/>
        </w:rPr>
        <w:t>рябва да бъде добре почистена от прах и други замърсявания, всички значителни неравности се отстраняват</w:t>
      </w:r>
      <w:r w:rsidR="00521913" w:rsidRPr="00484177">
        <w:rPr>
          <w:rFonts w:ascii="Times New Roman" w:hAnsi="Times New Roman" w:cs="Times New Roman"/>
          <w:color w:val="000000"/>
          <w:lang w:eastAsia="bg-BG" w:bidi="bg-BG"/>
        </w:rPr>
        <w:t>;</w:t>
      </w:r>
    </w:p>
    <w:p w14:paraId="178A29CF"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Всички ъгли(вътрешни и външни) трябва да са правилно оформени</w:t>
      </w:r>
      <w:r w:rsidR="00521913" w:rsidRPr="00484177">
        <w:rPr>
          <w:rFonts w:ascii="Times New Roman" w:hAnsi="Times New Roman" w:cs="Times New Roman"/>
          <w:color w:val="000000"/>
          <w:lang w:eastAsia="bg-BG" w:bidi="bg-BG"/>
        </w:rPr>
        <w:t>;</w:t>
      </w:r>
    </w:p>
    <w:p w14:paraId="2A72B86D"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Готовата измазана повърхност трябва де е идеална равнина. Допускат се отклонения в рамките на 2</w:t>
      </w:r>
      <w:r w:rsidR="00521913"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eastAsia="bg-BG" w:bidi="bg-BG"/>
        </w:rPr>
        <w:t>мм измерени с мастар с дължина 3м</w:t>
      </w:r>
      <w:r w:rsidR="00521913" w:rsidRPr="00484177">
        <w:rPr>
          <w:rFonts w:ascii="Times New Roman" w:hAnsi="Times New Roman" w:cs="Times New Roman"/>
          <w:color w:val="000000"/>
          <w:lang w:eastAsia="bg-BG" w:bidi="bg-BG"/>
        </w:rPr>
        <w:t>;</w:t>
      </w:r>
    </w:p>
    <w:p w14:paraId="0E19F95B"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 процеса на работа не трябва да се допуска замазване на електрически и водопроводни изводи, запушване на канализационни изводи</w:t>
      </w:r>
      <w:r w:rsidR="00521913" w:rsidRPr="00484177">
        <w:rPr>
          <w:rFonts w:ascii="Times New Roman" w:hAnsi="Times New Roman" w:cs="Times New Roman"/>
          <w:color w:val="000000"/>
          <w:lang w:eastAsia="bg-BG" w:bidi="bg-BG"/>
        </w:rPr>
        <w:t xml:space="preserve"> и др.;</w:t>
      </w:r>
    </w:p>
    <w:p w14:paraId="157FBDAD"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Да се осигури необходимото технологично време за изсъхване на положените мазилки преди извършването на последващ</w:t>
      </w:r>
      <w:r w:rsidR="00521913" w:rsidRPr="00484177">
        <w:rPr>
          <w:rFonts w:ascii="Times New Roman" w:hAnsi="Times New Roman" w:cs="Times New Roman"/>
          <w:color w:val="000000"/>
          <w:lang w:eastAsia="bg-BG" w:bidi="bg-BG"/>
        </w:rPr>
        <w:t>и</w:t>
      </w:r>
      <w:r w:rsidRPr="00484177">
        <w:rPr>
          <w:rFonts w:ascii="Times New Roman" w:hAnsi="Times New Roman" w:cs="Times New Roman"/>
          <w:color w:val="000000"/>
          <w:lang w:eastAsia="bg-BG" w:bidi="bg-BG"/>
        </w:rPr>
        <w:t xml:space="preserve"> работ</w:t>
      </w:r>
      <w:r w:rsidR="00521913" w:rsidRPr="00484177">
        <w:rPr>
          <w:rFonts w:ascii="Times New Roman" w:hAnsi="Times New Roman" w:cs="Times New Roman"/>
          <w:color w:val="000000"/>
          <w:lang w:eastAsia="bg-BG" w:bidi="bg-BG"/>
        </w:rPr>
        <w:t>ни</w:t>
      </w:r>
      <w:r w:rsidRPr="00484177">
        <w:rPr>
          <w:rFonts w:ascii="Times New Roman" w:hAnsi="Times New Roman" w:cs="Times New Roman"/>
          <w:color w:val="000000"/>
          <w:lang w:eastAsia="bg-BG" w:bidi="bg-BG"/>
        </w:rPr>
        <w:t xml:space="preserve"> процес</w:t>
      </w:r>
      <w:r w:rsidR="00521913" w:rsidRPr="00484177">
        <w:rPr>
          <w:rFonts w:ascii="Times New Roman" w:hAnsi="Times New Roman" w:cs="Times New Roman"/>
          <w:color w:val="000000"/>
          <w:lang w:eastAsia="bg-BG" w:bidi="bg-BG"/>
        </w:rPr>
        <w:t xml:space="preserve">и </w:t>
      </w:r>
      <w:r w:rsidRPr="00484177">
        <w:rPr>
          <w:rFonts w:ascii="Times New Roman" w:hAnsi="Times New Roman" w:cs="Times New Roman"/>
          <w:color w:val="000000"/>
          <w:lang w:eastAsia="bg-BG" w:bidi="bg-BG"/>
        </w:rPr>
        <w:t>(шпакловка, боя и др.)</w:t>
      </w:r>
      <w:r w:rsidR="00521913" w:rsidRPr="00484177">
        <w:rPr>
          <w:rFonts w:ascii="Times New Roman" w:hAnsi="Times New Roman" w:cs="Times New Roman"/>
          <w:color w:val="000000"/>
          <w:lang w:eastAsia="bg-BG" w:bidi="bg-BG"/>
        </w:rPr>
        <w:t>;</w:t>
      </w:r>
    </w:p>
    <w:p w14:paraId="609C505D"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Прясната мазилка да се пази от намокряне, замръзване, бързо изсъхване, удари, вибрации и други повреди</w:t>
      </w:r>
      <w:r w:rsidR="00521913" w:rsidRPr="00484177">
        <w:rPr>
          <w:rFonts w:ascii="Times New Roman" w:hAnsi="Times New Roman" w:cs="Times New Roman"/>
          <w:color w:val="000000"/>
          <w:lang w:eastAsia="bg-BG" w:bidi="bg-BG"/>
        </w:rPr>
        <w:t>;</w:t>
      </w:r>
    </w:p>
    <w:p w14:paraId="67C3FAAA"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Не трябва да се изпълнява мазилка при температура по-ниска от 8°С</w:t>
      </w:r>
      <w:r w:rsidR="00521913" w:rsidRPr="00484177">
        <w:rPr>
          <w:rFonts w:ascii="Times New Roman" w:hAnsi="Times New Roman" w:cs="Times New Roman"/>
          <w:color w:val="000000"/>
          <w:lang w:eastAsia="bg-BG" w:bidi="bg-BG"/>
        </w:rPr>
        <w:t>;</w:t>
      </w:r>
    </w:p>
    <w:p w14:paraId="647447C3"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Мазилката трябва да бъде здраво захваната за основата</w:t>
      </w:r>
      <w:r w:rsidR="00521913" w:rsidRPr="00484177">
        <w:rPr>
          <w:rFonts w:ascii="Times New Roman" w:hAnsi="Times New Roman" w:cs="Times New Roman"/>
          <w:color w:val="000000"/>
          <w:lang w:eastAsia="bg-BG" w:bidi="bg-BG"/>
        </w:rPr>
        <w:t>;</w:t>
      </w:r>
    </w:p>
    <w:p w14:paraId="5BF1F548"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Мазилката не трябва да има пукнатини, шупли, подутини и други видими дефекти</w:t>
      </w:r>
      <w:r w:rsidR="00521913" w:rsidRPr="00484177">
        <w:rPr>
          <w:rFonts w:ascii="Times New Roman" w:hAnsi="Times New Roman" w:cs="Times New Roman"/>
          <w:color w:val="000000"/>
          <w:lang w:eastAsia="bg-BG" w:bidi="bg-BG"/>
        </w:rPr>
        <w:t>;</w:t>
      </w:r>
    </w:p>
    <w:p w14:paraId="6C5BA525"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Декоративни мазилки (минерални, мозаечни, силиконови, силикатни и т.н.) - изпълнителят да поддържа каталог с видове и цветове, като всеки цвят да е с каталожен номер. Задължително да разполага с видове мазилка отговарящи на </w:t>
      </w:r>
      <w:r w:rsidR="00521913" w:rsidRPr="00484177">
        <w:rPr>
          <w:rFonts w:ascii="Times New Roman" w:hAnsi="Times New Roman" w:cs="Times New Roman"/>
          <w:color w:val="000000"/>
          <w:lang w:eastAsia="bg-BG" w:bidi="bg-BG"/>
        </w:rPr>
        <w:t xml:space="preserve"> изискванията на Възложителя</w:t>
      </w:r>
      <w:r w:rsidRPr="00484177">
        <w:rPr>
          <w:rFonts w:ascii="Times New Roman" w:hAnsi="Times New Roman" w:cs="Times New Roman"/>
          <w:color w:val="000000"/>
          <w:lang w:eastAsia="bg-BG" w:bidi="bg-BG"/>
        </w:rPr>
        <w:t xml:space="preserve"> според система за съответствие на цветовете PANTONE® или еквивалентно/и:</w:t>
      </w:r>
    </w:p>
    <w:p w14:paraId="12DB5C0E" w14:textId="77777777" w:rsidR="00B04F59" w:rsidRPr="00484177" w:rsidRDefault="00B04F59" w:rsidP="00203EE5">
      <w:pPr>
        <w:pStyle w:val="ListParagraph"/>
        <w:widowControl w:val="0"/>
        <w:numPr>
          <w:ilvl w:val="0"/>
          <w:numId w:val="6"/>
        </w:numPr>
        <w:tabs>
          <w:tab w:val="left" w:pos="751"/>
        </w:tabs>
        <w:spacing w:after="0" w:line="240" w:lineRule="auto"/>
        <w:jc w:val="both"/>
        <w:rPr>
          <w:rFonts w:ascii="Times New Roman" w:hAnsi="Times New Roman" w:cs="Times New Roman"/>
        </w:rPr>
      </w:pPr>
      <w:r w:rsidRPr="00484177">
        <w:rPr>
          <w:rFonts w:ascii="Times New Roman" w:hAnsi="Times New Roman" w:cs="Times New Roman"/>
          <w:color w:val="000000"/>
          <w:lang w:val="en-US" w:bidi="en-US"/>
        </w:rPr>
        <w:t xml:space="preserve">Pantone Matching System </w:t>
      </w:r>
      <w:r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val="en-US" w:bidi="en-US"/>
        </w:rPr>
        <w:t>PMS 172;</w:t>
      </w:r>
    </w:p>
    <w:p w14:paraId="04672FE0" w14:textId="77777777" w:rsidR="00B04F59" w:rsidRPr="00484177" w:rsidRDefault="00B04F59" w:rsidP="00203EE5">
      <w:pPr>
        <w:pStyle w:val="ListParagraph"/>
        <w:widowControl w:val="0"/>
        <w:numPr>
          <w:ilvl w:val="0"/>
          <w:numId w:val="6"/>
        </w:numPr>
        <w:tabs>
          <w:tab w:val="left" w:pos="751"/>
        </w:tabs>
        <w:spacing w:after="0" w:line="240" w:lineRule="auto"/>
        <w:jc w:val="both"/>
        <w:rPr>
          <w:rFonts w:ascii="Times New Roman" w:hAnsi="Times New Roman" w:cs="Times New Roman"/>
        </w:rPr>
      </w:pPr>
      <w:r w:rsidRPr="00484177">
        <w:rPr>
          <w:rFonts w:ascii="Times New Roman" w:hAnsi="Times New Roman" w:cs="Times New Roman"/>
          <w:color w:val="000000"/>
          <w:lang w:val="en-US" w:bidi="en-US"/>
        </w:rPr>
        <w:t xml:space="preserve">Pantone Matching System </w:t>
      </w:r>
      <w:r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val="en-US" w:bidi="en-US"/>
        </w:rPr>
        <w:t>PMS Cool Grey 10;</w:t>
      </w:r>
    </w:p>
    <w:p w14:paraId="05A44CFD" w14:textId="77777777" w:rsidR="00B04F59" w:rsidRPr="00484177" w:rsidRDefault="00B04F59" w:rsidP="00203EE5">
      <w:pPr>
        <w:pStyle w:val="ListParagraph"/>
        <w:widowControl w:val="0"/>
        <w:numPr>
          <w:ilvl w:val="0"/>
          <w:numId w:val="6"/>
        </w:numPr>
        <w:tabs>
          <w:tab w:val="left" w:pos="751"/>
        </w:tabs>
        <w:spacing w:after="0" w:line="240" w:lineRule="auto"/>
        <w:jc w:val="both"/>
        <w:rPr>
          <w:rFonts w:ascii="Times New Roman" w:hAnsi="Times New Roman" w:cs="Times New Roman"/>
        </w:rPr>
      </w:pPr>
      <w:r w:rsidRPr="00484177">
        <w:rPr>
          <w:rFonts w:ascii="Times New Roman" w:hAnsi="Times New Roman" w:cs="Times New Roman"/>
          <w:color w:val="000000"/>
          <w:lang w:val="en-US" w:bidi="en-US"/>
        </w:rPr>
        <w:t xml:space="preserve">Pantone Matching System </w:t>
      </w:r>
      <w:r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val="en-US" w:bidi="en-US"/>
        </w:rPr>
        <w:t>PMS Cool Grey 5.</w:t>
      </w:r>
    </w:p>
    <w:p w14:paraId="0B2A4A9F"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Декоративните мазилки по външен вид трябва да отговарят на предварително изпълнените и утвърдени обраци</w:t>
      </w:r>
      <w:r w:rsidR="00521913" w:rsidRPr="00484177">
        <w:rPr>
          <w:rFonts w:ascii="Times New Roman" w:hAnsi="Times New Roman" w:cs="Times New Roman"/>
          <w:color w:val="000000"/>
          <w:lang w:eastAsia="bg-BG" w:bidi="bg-BG"/>
        </w:rPr>
        <w:t>;</w:t>
      </w:r>
    </w:p>
    <w:p w14:paraId="707D7EE4"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lastRenderedPageBreak/>
        <w:t>Декоративни мазилки върху топлоизолация да се изпълняват задължително върху 100% армирани с полипропиленова мрежа повърхности, съгласно детайлите на Производителя</w:t>
      </w:r>
      <w:r w:rsidR="00521913" w:rsidRPr="00484177">
        <w:rPr>
          <w:rFonts w:ascii="Times New Roman" w:hAnsi="Times New Roman" w:cs="Times New Roman"/>
          <w:color w:val="000000"/>
          <w:lang w:eastAsia="bg-BG" w:bidi="bg-BG"/>
        </w:rPr>
        <w:t>;</w:t>
      </w:r>
    </w:p>
    <w:p w14:paraId="1979D576"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За всички завършващи елементи на мазилката /ъгли, оформяне около врати и прозорци/ да се изпълняват </w:t>
      </w:r>
      <w:r w:rsidR="00521913" w:rsidRPr="00484177">
        <w:rPr>
          <w:rFonts w:ascii="Times New Roman" w:hAnsi="Times New Roman" w:cs="Times New Roman"/>
          <w:color w:val="000000"/>
          <w:lang w:eastAsia="bg-BG" w:bidi="bg-BG"/>
        </w:rPr>
        <w:t xml:space="preserve">с </w:t>
      </w:r>
      <w:r w:rsidR="007F40A0" w:rsidRPr="00484177">
        <w:rPr>
          <w:rFonts w:ascii="Times New Roman" w:hAnsi="Times New Roman" w:cs="Times New Roman"/>
          <w:color w:val="000000"/>
          <w:lang w:eastAsia="bg-BG" w:bidi="bg-BG"/>
        </w:rPr>
        <w:t xml:space="preserve">подходящи </w:t>
      </w:r>
      <w:r w:rsidR="00521913"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eastAsia="bg-BG" w:bidi="bg-BG"/>
        </w:rPr>
        <w:t>затова профили и елементи</w:t>
      </w:r>
      <w:r w:rsidR="007F40A0" w:rsidRPr="00484177">
        <w:rPr>
          <w:rFonts w:ascii="Times New Roman" w:hAnsi="Times New Roman" w:cs="Times New Roman"/>
          <w:color w:val="000000"/>
          <w:lang w:eastAsia="bg-BG" w:bidi="bg-BG"/>
        </w:rPr>
        <w:t>;</w:t>
      </w:r>
    </w:p>
    <w:p w14:paraId="71FEC13E"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направа на финна цялостна шпакловка, върху обработваната повърхност</w:t>
      </w:r>
      <w:r w:rsidR="007F40A0" w:rsidRPr="00484177">
        <w:rPr>
          <w:rFonts w:ascii="Times New Roman" w:hAnsi="Times New Roman" w:cs="Times New Roman"/>
          <w:color w:val="000000"/>
          <w:lang w:eastAsia="bg-BG" w:bidi="bg-BG"/>
        </w:rPr>
        <w:t>,</w:t>
      </w:r>
      <w:r w:rsidRPr="00484177">
        <w:rPr>
          <w:rFonts w:ascii="Times New Roman" w:hAnsi="Times New Roman" w:cs="Times New Roman"/>
          <w:color w:val="000000"/>
          <w:lang w:eastAsia="bg-BG" w:bidi="bg-BG"/>
        </w:rPr>
        <w:t xml:space="preserve"> да се нанесат и обработят толкова слоя (но не по-малко от 2слоя) колкото е необходимо финн шпакловачен материал, до достигане на идеално гладка повърхност.</w:t>
      </w:r>
    </w:p>
    <w:p w14:paraId="55485C43" w14:textId="77777777" w:rsidR="00521913" w:rsidRPr="00484177" w:rsidRDefault="00521913" w:rsidP="00805077">
      <w:pPr>
        <w:keepNext/>
        <w:keepLines/>
        <w:spacing w:after="0" w:line="240" w:lineRule="auto"/>
        <w:jc w:val="both"/>
        <w:rPr>
          <w:rStyle w:val="50"/>
          <w:rFonts w:ascii="Times New Roman" w:hAnsi="Times New Roman" w:cs="Times New Roman"/>
          <w:b w:val="0"/>
          <w:bCs w:val="0"/>
          <w:sz w:val="22"/>
          <w:szCs w:val="22"/>
        </w:rPr>
      </w:pPr>
      <w:bookmarkStart w:id="5" w:name="bookmark7"/>
    </w:p>
    <w:p w14:paraId="5408502E" w14:textId="77777777" w:rsidR="00B04F59" w:rsidRPr="00484177" w:rsidRDefault="00B04F59" w:rsidP="00521913">
      <w:pPr>
        <w:widowControl w:val="0"/>
        <w:tabs>
          <w:tab w:val="left" w:pos="385"/>
        </w:tabs>
        <w:spacing w:after="0" w:line="240" w:lineRule="auto"/>
        <w:jc w:val="both"/>
        <w:rPr>
          <w:rStyle w:val="20"/>
          <w:rFonts w:ascii="Times New Roman" w:hAnsi="Times New Roman" w:cs="Times New Roman"/>
          <w:sz w:val="22"/>
          <w:szCs w:val="22"/>
        </w:rPr>
      </w:pPr>
      <w:r w:rsidRPr="00484177">
        <w:rPr>
          <w:rStyle w:val="20"/>
          <w:rFonts w:ascii="Times New Roman" w:hAnsi="Times New Roman" w:cs="Times New Roman"/>
          <w:sz w:val="22"/>
          <w:szCs w:val="22"/>
        </w:rPr>
        <w:t>СУХО</w:t>
      </w:r>
      <w:r w:rsidR="00521913" w:rsidRPr="00484177">
        <w:rPr>
          <w:rStyle w:val="20"/>
          <w:rFonts w:ascii="Times New Roman" w:hAnsi="Times New Roman" w:cs="Times New Roman"/>
          <w:sz w:val="22"/>
          <w:szCs w:val="22"/>
        </w:rPr>
        <w:t xml:space="preserve"> </w:t>
      </w:r>
      <w:r w:rsidRPr="00484177">
        <w:rPr>
          <w:rStyle w:val="20"/>
          <w:rFonts w:ascii="Times New Roman" w:hAnsi="Times New Roman" w:cs="Times New Roman"/>
          <w:sz w:val="22"/>
          <w:szCs w:val="22"/>
        </w:rPr>
        <w:t xml:space="preserve"> СТРОИТЕЛСТВО</w:t>
      </w:r>
      <w:bookmarkEnd w:id="5"/>
    </w:p>
    <w:p w14:paraId="5DF8C662"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Всички детайли изпълнявани от гипсокартонени плоскости (преградни стени, предстенни обшивки, окачени тавани и др. подобни) да се изпълнят в съответсвие с всеобщо приетите технически детайли за изпълнение на производителите на гипсокартонени плоскости, профили и аксесоари.</w:t>
      </w:r>
    </w:p>
    <w:p w14:paraId="2BDF76FE"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изпълнение на преградни стени от гипсокартон задължително да се спазват следните условия за постигане на високо качество:</w:t>
      </w:r>
    </w:p>
    <w:p w14:paraId="36E4BC80"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осигуряване възможност за деформации - конструкцията не трябва да бъде кораво свързана с други строителни елементи, особено носещи за да се предотвратява пренасяне на напрежения в облицовката и фугите и съответно напукване:</w:t>
      </w:r>
      <w:r w:rsidR="008224AC"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eastAsia="bg-BG" w:bidi="bg-BG"/>
        </w:rPr>
        <w:t xml:space="preserve"> конструкцията от CW-профили се крои с 1,0 cm по-къса от Височината на помещенията, за да е Възможно поемането на деформации на таванската плоча; o в случаи на очаквани деформации &gt; 1,0 cm да се изпълняват плъзгащи връзки; o задължително CW-профилите трябва да навлизат в UW-окрайчващите профили на 1,5 cm; o CW-профилите могат да бъдат свързани с UW-профили само в случай, когато облицоването на конструкцията ще се извърши след по-дълго време. Връзката се осъществява с поп-нитове;</w:t>
      </w:r>
    </w:p>
    <w:p w14:paraId="00204642"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прекъсване на звуковите мостове - върху всички CW- и UW-профили, които образуват рамката на конструкцията и са в контакт с други части от сградата, се поставя уплътнителна лента или друг подходящ материал. Профилите се закрепят към под и таван в минимум 3 точки, на разстояние &lt; 1м, а към странични повърхности през 70 cm в минимум 3 точки;</w:t>
      </w:r>
    </w:p>
    <w:p w14:paraId="7133F797"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сигурно оформяне на отвори - да се работи всъответствие с всеобщо приетите технически детайли за изпълнение на производителите на гипсокартонени плоскости, профили и аксесоари,(и използване на UA- метални профили);</w:t>
      </w:r>
    </w:p>
    <w:p w14:paraId="71AE3CBD"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възможност за окачване на конзолни товари - да се вземат предвид предварително и да се съобрази дебелината на облицовката, вида на конструкцията или вграждането на помощни конструкции;</w:t>
      </w:r>
    </w:p>
    <w:p w14:paraId="445D01A4"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подобряване на експлоатационните качества на повърхностите:</w:t>
      </w:r>
      <w:r w:rsidR="008224AC"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eastAsia="bg-BG" w:bidi="bg-BG"/>
        </w:rPr>
        <w:t xml:space="preserve"> за постигане на качествени довършителни работи върху гипсокартонените плоскости, е задължително тяхното обработване с грундиращо средство преди боядисване, поставяне на тапети или подходящи шпакловки и мазилки;</w:t>
      </w:r>
      <w:r w:rsidR="008224AC" w:rsidRPr="00484177">
        <w:rPr>
          <w:rFonts w:ascii="Times New Roman" w:hAnsi="Times New Roman" w:cs="Times New Roman"/>
          <w:color w:val="000000"/>
          <w:lang w:eastAsia="bg-BG" w:bidi="bg-BG"/>
        </w:rPr>
        <w:t xml:space="preserve"> </w:t>
      </w:r>
    </w:p>
    <w:p w14:paraId="3F14C878"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монтажа на плоскостите с винтове се извършва на разстояние през 25 cm по вертикала при един слой. Ако облицоването е двуслойно се спазват - разстояние 75 cm за първи и 25 cm за втори слой; o избягване на твърда връзка - при контакта на канта или ръба на плоскостите с повърхността на други строителни елементи може да се постигне работеща фуга посредством отделяне с обикновено тиксо (разделителна лента);</w:t>
      </w:r>
    </w:p>
    <w:p w14:paraId="1B5B7FE8"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за ограждащи масивни строителни елементи да се използват за крепежни елементи: дюбели с въртящ се щифт, за немасивни строителни елементи: специално подходящи за строителния материал анкериращи елементи;</w:t>
      </w:r>
    </w:p>
    <w:p w14:paraId="2046B8BB"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CW- профилите се поставят вертикално в UW- профилите на междуосово разстояние от 60/62,5 cm (при керамични покрития върху еднослойна облицовка макс. 42 cm) и се нивелират;</w:t>
      </w:r>
    </w:p>
    <w:p w14:paraId="5429A26B"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хоризонтална фуга в еднослойна облицовка да се монтира допълнителен профил;</w:t>
      </w:r>
    </w:p>
    <w:p w14:paraId="5C48BD75"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гипсокартонените плоскости се монтират вертикално по височината на помещението. Челните фуги да се разместват. Да не се изпълняват фуги върху профилите, оформящи отвор на врата;</w:t>
      </w:r>
    </w:p>
    <w:p w14:paraId="6D99227E"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при употреба на плоскости с дължина по-малка от светлата височина на помещението </w:t>
      </w:r>
      <w:r w:rsidRPr="00484177">
        <w:rPr>
          <w:rFonts w:ascii="Times New Roman" w:hAnsi="Times New Roman" w:cs="Times New Roman"/>
          <w:color w:val="000000"/>
          <w:lang w:eastAsia="bg-BG" w:bidi="bg-BG"/>
        </w:rPr>
        <w:lastRenderedPageBreak/>
        <w:t>разместванете на хоризонталните фуги да бъде мин. 400 mm. Шпакловането се извършва с хартиена фуго- покриваща лента на фугата между челни кантове;</w:t>
      </w:r>
    </w:p>
    <w:p w14:paraId="26CD38AE"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многослойни преградни стени фугите на долните слоеве се също се запълват с подходящ фугопълнител и хартиена фуго- покриваща лента;</w:t>
      </w:r>
    </w:p>
    <w:p w14:paraId="2A043D42"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видимите глави на винтовете се шпакловат.</w:t>
      </w:r>
    </w:p>
    <w:p w14:paraId="7FAEE2D7"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изпълнение на предстенни обшивки от гипсокартон задължително да се спазват следните условия за постигане на високо качество:</w:t>
      </w:r>
    </w:p>
    <w:p w14:paraId="73415873" w14:textId="77777777" w:rsidR="00B04F59" w:rsidRPr="00484177" w:rsidRDefault="00B04F59" w:rsidP="00203EE5">
      <w:pPr>
        <w:pStyle w:val="ListParagraph"/>
        <w:widowControl w:val="0"/>
        <w:numPr>
          <w:ilvl w:val="0"/>
          <w:numId w:val="9"/>
        </w:numPr>
        <w:tabs>
          <w:tab w:val="left" w:pos="542"/>
        </w:tabs>
        <w:spacing w:after="0" w:line="240" w:lineRule="auto"/>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върху всички CD/UD или CW/UW-профили, които образуват рамката на конструкцията и са в контакт с други части от сградата се поставя уплътнителна лента. Профилите се закрепят към под и таван в минимум 3 точки, на разстояние &lt;1м, а към страничните повърхности през 70 cm в минимум 3 точки;</w:t>
      </w:r>
    </w:p>
    <w:p w14:paraId="2CEB27D8" w14:textId="77777777" w:rsidR="00B04F59" w:rsidRPr="00484177" w:rsidRDefault="00B04F59" w:rsidP="00203EE5">
      <w:pPr>
        <w:pStyle w:val="ListParagraph"/>
        <w:widowControl w:val="0"/>
        <w:numPr>
          <w:ilvl w:val="0"/>
          <w:numId w:val="9"/>
        </w:numPr>
        <w:tabs>
          <w:tab w:val="left" w:pos="542"/>
        </w:tabs>
        <w:spacing w:after="0" w:line="240" w:lineRule="auto"/>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закрепяне на връзката между CD профили и основната стена да се подлага парче уплътнителна лента, което прекъсва пренасянето на ударния шум или да се прилага акустична скоба;</w:t>
      </w:r>
    </w:p>
    <w:p w14:paraId="54644AE1" w14:textId="77777777" w:rsidR="00B04F59" w:rsidRPr="00484177" w:rsidRDefault="00B04F59" w:rsidP="00203EE5">
      <w:pPr>
        <w:pStyle w:val="ListParagraph"/>
        <w:widowControl w:val="0"/>
        <w:numPr>
          <w:ilvl w:val="0"/>
          <w:numId w:val="9"/>
        </w:numPr>
        <w:tabs>
          <w:tab w:val="left" w:pos="542"/>
        </w:tabs>
        <w:spacing w:after="0" w:line="240" w:lineRule="auto"/>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закрепяне на CD профили към основната стена - да се извършва на разстояния по вертикала не по- големи от 1,50 м. Да не се допуска сгъстяване, тъй като това води до превръщане на гипсокартонените повърхности в акустичини мембрани и влошава акустиката; закрепянето става с подходящо за основата крепежно средство;</w:t>
      </w:r>
    </w:p>
    <w:p w14:paraId="26998988" w14:textId="77777777" w:rsidR="00B04F59" w:rsidRPr="00484177" w:rsidRDefault="00B04F59" w:rsidP="00203EE5">
      <w:pPr>
        <w:pStyle w:val="ListParagraph"/>
        <w:widowControl w:val="0"/>
        <w:numPr>
          <w:ilvl w:val="0"/>
          <w:numId w:val="9"/>
        </w:numPr>
        <w:tabs>
          <w:tab w:val="left" w:pos="542"/>
        </w:tabs>
        <w:spacing w:after="0" w:line="240" w:lineRule="auto"/>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възможност за окачване на конзолни товари - да се вземат предвид предварително и да се съобрази дебелината на облицовката, вида на конструкцията или вграждането на помощни конструкции;</w:t>
      </w:r>
    </w:p>
    <w:p w14:paraId="6B3E008B" w14:textId="77777777" w:rsidR="00B04F59" w:rsidRPr="00484177" w:rsidRDefault="00A961D4" w:rsidP="00203EE5">
      <w:pPr>
        <w:pStyle w:val="ListParagraph"/>
        <w:widowControl w:val="0"/>
        <w:numPr>
          <w:ilvl w:val="0"/>
          <w:numId w:val="9"/>
        </w:numPr>
        <w:tabs>
          <w:tab w:val="left" w:pos="542"/>
        </w:tabs>
        <w:spacing w:after="0" w:line="240" w:lineRule="auto"/>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за </w:t>
      </w:r>
      <w:r w:rsidR="00B04F59" w:rsidRPr="00484177">
        <w:rPr>
          <w:rFonts w:ascii="Times New Roman" w:hAnsi="Times New Roman" w:cs="Times New Roman"/>
          <w:color w:val="000000"/>
          <w:lang w:eastAsia="bg-BG" w:bidi="bg-BG"/>
        </w:rPr>
        <w:t>подобряване на експлоатационните качества на повърхностите</w:t>
      </w:r>
      <w:r w:rsidRPr="00484177">
        <w:rPr>
          <w:rFonts w:ascii="Times New Roman" w:hAnsi="Times New Roman" w:cs="Times New Roman"/>
          <w:color w:val="000000"/>
          <w:lang w:eastAsia="bg-BG" w:bidi="bg-BG"/>
        </w:rPr>
        <w:t xml:space="preserve"> и </w:t>
      </w:r>
      <w:r w:rsidR="00B04F59" w:rsidRPr="00484177">
        <w:rPr>
          <w:rFonts w:ascii="Times New Roman" w:hAnsi="Times New Roman" w:cs="Times New Roman"/>
          <w:color w:val="000000"/>
          <w:lang w:eastAsia="bg-BG" w:bidi="bg-BG"/>
        </w:rPr>
        <w:t>за постигане на качествени довършителни работи върху гипсокартонените плоскости, е задължително тяхното обработване с грундиращо средство преди боядисване, поставяне на тапети или подходящи шпакловки и мазилки;</w:t>
      </w:r>
    </w:p>
    <w:p w14:paraId="44A7C20B" w14:textId="77777777" w:rsidR="00B04F59" w:rsidRPr="00484177" w:rsidRDefault="00B04F59" w:rsidP="00203EE5">
      <w:pPr>
        <w:pStyle w:val="ListParagraph"/>
        <w:widowControl w:val="0"/>
        <w:numPr>
          <w:ilvl w:val="0"/>
          <w:numId w:val="9"/>
        </w:numPr>
        <w:tabs>
          <w:tab w:val="left" w:pos="542"/>
        </w:tabs>
        <w:spacing w:after="0" w:line="240" w:lineRule="auto"/>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монтажа на плоскостите с винтове се извършва на разстояние през 25 cm по вертикала при един слой. Ако облицоването е двуслойно се спазват - разстояние 75 cm за първи и 25 cm за втори слой;</w:t>
      </w:r>
    </w:p>
    <w:p w14:paraId="72CBE90C" w14:textId="77777777" w:rsidR="00B04F59" w:rsidRPr="00484177" w:rsidRDefault="00B04F59" w:rsidP="00203EE5">
      <w:pPr>
        <w:pStyle w:val="ListParagraph"/>
        <w:widowControl w:val="0"/>
        <w:numPr>
          <w:ilvl w:val="0"/>
          <w:numId w:val="9"/>
        </w:numPr>
        <w:tabs>
          <w:tab w:val="left" w:pos="542"/>
        </w:tabs>
        <w:spacing w:after="0" w:line="240" w:lineRule="auto"/>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за ограждащи масивни строителни елементи да се използват за крепежни елементи: дюбели с въртящ се щифт, за не- масивни строителни елементи: специално подходящи за строителния материал анкериращи елементи;</w:t>
      </w:r>
    </w:p>
    <w:p w14:paraId="13B87563" w14:textId="77777777" w:rsidR="00B04F59" w:rsidRPr="00484177" w:rsidRDefault="00B04F59" w:rsidP="00203EE5">
      <w:pPr>
        <w:pStyle w:val="ListParagraph"/>
        <w:widowControl w:val="0"/>
        <w:numPr>
          <w:ilvl w:val="0"/>
          <w:numId w:val="9"/>
        </w:numPr>
        <w:tabs>
          <w:tab w:val="left" w:pos="542"/>
        </w:tabs>
        <w:spacing w:after="0" w:line="240" w:lineRule="auto"/>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монтира</w:t>
      </w:r>
      <w:r w:rsidR="00A961D4" w:rsidRPr="00484177">
        <w:rPr>
          <w:rFonts w:ascii="Times New Roman" w:hAnsi="Times New Roman" w:cs="Times New Roman"/>
          <w:color w:val="000000"/>
          <w:lang w:eastAsia="bg-BG" w:bidi="bg-BG"/>
        </w:rPr>
        <w:t>не на плоскостите чрез залепяне</w:t>
      </w:r>
      <w:r w:rsidRPr="00484177">
        <w:rPr>
          <w:rFonts w:ascii="Times New Roman" w:hAnsi="Times New Roman" w:cs="Times New Roman"/>
          <w:color w:val="000000"/>
          <w:lang w:eastAsia="bg-BG" w:bidi="bg-BG"/>
        </w:rPr>
        <w:t xml:space="preserve"> да се използват топки лепило за монтаж на гипсокартонени плоскости, при изправяне на неравности от ± 10 mm;</w:t>
      </w:r>
    </w:p>
    <w:p w14:paraId="267C0C8A" w14:textId="77777777" w:rsidR="00B04F59" w:rsidRPr="00484177" w:rsidRDefault="00B04F59" w:rsidP="00203EE5">
      <w:pPr>
        <w:pStyle w:val="ListParagraph"/>
        <w:widowControl w:val="0"/>
        <w:numPr>
          <w:ilvl w:val="0"/>
          <w:numId w:val="9"/>
        </w:numPr>
        <w:tabs>
          <w:tab w:val="left" w:pos="542"/>
        </w:tabs>
        <w:spacing w:after="0" w:line="240" w:lineRule="auto"/>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да се използват ивици от гипсокартон, залепени с топки лепило за гипсокартонени плоскости. Възможно е да се използват 2-3 реда;</w:t>
      </w:r>
    </w:p>
    <w:p w14:paraId="7FF9DF19" w14:textId="77777777" w:rsidR="00B04F59" w:rsidRPr="00484177" w:rsidRDefault="00B04F59" w:rsidP="00203EE5">
      <w:pPr>
        <w:pStyle w:val="ListParagraph"/>
        <w:widowControl w:val="0"/>
        <w:numPr>
          <w:ilvl w:val="0"/>
          <w:numId w:val="9"/>
        </w:numPr>
        <w:tabs>
          <w:tab w:val="left" w:pos="542"/>
        </w:tabs>
        <w:spacing w:after="0" w:line="240" w:lineRule="auto"/>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основната повърхност да е почистена, да са отстранени всякакви остатъци от масла и други, препоръчителна е обработка с подходящ грунд за създаване на адхезията и подобряване на хигроскопичността;</w:t>
      </w:r>
    </w:p>
    <w:p w14:paraId="2FF0C189" w14:textId="77777777" w:rsidR="00B04F59" w:rsidRPr="00484177" w:rsidRDefault="00B04F59" w:rsidP="00203EE5">
      <w:pPr>
        <w:pStyle w:val="ListParagraph"/>
        <w:widowControl w:val="0"/>
        <w:numPr>
          <w:ilvl w:val="0"/>
          <w:numId w:val="9"/>
        </w:numPr>
        <w:tabs>
          <w:tab w:val="left" w:pos="542"/>
        </w:tabs>
        <w:spacing w:after="0" w:line="240" w:lineRule="auto"/>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топките лепило да са правилно разположение на разстояние 30 - 40 cm.</w:t>
      </w:r>
    </w:p>
    <w:p w14:paraId="423D7D8F"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изпълнение на окачени тавани от гипсокартон задължително да се спазват следните условия за постигане на високо качество:</w:t>
      </w:r>
    </w:p>
    <w:p w14:paraId="4C06BA27" w14:textId="77777777" w:rsidR="00B04F59" w:rsidRPr="00484177" w:rsidRDefault="00B04F59" w:rsidP="00203EE5">
      <w:pPr>
        <w:pStyle w:val="ListParagraph"/>
        <w:widowControl w:val="0"/>
        <w:numPr>
          <w:ilvl w:val="0"/>
          <w:numId w:val="9"/>
        </w:numPr>
        <w:tabs>
          <w:tab w:val="left" w:pos="542"/>
        </w:tabs>
        <w:spacing w:after="0" w:line="240" w:lineRule="auto"/>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единствения разрешен скрепителен елемент към таван от стоманобетон е метален дюбел. Пластмасовите дюбели са строго забранени;</w:t>
      </w:r>
    </w:p>
    <w:p w14:paraId="392056E4" w14:textId="77777777" w:rsidR="00B04F59" w:rsidRPr="00484177" w:rsidRDefault="00B04F59" w:rsidP="00203EE5">
      <w:pPr>
        <w:pStyle w:val="ListParagraph"/>
        <w:widowControl w:val="0"/>
        <w:numPr>
          <w:ilvl w:val="0"/>
          <w:numId w:val="9"/>
        </w:numPr>
        <w:tabs>
          <w:tab w:val="left" w:pos="542"/>
        </w:tabs>
        <w:spacing w:after="0" w:line="240" w:lineRule="auto"/>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да се съобразят осовите разстояния на окачване и между носещите профили, с натоварването на тавана;</w:t>
      </w:r>
    </w:p>
    <w:p w14:paraId="28B231CF" w14:textId="77777777" w:rsidR="00B04F59" w:rsidRPr="00484177" w:rsidRDefault="00B04F59" w:rsidP="00203EE5">
      <w:pPr>
        <w:pStyle w:val="ListParagraph"/>
        <w:widowControl w:val="0"/>
        <w:numPr>
          <w:ilvl w:val="0"/>
          <w:numId w:val="9"/>
        </w:numPr>
        <w:tabs>
          <w:tab w:val="left" w:pos="542"/>
        </w:tabs>
        <w:spacing w:after="0" w:line="240" w:lineRule="auto"/>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да се поставя разделителна лента на контакта между гипсокартонената плоскост и повърхността на друг строителен елемент. С това се осигурява прекъсване на пренасянето на усилия и се запазва целостта на фугата;</w:t>
      </w:r>
    </w:p>
    <w:p w14:paraId="572DA8E4" w14:textId="77777777" w:rsidR="00B04F59" w:rsidRPr="00484177" w:rsidRDefault="00B04F59" w:rsidP="00203EE5">
      <w:pPr>
        <w:pStyle w:val="ListParagraph"/>
        <w:widowControl w:val="0"/>
        <w:numPr>
          <w:ilvl w:val="0"/>
          <w:numId w:val="9"/>
        </w:numPr>
        <w:tabs>
          <w:tab w:val="left" w:pos="542"/>
        </w:tabs>
        <w:spacing w:after="0" w:line="240" w:lineRule="auto"/>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монтажа на гипсокартонените плоскости да се извършва с рапидни винтове на разстояние през 17cm;</w:t>
      </w:r>
    </w:p>
    <w:p w14:paraId="0DB512BD" w14:textId="77777777" w:rsidR="00B04F59" w:rsidRPr="00484177" w:rsidRDefault="00B04F59" w:rsidP="00203EE5">
      <w:pPr>
        <w:pStyle w:val="ListParagraph"/>
        <w:widowControl w:val="0"/>
        <w:numPr>
          <w:ilvl w:val="0"/>
          <w:numId w:val="9"/>
        </w:numPr>
        <w:tabs>
          <w:tab w:val="left" w:pos="542"/>
        </w:tabs>
        <w:spacing w:after="0" w:line="240" w:lineRule="auto"/>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напречен монтаж осовото разстояние на монтажните профили да е max. 50 cm, а при надлъжен - max. 42 cm;</w:t>
      </w:r>
    </w:p>
    <w:p w14:paraId="769CA351" w14:textId="77777777" w:rsidR="00B04F59" w:rsidRPr="00484177" w:rsidRDefault="00B04F59" w:rsidP="00203EE5">
      <w:pPr>
        <w:pStyle w:val="ListParagraph"/>
        <w:widowControl w:val="0"/>
        <w:numPr>
          <w:ilvl w:val="0"/>
          <w:numId w:val="9"/>
        </w:numPr>
        <w:tabs>
          <w:tab w:val="left" w:pos="542"/>
        </w:tabs>
        <w:spacing w:after="0" w:line="240" w:lineRule="auto"/>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окачването да се извършва: с тел с ухо и анкерфикс-бърз окачвач, универсална връзка, комбиниран окачвач или бърз окачвач за дървени конструкции, директен окачвач, нониус-окачвач или нониус-скоба;</w:t>
      </w:r>
    </w:p>
    <w:p w14:paraId="72323F47" w14:textId="77777777" w:rsidR="00B04F59" w:rsidRPr="00484177" w:rsidRDefault="00B04F59" w:rsidP="00203EE5">
      <w:pPr>
        <w:pStyle w:val="ListParagraph"/>
        <w:widowControl w:val="0"/>
        <w:numPr>
          <w:ilvl w:val="0"/>
          <w:numId w:val="9"/>
        </w:numPr>
        <w:tabs>
          <w:tab w:val="left" w:pos="542"/>
        </w:tabs>
        <w:spacing w:after="0" w:line="240" w:lineRule="auto"/>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lastRenderedPageBreak/>
        <w:t>носещите профили да се свързват с окачвачите и се нивелират на желаната височина на окачване;</w:t>
      </w:r>
    </w:p>
    <w:p w14:paraId="0CB27384" w14:textId="77777777" w:rsidR="00B04F59" w:rsidRPr="00484177" w:rsidRDefault="00B04F59" w:rsidP="00203EE5">
      <w:pPr>
        <w:pStyle w:val="ListParagraph"/>
        <w:widowControl w:val="0"/>
        <w:numPr>
          <w:ilvl w:val="0"/>
          <w:numId w:val="9"/>
        </w:numPr>
        <w:tabs>
          <w:tab w:val="left" w:pos="542"/>
        </w:tabs>
        <w:spacing w:after="0" w:line="240" w:lineRule="auto"/>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фугите при напречните кантове да се разместват с мин. 400 mm и се разполагат върху профил;</w:t>
      </w:r>
    </w:p>
    <w:p w14:paraId="35065802" w14:textId="77777777" w:rsidR="00B04F59" w:rsidRPr="00484177" w:rsidRDefault="00B04F59" w:rsidP="00203EE5">
      <w:pPr>
        <w:pStyle w:val="ListParagraph"/>
        <w:widowControl w:val="0"/>
        <w:numPr>
          <w:ilvl w:val="0"/>
          <w:numId w:val="9"/>
        </w:numPr>
        <w:tabs>
          <w:tab w:val="left" w:pos="542"/>
        </w:tabs>
        <w:spacing w:after="0" w:line="240" w:lineRule="auto"/>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закрепването на плоскостите да започва от средата или ъгъла на плоскостта. При завинтването плоскостта се притиска към конструкцията и се закрепва с рапидни винтове на максимално разстояние през 17см.</w:t>
      </w:r>
    </w:p>
    <w:p w14:paraId="4F6B2263" w14:textId="77777777" w:rsidR="00521913" w:rsidRPr="00484177" w:rsidRDefault="00521913" w:rsidP="00805077">
      <w:pPr>
        <w:keepNext/>
        <w:keepLines/>
        <w:spacing w:after="0" w:line="240" w:lineRule="auto"/>
        <w:jc w:val="both"/>
        <w:rPr>
          <w:rStyle w:val="50"/>
          <w:rFonts w:ascii="Times New Roman" w:hAnsi="Times New Roman" w:cs="Times New Roman"/>
          <w:b w:val="0"/>
          <w:bCs w:val="0"/>
          <w:sz w:val="22"/>
          <w:szCs w:val="22"/>
        </w:rPr>
      </w:pPr>
      <w:bookmarkStart w:id="6" w:name="bookmark8"/>
    </w:p>
    <w:p w14:paraId="5C130BC0" w14:textId="77777777" w:rsidR="00D475F9" w:rsidRPr="00484177" w:rsidRDefault="00D475F9" w:rsidP="00D475F9">
      <w:pPr>
        <w:pStyle w:val="720"/>
        <w:shd w:val="clear" w:color="auto" w:fill="auto"/>
        <w:spacing w:before="0" w:line="240" w:lineRule="auto"/>
        <w:rPr>
          <w:rStyle w:val="720pt"/>
          <w:rFonts w:eastAsia="Arial"/>
          <w:bCs w:val="0"/>
          <w:i w:val="0"/>
          <w:sz w:val="22"/>
          <w:szCs w:val="22"/>
        </w:rPr>
      </w:pPr>
      <w:r w:rsidRPr="00484177">
        <w:rPr>
          <w:rStyle w:val="720pt"/>
          <w:rFonts w:eastAsia="Arial"/>
          <w:i w:val="0"/>
          <w:sz w:val="22"/>
          <w:szCs w:val="22"/>
        </w:rPr>
        <w:t>ДЪРВОДЕЛСКИ   РАБОТИ</w:t>
      </w:r>
    </w:p>
    <w:p w14:paraId="61B6B225" w14:textId="77777777" w:rsidR="00D475F9" w:rsidRPr="00484177" w:rsidRDefault="00D475F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lang w:eastAsia="bg-BG" w:bidi="bg-BG"/>
        </w:rPr>
      </w:pPr>
      <w:r w:rsidRPr="00484177">
        <w:rPr>
          <w:rFonts w:ascii="Times New Roman" w:hAnsi="Times New Roman" w:cs="Times New Roman"/>
          <w:bCs/>
          <w:lang w:eastAsia="bg-BG" w:bidi="bg-BG"/>
        </w:rPr>
        <w:t xml:space="preserve">Направата на покривната конструкция включва направата на лежаща дървена конструкция от гредоред и дъсчена обшивка. </w:t>
      </w:r>
    </w:p>
    <w:p w14:paraId="38DD16C6" w14:textId="77777777" w:rsidR="009720D7" w:rsidRPr="00484177" w:rsidRDefault="009720D7"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lang w:eastAsia="bg-BG" w:bidi="bg-BG"/>
        </w:rPr>
      </w:pPr>
      <w:r w:rsidRPr="00484177">
        <w:rPr>
          <w:rFonts w:ascii="Times New Roman" w:hAnsi="Times New Roman" w:cs="Times New Roman"/>
          <w:lang w:eastAsia="bg-BG" w:bidi="bg-BG"/>
        </w:rPr>
        <w:t>Всички работи като скрояване, отсичане, малки подрязвания, пасване и др. за направа на лежащата покривна конструкция да се изпълняват под прякото ръководство на технически ръководител; .</w:t>
      </w:r>
    </w:p>
    <w:p w14:paraId="14BF81E6" w14:textId="77777777" w:rsidR="00D475F9" w:rsidRPr="00484177" w:rsidRDefault="009720D7"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lang w:eastAsia="bg-BG" w:bidi="bg-BG"/>
        </w:rPr>
      </w:pPr>
      <w:r w:rsidRPr="00484177">
        <w:rPr>
          <w:rFonts w:ascii="Times New Roman" w:hAnsi="Times New Roman" w:cs="Times New Roman"/>
          <w:lang w:eastAsia="bg-BG" w:bidi="bg-BG"/>
        </w:rPr>
        <w:t xml:space="preserve">Всички материали </w:t>
      </w:r>
      <w:r w:rsidR="005D075D" w:rsidRPr="00484177">
        <w:rPr>
          <w:rFonts w:ascii="Times New Roman" w:hAnsi="Times New Roman" w:cs="Times New Roman"/>
          <w:lang w:eastAsia="bg-BG" w:bidi="bg-BG"/>
        </w:rPr>
        <w:t xml:space="preserve"> за направа на дървената конструкция и дъсчена обшивка </w:t>
      </w:r>
      <w:r w:rsidRPr="00484177">
        <w:rPr>
          <w:rFonts w:ascii="Times New Roman" w:hAnsi="Times New Roman" w:cs="Times New Roman"/>
          <w:lang w:eastAsia="bg-BG" w:bidi="bg-BG"/>
        </w:rPr>
        <w:t>(</w:t>
      </w:r>
      <w:r w:rsidR="00D475F9" w:rsidRPr="00484177">
        <w:rPr>
          <w:rFonts w:ascii="Times New Roman" w:hAnsi="Times New Roman" w:cs="Times New Roman"/>
          <w:lang w:eastAsia="bg-BG" w:bidi="bg-BG"/>
        </w:rPr>
        <w:t>дървения материал</w:t>
      </w:r>
      <w:r w:rsidR="005D075D" w:rsidRPr="00484177">
        <w:rPr>
          <w:rFonts w:ascii="Times New Roman" w:hAnsi="Times New Roman" w:cs="Times New Roman"/>
          <w:lang w:eastAsia="bg-BG" w:bidi="bg-BG"/>
        </w:rPr>
        <w:t>, дъски,</w:t>
      </w:r>
      <w:r w:rsidR="00D475F9" w:rsidRPr="00484177">
        <w:rPr>
          <w:rFonts w:ascii="Times New Roman" w:hAnsi="Times New Roman" w:cs="Times New Roman"/>
          <w:lang w:eastAsia="bg-BG" w:bidi="bg-BG"/>
        </w:rPr>
        <w:t xml:space="preserve"> свързващите елементи </w:t>
      </w:r>
      <w:r w:rsidR="005D075D" w:rsidRPr="00484177">
        <w:rPr>
          <w:rFonts w:ascii="Times New Roman" w:hAnsi="Times New Roman" w:cs="Times New Roman"/>
          <w:lang w:eastAsia="bg-BG" w:bidi="bg-BG"/>
        </w:rPr>
        <w:t xml:space="preserve">- </w:t>
      </w:r>
      <w:r w:rsidR="00D475F9" w:rsidRPr="00484177">
        <w:rPr>
          <w:rFonts w:ascii="Times New Roman" w:hAnsi="Times New Roman" w:cs="Times New Roman"/>
          <w:lang w:eastAsia="bg-BG" w:bidi="bg-BG"/>
        </w:rPr>
        <w:t xml:space="preserve">гвоздеи, скоби, ъглови планки), </w:t>
      </w:r>
      <w:r w:rsidR="005D075D" w:rsidRPr="00484177">
        <w:rPr>
          <w:rFonts w:ascii="Times New Roman" w:hAnsi="Times New Roman" w:cs="Times New Roman"/>
          <w:lang w:eastAsia="bg-BG" w:bidi="bg-BG"/>
        </w:rPr>
        <w:t>да са нови и да отговарят  действащите стандарти.</w:t>
      </w:r>
    </w:p>
    <w:p w14:paraId="11E71179" w14:textId="77777777" w:rsidR="00D475F9" w:rsidRPr="00484177" w:rsidRDefault="00102C5E"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lang w:eastAsia="bg-BG" w:bidi="bg-BG"/>
        </w:rPr>
      </w:pPr>
      <w:r w:rsidRPr="00484177">
        <w:rPr>
          <w:rFonts w:ascii="Times New Roman" w:hAnsi="Times New Roman" w:cs="Times New Roman"/>
          <w:lang w:eastAsia="bg-BG" w:bidi="bg-BG"/>
        </w:rPr>
        <w:t xml:space="preserve">Дърводелските работи </w:t>
      </w:r>
      <w:r w:rsidR="00D475F9" w:rsidRPr="00484177">
        <w:rPr>
          <w:rFonts w:ascii="Times New Roman" w:hAnsi="Times New Roman" w:cs="Times New Roman"/>
          <w:lang w:eastAsia="bg-BG" w:bidi="bg-BG"/>
        </w:rPr>
        <w:t xml:space="preserve"> </w:t>
      </w:r>
      <w:r w:rsidRPr="00484177">
        <w:rPr>
          <w:rFonts w:ascii="Times New Roman" w:hAnsi="Times New Roman" w:cs="Times New Roman"/>
          <w:lang w:eastAsia="bg-BG" w:bidi="bg-BG"/>
        </w:rPr>
        <w:t>да</w:t>
      </w:r>
      <w:r w:rsidR="00D475F9" w:rsidRPr="00484177">
        <w:rPr>
          <w:rFonts w:ascii="Times New Roman" w:hAnsi="Times New Roman" w:cs="Times New Roman"/>
          <w:lang w:eastAsia="bg-BG" w:bidi="bg-BG"/>
        </w:rPr>
        <w:t xml:space="preserve"> се извършва</w:t>
      </w:r>
      <w:r w:rsidRPr="00484177">
        <w:rPr>
          <w:rFonts w:ascii="Times New Roman" w:hAnsi="Times New Roman" w:cs="Times New Roman"/>
          <w:lang w:eastAsia="bg-BG" w:bidi="bg-BG"/>
        </w:rPr>
        <w:t>т</w:t>
      </w:r>
      <w:r w:rsidR="00D475F9" w:rsidRPr="00484177">
        <w:rPr>
          <w:rFonts w:ascii="Times New Roman" w:hAnsi="Times New Roman" w:cs="Times New Roman"/>
          <w:lang w:eastAsia="bg-BG" w:bidi="bg-BG"/>
        </w:rPr>
        <w:t xml:space="preserve"> </w:t>
      </w:r>
      <w:r w:rsidRPr="00484177">
        <w:rPr>
          <w:rFonts w:ascii="Times New Roman" w:hAnsi="Times New Roman" w:cs="Times New Roman"/>
          <w:lang w:eastAsia="bg-BG" w:bidi="bg-BG"/>
        </w:rPr>
        <w:t>след</w:t>
      </w:r>
      <w:r w:rsidR="00D475F9" w:rsidRPr="00484177">
        <w:rPr>
          <w:rFonts w:ascii="Times New Roman" w:hAnsi="Times New Roman" w:cs="Times New Roman"/>
          <w:lang w:eastAsia="bg-BG" w:bidi="bg-BG"/>
        </w:rPr>
        <w:t xml:space="preserve"> входящ контрол на дървения материал, скрепителните елементи, паро и топлоизолационните материали по документи и външен оглед.</w:t>
      </w:r>
    </w:p>
    <w:p w14:paraId="68961C48" w14:textId="77777777" w:rsidR="00D475F9" w:rsidRPr="00484177" w:rsidRDefault="00D475F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lang w:eastAsia="bg-BG" w:bidi="bg-BG"/>
        </w:rPr>
      </w:pPr>
      <w:r w:rsidRPr="00484177">
        <w:rPr>
          <w:rFonts w:ascii="Times New Roman" w:hAnsi="Times New Roman" w:cs="Times New Roman"/>
          <w:lang w:eastAsia="bg-BG" w:bidi="bg-BG"/>
        </w:rPr>
        <w:t>При приемането</w:t>
      </w:r>
      <w:r w:rsidR="00102C5E" w:rsidRPr="00484177">
        <w:rPr>
          <w:rFonts w:ascii="Times New Roman" w:hAnsi="Times New Roman" w:cs="Times New Roman"/>
          <w:lang w:eastAsia="bg-BG" w:bidi="bg-BG"/>
        </w:rPr>
        <w:t xml:space="preserve"> на покривната конструкция </w:t>
      </w:r>
      <w:r w:rsidRPr="00484177">
        <w:rPr>
          <w:rFonts w:ascii="Times New Roman" w:hAnsi="Times New Roman" w:cs="Times New Roman"/>
          <w:lang w:eastAsia="bg-BG" w:bidi="bg-BG"/>
        </w:rPr>
        <w:t xml:space="preserve">следва да се проверяват следните допуски: допустимите отклонения на гредите </w:t>
      </w:r>
      <w:r w:rsidR="00102C5E" w:rsidRPr="00484177">
        <w:rPr>
          <w:rFonts w:ascii="Times New Roman" w:hAnsi="Times New Roman" w:cs="Times New Roman"/>
          <w:lang w:eastAsia="bg-BG" w:bidi="bg-BG"/>
        </w:rPr>
        <w:t xml:space="preserve"> от хоризонталната равнина  </w:t>
      </w:r>
      <w:r w:rsidRPr="00484177">
        <w:rPr>
          <w:rFonts w:ascii="Times New Roman" w:hAnsi="Times New Roman" w:cs="Times New Roman"/>
          <w:lang w:eastAsia="bg-BG" w:bidi="bg-BG"/>
        </w:rPr>
        <w:t xml:space="preserve">за 1 m дължина - 2 mm, а по цялата дължина - 10 mm, </w:t>
      </w:r>
      <w:r w:rsidR="00102C5E" w:rsidRPr="00484177">
        <w:rPr>
          <w:rFonts w:ascii="Times New Roman" w:hAnsi="Times New Roman" w:cs="Times New Roman"/>
          <w:lang w:eastAsia="bg-BG" w:bidi="bg-BG"/>
        </w:rPr>
        <w:t xml:space="preserve">и </w:t>
      </w:r>
      <w:r w:rsidRPr="00484177">
        <w:rPr>
          <w:rFonts w:ascii="Times New Roman" w:hAnsi="Times New Roman" w:cs="Times New Roman"/>
          <w:lang w:eastAsia="bg-BG" w:bidi="bg-BG"/>
        </w:rPr>
        <w:t>отклонения на конструкциите от вертикалната равнина</w:t>
      </w:r>
      <w:r w:rsidR="00102C5E" w:rsidRPr="00484177">
        <w:rPr>
          <w:rFonts w:ascii="Times New Roman" w:hAnsi="Times New Roman" w:cs="Times New Roman"/>
          <w:lang w:eastAsia="bg-BG" w:bidi="bg-BG"/>
        </w:rPr>
        <w:t xml:space="preserve"> 5 % от височ</w:t>
      </w:r>
      <w:r w:rsidRPr="00484177">
        <w:rPr>
          <w:rFonts w:ascii="Times New Roman" w:hAnsi="Times New Roman" w:cs="Times New Roman"/>
          <w:lang w:eastAsia="bg-BG" w:bidi="bg-BG"/>
        </w:rPr>
        <w:t>ината на конструкцията.</w:t>
      </w:r>
    </w:p>
    <w:p w14:paraId="61C7E160" w14:textId="77777777" w:rsidR="00521913" w:rsidRPr="00484177" w:rsidRDefault="00521913" w:rsidP="00805077">
      <w:pPr>
        <w:keepNext/>
        <w:keepLines/>
        <w:spacing w:after="0" w:line="240" w:lineRule="auto"/>
        <w:jc w:val="both"/>
        <w:rPr>
          <w:rStyle w:val="50"/>
          <w:rFonts w:ascii="Times New Roman" w:hAnsi="Times New Roman" w:cs="Times New Roman"/>
          <w:b w:val="0"/>
          <w:bCs w:val="0"/>
          <w:sz w:val="22"/>
          <w:szCs w:val="22"/>
        </w:rPr>
      </w:pPr>
    </w:p>
    <w:p w14:paraId="4C1E1D4E" w14:textId="77777777" w:rsidR="00B04F59" w:rsidRPr="00484177" w:rsidRDefault="00B04F59" w:rsidP="00521913">
      <w:pPr>
        <w:widowControl w:val="0"/>
        <w:tabs>
          <w:tab w:val="left" w:pos="385"/>
        </w:tabs>
        <w:spacing w:after="0" w:line="240" w:lineRule="auto"/>
        <w:jc w:val="both"/>
        <w:rPr>
          <w:rStyle w:val="20"/>
          <w:rFonts w:ascii="Times New Roman" w:hAnsi="Times New Roman" w:cs="Times New Roman"/>
          <w:sz w:val="22"/>
          <w:szCs w:val="22"/>
        </w:rPr>
      </w:pPr>
      <w:r w:rsidRPr="00484177">
        <w:rPr>
          <w:rStyle w:val="20"/>
          <w:rFonts w:ascii="Times New Roman" w:hAnsi="Times New Roman" w:cs="Times New Roman"/>
          <w:sz w:val="22"/>
          <w:szCs w:val="22"/>
        </w:rPr>
        <w:t>ХИДРОИЗОЛАЦИИ</w:t>
      </w:r>
      <w:bookmarkEnd w:id="6"/>
    </w:p>
    <w:p w14:paraId="3A5715B9"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Вида на използваните хидроизолации задължително да се съгласува с Възложителя.</w:t>
      </w:r>
    </w:p>
    <w:p w14:paraId="39E932A0"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хидроизолирането с битумни мушами на</w:t>
      </w:r>
      <w:r w:rsidR="00550B81"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eastAsia="bg-BG" w:bidi="bg-BG"/>
        </w:rPr>
        <w:t>открити, плоски покриви да се използват пластомерни (АРР) мушами поради по-голямата им топлоустойчивост;</w:t>
      </w:r>
    </w:p>
    <w:p w14:paraId="4247E47D"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Задължително да се спазват всички </w:t>
      </w:r>
      <w:r w:rsidR="00A059F1" w:rsidRPr="00484177">
        <w:rPr>
          <w:rFonts w:ascii="Times New Roman" w:hAnsi="Times New Roman" w:cs="Times New Roman"/>
          <w:color w:val="000000"/>
          <w:lang w:eastAsia="bg-BG" w:bidi="bg-BG"/>
        </w:rPr>
        <w:t>всеобщо приети технически детайли за изпълнение на хидроизолации</w:t>
      </w:r>
      <w:r w:rsidR="00A059F1" w:rsidRPr="00ED6B81">
        <w:rPr>
          <w:rFonts w:ascii="Times New Roman" w:hAnsi="Times New Roman" w:cs="Times New Roman"/>
          <w:color w:val="000000"/>
          <w:lang w:eastAsia="bg-BG" w:bidi="bg-BG"/>
        </w:rPr>
        <w:t>,</w:t>
      </w:r>
      <w:r w:rsidRPr="00484177">
        <w:rPr>
          <w:rFonts w:ascii="Times New Roman" w:hAnsi="Times New Roman" w:cs="Times New Roman"/>
          <w:color w:val="000000"/>
          <w:lang w:eastAsia="bg-BG" w:bidi="bg-BG"/>
        </w:rPr>
        <w:t xml:space="preserve"> като преди изпълнение се съгласуват с Възложителя, Спазват се изискванията съгласно Наредба № 2 от 6 октомври 2008 г. за проектиране, изпълнение, контрол и приемане на хидроизолации и хидроизолационни системи на сгради и съоръжения.</w:t>
      </w:r>
    </w:p>
    <w:p w14:paraId="5B156A5F"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превоз, пренасяне и съхранение рулата трябва са поставят вертилакно, да не се поставят едно върху друго, да не са на пряко слънчево облъчване и да са на мястото на полагане поне 24 часа преди това.</w:t>
      </w:r>
    </w:p>
    <w:p w14:paraId="5F9EABFB"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Основата трябва да е гладка, суха, почистена, пукнатините запълнени и загладени, грундирана с подходящ грунд препоръчан от производителя на мушамата.</w:t>
      </w:r>
    </w:p>
    <w:p w14:paraId="6538A47B"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Холкерите да са добре оформени с допълнителни добре зал</w:t>
      </w:r>
      <w:r w:rsidR="00A059F1" w:rsidRPr="00484177">
        <w:rPr>
          <w:rFonts w:ascii="Times New Roman" w:hAnsi="Times New Roman" w:cs="Times New Roman"/>
          <w:color w:val="000000"/>
          <w:lang w:val="en-US" w:eastAsia="bg-BG" w:bidi="bg-BG"/>
        </w:rPr>
        <w:t>e</w:t>
      </w:r>
      <w:r w:rsidRPr="00484177">
        <w:rPr>
          <w:rFonts w:ascii="Times New Roman" w:hAnsi="Times New Roman" w:cs="Times New Roman"/>
          <w:color w:val="000000"/>
          <w:lang w:eastAsia="bg-BG" w:bidi="bg-BG"/>
        </w:rPr>
        <w:t>пени парчета.</w:t>
      </w:r>
    </w:p>
    <w:p w14:paraId="490AFCE4"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Не се допуска наличието на мехури, гънки, разкъсвания, пукнатини и пробиви на залепения пласт мушама.</w:t>
      </w:r>
    </w:p>
    <w:p w14:paraId="45949A7C"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използването на течни хидр</w:t>
      </w:r>
      <w:r w:rsidR="00A059F1" w:rsidRPr="00484177">
        <w:rPr>
          <w:rFonts w:ascii="Times New Roman" w:hAnsi="Times New Roman" w:cs="Times New Roman"/>
          <w:color w:val="000000"/>
          <w:lang w:val="en-US" w:eastAsia="bg-BG" w:bidi="bg-BG"/>
        </w:rPr>
        <w:t>o</w:t>
      </w:r>
      <w:r w:rsidRPr="00484177">
        <w:rPr>
          <w:rFonts w:ascii="Times New Roman" w:hAnsi="Times New Roman" w:cs="Times New Roman"/>
          <w:color w:val="000000"/>
          <w:lang w:eastAsia="bg-BG" w:bidi="bg-BG"/>
        </w:rPr>
        <w:t>изолации вида и технологията за изпълнение задължително да се съгласуват с Възложителя.</w:t>
      </w:r>
    </w:p>
    <w:p w14:paraId="70F750D9" w14:textId="77777777" w:rsidR="00521913" w:rsidRPr="00484177" w:rsidRDefault="00521913" w:rsidP="00521913">
      <w:pPr>
        <w:widowControl w:val="0"/>
        <w:tabs>
          <w:tab w:val="left" w:pos="385"/>
        </w:tabs>
        <w:spacing w:after="0" w:line="240" w:lineRule="auto"/>
        <w:jc w:val="both"/>
        <w:rPr>
          <w:rStyle w:val="20"/>
          <w:rFonts w:ascii="Times New Roman" w:hAnsi="Times New Roman" w:cs="Times New Roman"/>
          <w:sz w:val="22"/>
          <w:szCs w:val="22"/>
        </w:rPr>
      </w:pPr>
      <w:bookmarkStart w:id="7" w:name="bookmark9"/>
    </w:p>
    <w:p w14:paraId="5AE591D0" w14:textId="77777777" w:rsidR="00B04F59" w:rsidRPr="00484177" w:rsidRDefault="00B04F59" w:rsidP="00521913">
      <w:pPr>
        <w:widowControl w:val="0"/>
        <w:tabs>
          <w:tab w:val="left" w:pos="385"/>
        </w:tabs>
        <w:spacing w:after="0" w:line="240" w:lineRule="auto"/>
        <w:jc w:val="both"/>
        <w:rPr>
          <w:rStyle w:val="20"/>
          <w:rFonts w:ascii="Times New Roman" w:hAnsi="Times New Roman" w:cs="Times New Roman"/>
          <w:sz w:val="22"/>
          <w:szCs w:val="22"/>
        </w:rPr>
      </w:pPr>
      <w:r w:rsidRPr="00484177">
        <w:rPr>
          <w:rStyle w:val="20"/>
          <w:rFonts w:ascii="Times New Roman" w:hAnsi="Times New Roman" w:cs="Times New Roman"/>
          <w:sz w:val="22"/>
          <w:szCs w:val="22"/>
        </w:rPr>
        <w:t>ТОПЛОИЗОЛАЦИИ</w:t>
      </w:r>
      <w:bookmarkEnd w:id="7"/>
    </w:p>
    <w:p w14:paraId="3417B181"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Всички материали, продукти, комплекти и/или системи, използвани при изпълнението на топлоизолационни и пароизолационни работи, трябва да отговарят на изискванията на декларираните от производителя технически спецификации (БДС EN ISO, БДС EN, БДС, ЕТО или БТО или еквивалентно/и).</w:t>
      </w:r>
    </w:p>
    <w:p w14:paraId="0C016CA5"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Не се допускат отклонения в размерите (дължина, широчина, дебелина) и отклонения от правоъгълността и равнинността на топлоизолационните продукти.</w:t>
      </w:r>
    </w:p>
    <w:p w14:paraId="2DB1B40F" w14:textId="77777777" w:rsidR="00B04F59" w:rsidRPr="00484177" w:rsidRDefault="00AD4F00"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М</w:t>
      </w:r>
      <w:r w:rsidR="00B04F59" w:rsidRPr="00484177">
        <w:rPr>
          <w:rFonts w:ascii="Times New Roman" w:hAnsi="Times New Roman" w:cs="Times New Roman"/>
          <w:color w:val="000000"/>
          <w:lang w:eastAsia="bg-BG" w:bidi="bg-BG"/>
        </w:rPr>
        <w:t>атериали</w:t>
      </w:r>
      <w:r w:rsidRPr="00484177">
        <w:rPr>
          <w:rFonts w:ascii="Times New Roman" w:hAnsi="Times New Roman" w:cs="Times New Roman"/>
          <w:color w:val="000000"/>
          <w:lang w:eastAsia="bg-BG" w:bidi="bg-BG"/>
        </w:rPr>
        <w:t>те</w:t>
      </w:r>
      <w:r w:rsidR="00B04F59" w:rsidRPr="00484177">
        <w:rPr>
          <w:rFonts w:ascii="Times New Roman" w:hAnsi="Times New Roman" w:cs="Times New Roman"/>
          <w:color w:val="000000"/>
          <w:lang w:eastAsia="bg-BG" w:bidi="bg-BG"/>
        </w:rPr>
        <w:t xml:space="preserve"> и продукти</w:t>
      </w:r>
      <w:r w:rsidRPr="00484177">
        <w:rPr>
          <w:rFonts w:ascii="Times New Roman" w:hAnsi="Times New Roman" w:cs="Times New Roman"/>
          <w:color w:val="000000"/>
          <w:lang w:eastAsia="bg-BG" w:bidi="bg-BG"/>
        </w:rPr>
        <w:t xml:space="preserve">те </w:t>
      </w:r>
      <w:r w:rsidR="002238F8" w:rsidRPr="00484177">
        <w:rPr>
          <w:rFonts w:ascii="Times New Roman" w:hAnsi="Times New Roman" w:cs="Times New Roman"/>
          <w:color w:val="000000"/>
          <w:lang w:eastAsia="bg-BG" w:bidi="bg-BG"/>
        </w:rPr>
        <w:t>предварително се съгласуват с</w:t>
      </w:r>
      <w:r w:rsidR="00B04F59" w:rsidRPr="00484177">
        <w:rPr>
          <w:rFonts w:ascii="Times New Roman" w:hAnsi="Times New Roman" w:cs="Times New Roman"/>
          <w:color w:val="000000"/>
          <w:lang w:eastAsia="bg-BG" w:bidi="bg-BG"/>
        </w:rPr>
        <w:t xml:space="preserve"> Възложителя</w:t>
      </w:r>
      <w:r w:rsidR="002238F8" w:rsidRPr="00484177">
        <w:rPr>
          <w:rFonts w:ascii="Times New Roman" w:hAnsi="Times New Roman" w:cs="Times New Roman"/>
          <w:color w:val="000000"/>
          <w:lang w:eastAsia="bg-BG" w:bidi="bg-BG"/>
        </w:rPr>
        <w:t>;</w:t>
      </w:r>
    </w:p>
    <w:p w14:paraId="15556D2E"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Вида на топлоизолационните материали, коефициента им на топлопроводност и дебелината на слоя топлоизолация се съгласуват с Възложителя.</w:t>
      </w:r>
    </w:p>
    <w:p w14:paraId="094A4D5D"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lastRenderedPageBreak/>
        <w:t>При изпълнение на топлоизолиране, и полагане на крайни декоративни покрития да се използват готови топлоизолационни системи от един производител след съгласуване с Възложителя.</w:t>
      </w:r>
    </w:p>
    <w:p w14:paraId="02869F7D"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Топлоизолационните работи трябва да се извършват при температура на въздуха не по-ниска от +5°С.</w:t>
      </w:r>
    </w:p>
    <w:p w14:paraId="01A12274"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Допуска се полагане на външна топлоизолация при температура на въздуха между 5 и -5°С, като се вземат мерки за работа при зимни условия и само когато се използва добавка против замръзване за сухи строителни смеси и разтвори на циментова и варо- циментова основа, и след писменото съгласие на Възложителя.</w:t>
      </w:r>
    </w:p>
    <w:p w14:paraId="1DB37DC8"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изпълнението на топлоизолация с твърди материали (плочи), размерът на фугите между тях, ако не е предписан от проекта, не трябва да превишава 5 mm. Ако при изпълнението бъдат установени фуги с по- голяма широчина, те се запълват с изрезки от използвания или подобен материал със същия коефициент на топлопроводност.</w:t>
      </w:r>
    </w:p>
    <w:p w14:paraId="09ED30A1"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топлоизолация от два и повече реда плочи фугите от горния ред не трябва да съвпадат с тези от долния ред.</w:t>
      </w:r>
    </w:p>
    <w:p w14:paraId="6B6F420D"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изпълнението на топлоизолация с меки и полутвърди материали не се допуска наличието на фуги между отделните продукти, като те се нареждат плътно един до друг.</w:t>
      </w:r>
    </w:p>
    <w:p w14:paraId="2645DFB4"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Повърхността на готовата топлоизолация трябва да бъде равна, като на един линеен метър се допускат вдлъбнатини не по-големи от 5 mm, ако върху нея се полага хидроизолация, и не по-големи от 10 mm - в останалите случаи.</w:t>
      </w:r>
    </w:p>
    <w:p w14:paraId="61A3B8B5"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Лепенето на плочите се изпълнява единствено с разтвори специално предназначени за монтаж на топлоизолационни плочи.</w:t>
      </w:r>
    </w:p>
    <w:p w14:paraId="60F1DA0F" w14:textId="77777777" w:rsidR="00521913" w:rsidRPr="00484177" w:rsidRDefault="00521913" w:rsidP="00521913">
      <w:pPr>
        <w:widowControl w:val="0"/>
        <w:tabs>
          <w:tab w:val="left" w:pos="385"/>
        </w:tabs>
        <w:spacing w:after="0" w:line="240" w:lineRule="auto"/>
        <w:jc w:val="both"/>
        <w:rPr>
          <w:rStyle w:val="20"/>
          <w:rFonts w:ascii="Times New Roman" w:hAnsi="Times New Roman" w:cs="Times New Roman"/>
          <w:sz w:val="22"/>
          <w:szCs w:val="22"/>
        </w:rPr>
      </w:pPr>
      <w:bookmarkStart w:id="8" w:name="bookmark10"/>
    </w:p>
    <w:p w14:paraId="39475747" w14:textId="77777777" w:rsidR="00B04F59" w:rsidRPr="00484177" w:rsidRDefault="00B04F59" w:rsidP="00521913">
      <w:pPr>
        <w:widowControl w:val="0"/>
        <w:tabs>
          <w:tab w:val="left" w:pos="385"/>
        </w:tabs>
        <w:spacing w:after="0" w:line="240" w:lineRule="auto"/>
        <w:jc w:val="both"/>
        <w:rPr>
          <w:rStyle w:val="20"/>
          <w:rFonts w:ascii="Times New Roman" w:hAnsi="Times New Roman" w:cs="Times New Roman"/>
          <w:sz w:val="22"/>
          <w:szCs w:val="22"/>
        </w:rPr>
      </w:pPr>
      <w:r w:rsidRPr="00484177">
        <w:rPr>
          <w:rStyle w:val="20"/>
          <w:rFonts w:ascii="Times New Roman" w:hAnsi="Times New Roman" w:cs="Times New Roman"/>
          <w:sz w:val="22"/>
          <w:szCs w:val="22"/>
        </w:rPr>
        <w:t>БОЯ</w:t>
      </w:r>
      <w:r w:rsidR="00521913" w:rsidRPr="00484177">
        <w:rPr>
          <w:rStyle w:val="20"/>
          <w:rFonts w:ascii="Times New Roman" w:hAnsi="Times New Roman" w:cs="Times New Roman"/>
          <w:sz w:val="22"/>
          <w:szCs w:val="22"/>
        </w:rPr>
        <w:t xml:space="preserve"> </w:t>
      </w:r>
      <w:r w:rsidRPr="00484177">
        <w:rPr>
          <w:rStyle w:val="20"/>
          <w:rFonts w:ascii="Times New Roman" w:hAnsi="Times New Roman" w:cs="Times New Roman"/>
          <w:sz w:val="22"/>
          <w:szCs w:val="22"/>
        </w:rPr>
        <w:t xml:space="preserve"> И</w:t>
      </w:r>
      <w:r w:rsidR="00521913" w:rsidRPr="00484177">
        <w:rPr>
          <w:rStyle w:val="20"/>
          <w:rFonts w:ascii="Times New Roman" w:hAnsi="Times New Roman" w:cs="Times New Roman"/>
          <w:sz w:val="22"/>
          <w:szCs w:val="22"/>
        </w:rPr>
        <w:t xml:space="preserve"> </w:t>
      </w:r>
      <w:r w:rsidRPr="00484177">
        <w:rPr>
          <w:rStyle w:val="20"/>
          <w:rFonts w:ascii="Times New Roman" w:hAnsi="Times New Roman" w:cs="Times New Roman"/>
          <w:sz w:val="22"/>
          <w:szCs w:val="22"/>
        </w:rPr>
        <w:t xml:space="preserve"> БОЯДИСВАНЕ</w:t>
      </w:r>
      <w:bookmarkEnd w:id="8"/>
    </w:p>
    <w:p w14:paraId="00EC12DE"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Боя (латексова, фасадна и др.) - Изпълнителят да поддържа каталог с цветове, като всеки цвят да е с каталожен номер. Задължително да разполага със следните цветове според система за съответствие на цветовете PANTONE® или еквивалентно/и:</w:t>
      </w:r>
    </w:p>
    <w:p w14:paraId="7B9C7A7A" w14:textId="77777777" w:rsidR="00B04F59" w:rsidRPr="00484177" w:rsidRDefault="00B04F59" w:rsidP="00203EE5">
      <w:pPr>
        <w:pStyle w:val="ListParagraph"/>
        <w:widowControl w:val="0"/>
        <w:numPr>
          <w:ilvl w:val="0"/>
          <w:numId w:val="8"/>
        </w:numPr>
        <w:tabs>
          <w:tab w:val="left" w:pos="532"/>
        </w:tabs>
        <w:spacing w:after="0" w:line="240" w:lineRule="auto"/>
        <w:jc w:val="both"/>
        <w:rPr>
          <w:rFonts w:ascii="Times New Roman" w:hAnsi="Times New Roman" w:cs="Times New Roman"/>
        </w:rPr>
      </w:pPr>
      <w:r w:rsidRPr="00484177">
        <w:rPr>
          <w:rFonts w:ascii="Times New Roman" w:hAnsi="Times New Roman" w:cs="Times New Roman"/>
          <w:color w:val="000000"/>
          <w:lang w:val="en-US" w:bidi="en-US"/>
        </w:rPr>
        <w:t xml:space="preserve">Pantone Matching System </w:t>
      </w:r>
      <w:r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val="en-US" w:bidi="en-US"/>
        </w:rPr>
        <w:t>PMS 172;</w:t>
      </w:r>
    </w:p>
    <w:p w14:paraId="3D13A47D" w14:textId="77777777" w:rsidR="00B04F59" w:rsidRPr="00484177" w:rsidRDefault="00B04F59" w:rsidP="00203EE5">
      <w:pPr>
        <w:pStyle w:val="ListParagraph"/>
        <w:widowControl w:val="0"/>
        <w:numPr>
          <w:ilvl w:val="0"/>
          <w:numId w:val="8"/>
        </w:numPr>
        <w:tabs>
          <w:tab w:val="left" w:pos="532"/>
        </w:tabs>
        <w:spacing w:after="0" w:line="240" w:lineRule="auto"/>
        <w:jc w:val="both"/>
        <w:rPr>
          <w:rFonts w:ascii="Times New Roman" w:hAnsi="Times New Roman" w:cs="Times New Roman"/>
        </w:rPr>
      </w:pPr>
      <w:r w:rsidRPr="00484177">
        <w:rPr>
          <w:rFonts w:ascii="Times New Roman" w:hAnsi="Times New Roman" w:cs="Times New Roman"/>
          <w:color w:val="000000"/>
          <w:lang w:val="en-US" w:bidi="en-US"/>
        </w:rPr>
        <w:t xml:space="preserve">Pantone Matching System </w:t>
      </w:r>
      <w:r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val="en-US" w:bidi="en-US"/>
        </w:rPr>
        <w:t>PMS Cool Grey 10;</w:t>
      </w:r>
    </w:p>
    <w:p w14:paraId="359A32B1" w14:textId="77777777" w:rsidR="00B04F59" w:rsidRPr="00484177" w:rsidRDefault="00B04F59" w:rsidP="00203EE5">
      <w:pPr>
        <w:pStyle w:val="ListParagraph"/>
        <w:widowControl w:val="0"/>
        <w:numPr>
          <w:ilvl w:val="0"/>
          <w:numId w:val="8"/>
        </w:numPr>
        <w:tabs>
          <w:tab w:val="left" w:pos="532"/>
        </w:tabs>
        <w:spacing w:after="0" w:line="240" w:lineRule="auto"/>
        <w:jc w:val="both"/>
        <w:rPr>
          <w:rFonts w:ascii="Times New Roman" w:hAnsi="Times New Roman" w:cs="Times New Roman"/>
        </w:rPr>
      </w:pPr>
      <w:r w:rsidRPr="00484177">
        <w:rPr>
          <w:rFonts w:ascii="Times New Roman" w:hAnsi="Times New Roman" w:cs="Times New Roman"/>
          <w:color w:val="000000"/>
          <w:lang w:val="en-US" w:bidi="en-US"/>
        </w:rPr>
        <w:t>Pantone Matching System / PMS Cool Grey 5.</w:t>
      </w:r>
    </w:p>
    <w:p w14:paraId="77977DA0"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Цветовете се съгласуват предварително с Възложителя</w:t>
      </w:r>
      <w:r w:rsidR="007A5B72" w:rsidRPr="00484177">
        <w:rPr>
          <w:rFonts w:ascii="Times New Roman" w:hAnsi="Times New Roman" w:cs="Times New Roman"/>
          <w:color w:val="000000"/>
          <w:lang w:eastAsia="bg-BG" w:bidi="bg-BG"/>
        </w:rPr>
        <w:t>;</w:t>
      </w:r>
    </w:p>
    <w:p w14:paraId="09BB4E5A"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Боята се полага в толкова слоя колкото са необходими за достигане на желания цвят, но не по-малко от </w:t>
      </w:r>
      <w:r w:rsidR="007A5B72" w:rsidRPr="00484177">
        <w:rPr>
          <w:rFonts w:ascii="Times New Roman" w:hAnsi="Times New Roman" w:cs="Times New Roman"/>
          <w:color w:val="000000"/>
          <w:lang w:eastAsia="bg-BG" w:bidi="bg-BG"/>
        </w:rPr>
        <w:t>3</w:t>
      </w:r>
      <w:r w:rsidRPr="00484177">
        <w:rPr>
          <w:rFonts w:ascii="Times New Roman" w:hAnsi="Times New Roman" w:cs="Times New Roman"/>
          <w:color w:val="000000"/>
          <w:lang w:eastAsia="bg-BG" w:bidi="bg-BG"/>
        </w:rPr>
        <w:t xml:space="preserve"> (три)</w:t>
      </w:r>
      <w:r w:rsidR="007A5B72" w:rsidRPr="00484177">
        <w:rPr>
          <w:rFonts w:ascii="Times New Roman" w:hAnsi="Times New Roman" w:cs="Times New Roman"/>
          <w:color w:val="000000"/>
          <w:lang w:eastAsia="bg-BG" w:bidi="bg-BG"/>
        </w:rPr>
        <w:t>;</w:t>
      </w:r>
    </w:p>
    <w:p w14:paraId="71B98379"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Да се използват бои, които са дълготрайни, плътно прилепват към повърхността, притежават добра покриваемост и осигуряват една лесна за почистване повърхност</w:t>
      </w:r>
      <w:r w:rsidR="007A5B72" w:rsidRPr="00484177">
        <w:rPr>
          <w:rFonts w:ascii="Times New Roman" w:hAnsi="Times New Roman" w:cs="Times New Roman"/>
          <w:color w:val="000000"/>
          <w:lang w:eastAsia="bg-BG" w:bidi="bg-BG"/>
        </w:rPr>
        <w:t>;</w:t>
      </w:r>
    </w:p>
    <w:p w14:paraId="74F59C4F"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Преди полагане на боя основата трябва да бъде почистена от прах, кал, остатъчни материали, мазнини и др.</w:t>
      </w:r>
      <w:r w:rsidR="007A5B72" w:rsidRPr="00484177">
        <w:rPr>
          <w:rFonts w:ascii="Times New Roman" w:hAnsi="Times New Roman" w:cs="Times New Roman"/>
          <w:color w:val="000000"/>
          <w:lang w:eastAsia="bg-BG" w:bidi="bg-BG"/>
        </w:rPr>
        <w:t>;</w:t>
      </w:r>
    </w:p>
    <w:p w14:paraId="0D7A7D83"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Оцветяването на боите по цветове от каталога да се извършва само на специализирани машини. Не се допуска ръчно оцветяване на </w:t>
      </w:r>
      <w:r w:rsidR="007A5B72" w:rsidRPr="00484177">
        <w:rPr>
          <w:rFonts w:ascii="Times New Roman" w:hAnsi="Times New Roman" w:cs="Times New Roman"/>
          <w:color w:val="000000"/>
          <w:lang w:eastAsia="bg-BG" w:bidi="bg-BG"/>
        </w:rPr>
        <w:t>боите;</w:t>
      </w:r>
    </w:p>
    <w:p w14:paraId="2F2DB2FA"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Боядисаните повърхности трябва да бъдат с еднакъв цвят, с равномерно наслояване и еднаква обработка. Не се допускат петна, ленти, напластявания, протичане, бразди, мехури, олющвания, влакнести пукнатини, пропуски, следи от четка, из</w:t>
      </w:r>
      <w:r w:rsidR="007A5B72" w:rsidRPr="00484177">
        <w:rPr>
          <w:rFonts w:ascii="Times New Roman" w:hAnsi="Times New Roman" w:cs="Times New Roman"/>
          <w:color w:val="000000"/>
          <w:lang w:eastAsia="bg-BG" w:bidi="bg-BG"/>
        </w:rPr>
        <w:t>с</w:t>
      </w:r>
      <w:r w:rsidRPr="00484177">
        <w:rPr>
          <w:rFonts w:ascii="Times New Roman" w:hAnsi="Times New Roman" w:cs="Times New Roman"/>
          <w:color w:val="000000"/>
          <w:lang w:eastAsia="bg-BG" w:bidi="bg-BG"/>
        </w:rPr>
        <w:t>търгвания и видими поправки, различни от общия фон</w:t>
      </w:r>
      <w:r w:rsidR="007A5B72" w:rsidRPr="00484177">
        <w:rPr>
          <w:rFonts w:ascii="Times New Roman" w:hAnsi="Times New Roman" w:cs="Times New Roman"/>
          <w:color w:val="000000"/>
          <w:lang w:eastAsia="bg-BG" w:bidi="bg-BG"/>
        </w:rPr>
        <w:t>;</w:t>
      </w:r>
    </w:p>
    <w:p w14:paraId="0737F6FE"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По боядисани повърхности не се допуска изкривяв</w:t>
      </w:r>
      <w:r w:rsidR="007A5B72" w:rsidRPr="00484177">
        <w:rPr>
          <w:rFonts w:ascii="Times New Roman" w:hAnsi="Times New Roman" w:cs="Times New Roman"/>
          <w:color w:val="000000"/>
          <w:lang w:eastAsia="bg-BG" w:bidi="bg-BG"/>
        </w:rPr>
        <w:t>а</w:t>
      </w:r>
      <w:r w:rsidRPr="00484177">
        <w:rPr>
          <w:rFonts w:ascii="Times New Roman" w:hAnsi="Times New Roman" w:cs="Times New Roman"/>
          <w:color w:val="000000"/>
          <w:lang w:eastAsia="bg-BG" w:bidi="bg-BG"/>
        </w:rPr>
        <w:t>не на ограничителните линии и зацапване, и разливане при съседни, различно о</w:t>
      </w:r>
      <w:r w:rsidR="007A5B72" w:rsidRPr="00484177">
        <w:rPr>
          <w:rFonts w:ascii="Times New Roman" w:hAnsi="Times New Roman" w:cs="Times New Roman"/>
          <w:color w:val="000000"/>
          <w:lang w:eastAsia="bg-BG" w:bidi="bg-BG"/>
        </w:rPr>
        <w:t>цветени полети, надвишаващи 3мм;</w:t>
      </w:r>
    </w:p>
    <w:p w14:paraId="090B1D68"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Преди боядисването да се прави подготовка на основата, почистване от прах и замърсявания, изкърпване, шпакловане, грундиране и др.</w:t>
      </w:r>
      <w:r w:rsidR="007A5B72" w:rsidRPr="00484177">
        <w:rPr>
          <w:rFonts w:ascii="Times New Roman" w:hAnsi="Times New Roman" w:cs="Times New Roman"/>
          <w:color w:val="000000"/>
          <w:lang w:eastAsia="bg-BG" w:bidi="bg-BG"/>
        </w:rPr>
        <w:t>;</w:t>
      </w:r>
    </w:p>
    <w:p w14:paraId="0A73DBED"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Боите се нанасят на тънки пластове, като се изчаква изсъхването на предишния пласт</w:t>
      </w:r>
      <w:r w:rsidR="007A5B72" w:rsidRPr="00484177">
        <w:rPr>
          <w:rFonts w:ascii="Times New Roman" w:hAnsi="Times New Roman" w:cs="Times New Roman"/>
          <w:color w:val="000000"/>
          <w:lang w:eastAsia="bg-BG" w:bidi="bg-BG"/>
        </w:rPr>
        <w:t>;</w:t>
      </w:r>
    </w:p>
    <w:p w14:paraId="19C8CEF8"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Не се допуска боядисване на фасадите при следните атмосферни условия:</w:t>
      </w:r>
    </w:p>
    <w:p w14:paraId="47B8B897" w14:textId="77777777" w:rsidR="00B04F59" w:rsidRPr="00ED6B81" w:rsidRDefault="00B04F59" w:rsidP="00203EE5">
      <w:pPr>
        <w:pStyle w:val="ListParagraph"/>
        <w:widowControl w:val="0"/>
        <w:numPr>
          <w:ilvl w:val="0"/>
          <w:numId w:val="8"/>
        </w:numPr>
        <w:tabs>
          <w:tab w:val="left" w:pos="532"/>
        </w:tabs>
        <w:spacing w:after="0" w:line="240" w:lineRule="auto"/>
        <w:jc w:val="both"/>
        <w:rPr>
          <w:rFonts w:ascii="Times New Roman" w:hAnsi="Times New Roman" w:cs="Times New Roman"/>
          <w:color w:val="000000"/>
          <w:lang w:bidi="en-US"/>
        </w:rPr>
      </w:pPr>
      <w:r w:rsidRPr="00ED6B81">
        <w:rPr>
          <w:rFonts w:ascii="Times New Roman" w:hAnsi="Times New Roman" w:cs="Times New Roman"/>
          <w:color w:val="000000"/>
          <w:lang w:bidi="en-US"/>
        </w:rPr>
        <w:t>в сухо и горещо време при температура на въздуха над 30°С при пряко огряване от слънчеви лъчи;</w:t>
      </w:r>
    </w:p>
    <w:p w14:paraId="148E510D" w14:textId="77777777" w:rsidR="00B04F59" w:rsidRPr="00ED6B81" w:rsidRDefault="00B04F59" w:rsidP="00203EE5">
      <w:pPr>
        <w:pStyle w:val="ListParagraph"/>
        <w:widowControl w:val="0"/>
        <w:numPr>
          <w:ilvl w:val="0"/>
          <w:numId w:val="8"/>
        </w:numPr>
        <w:tabs>
          <w:tab w:val="left" w:pos="532"/>
        </w:tabs>
        <w:spacing w:after="0" w:line="240" w:lineRule="auto"/>
        <w:jc w:val="both"/>
        <w:rPr>
          <w:rFonts w:ascii="Times New Roman" w:hAnsi="Times New Roman" w:cs="Times New Roman"/>
          <w:color w:val="000000"/>
          <w:lang w:bidi="en-US"/>
        </w:rPr>
      </w:pPr>
      <w:r w:rsidRPr="00ED6B81">
        <w:rPr>
          <w:rFonts w:ascii="Times New Roman" w:hAnsi="Times New Roman" w:cs="Times New Roman"/>
          <w:color w:val="000000"/>
          <w:lang w:bidi="en-US"/>
        </w:rPr>
        <w:t>по време на валежи (дъжд и сняг) и след тях, преди достигане на допустимата влага на стените;</w:t>
      </w:r>
    </w:p>
    <w:p w14:paraId="32C80B2F" w14:textId="77777777" w:rsidR="00B04F59" w:rsidRPr="00ED6B81" w:rsidRDefault="00B04F59" w:rsidP="00203EE5">
      <w:pPr>
        <w:pStyle w:val="ListParagraph"/>
        <w:widowControl w:val="0"/>
        <w:numPr>
          <w:ilvl w:val="0"/>
          <w:numId w:val="8"/>
        </w:numPr>
        <w:tabs>
          <w:tab w:val="left" w:pos="532"/>
        </w:tabs>
        <w:spacing w:after="0" w:line="240" w:lineRule="auto"/>
        <w:jc w:val="both"/>
        <w:rPr>
          <w:rFonts w:ascii="Times New Roman" w:hAnsi="Times New Roman" w:cs="Times New Roman"/>
          <w:color w:val="000000"/>
          <w:lang w:bidi="en-US"/>
        </w:rPr>
      </w:pPr>
      <w:r w:rsidRPr="00ED6B81">
        <w:rPr>
          <w:rFonts w:ascii="Times New Roman" w:hAnsi="Times New Roman" w:cs="Times New Roman"/>
          <w:color w:val="000000"/>
          <w:lang w:bidi="en-US"/>
        </w:rPr>
        <w:t xml:space="preserve">при силен вятър (над 5 </w:t>
      </w:r>
      <w:r w:rsidRPr="00484177">
        <w:rPr>
          <w:rFonts w:ascii="Times New Roman" w:hAnsi="Times New Roman" w:cs="Times New Roman"/>
          <w:color w:val="000000"/>
          <w:lang w:val="en-US" w:bidi="en-US"/>
        </w:rPr>
        <w:t>m</w:t>
      </w:r>
      <w:r w:rsidRPr="00ED6B81">
        <w:rPr>
          <w:rFonts w:ascii="Times New Roman" w:hAnsi="Times New Roman" w:cs="Times New Roman"/>
          <w:color w:val="000000"/>
          <w:lang w:bidi="en-US"/>
        </w:rPr>
        <w:t xml:space="preserve"> в секунда);</w:t>
      </w:r>
    </w:p>
    <w:p w14:paraId="3F61CB0A" w14:textId="77777777" w:rsidR="00B04F59" w:rsidRPr="00ED6B81" w:rsidRDefault="00B04F59" w:rsidP="00203EE5">
      <w:pPr>
        <w:pStyle w:val="ListParagraph"/>
        <w:widowControl w:val="0"/>
        <w:numPr>
          <w:ilvl w:val="0"/>
          <w:numId w:val="8"/>
        </w:numPr>
        <w:tabs>
          <w:tab w:val="left" w:pos="532"/>
        </w:tabs>
        <w:spacing w:after="0" w:line="240" w:lineRule="auto"/>
        <w:jc w:val="both"/>
        <w:rPr>
          <w:rFonts w:ascii="Times New Roman" w:hAnsi="Times New Roman" w:cs="Times New Roman"/>
          <w:color w:val="000000"/>
          <w:lang w:bidi="en-US"/>
        </w:rPr>
      </w:pPr>
      <w:r w:rsidRPr="00ED6B81">
        <w:rPr>
          <w:rFonts w:ascii="Times New Roman" w:hAnsi="Times New Roman" w:cs="Times New Roman"/>
          <w:color w:val="000000"/>
          <w:lang w:bidi="en-US"/>
        </w:rPr>
        <w:t xml:space="preserve">при температура под плюс 5°С с водоразтворими бои и покрития и под 0°С със </w:t>
      </w:r>
      <w:r w:rsidRPr="00ED6B81">
        <w:rPr>
          <w:rFonts w:ascii="Times New Roman" w:hAnsi="Times New Roman" w:cs="Times New Roman"/>
          <w:color w:val="000000"/>
          <w:lang w:bidi="en-US"/>
        </w:rPr>
        <w:lastRenderedPageBreak/>
        <w:t>състави, съдържащи органични разтворители.</w:t>
      </w:r>
    </w:p>
    <w:p w14:paraId="25B7049E"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зимни условия вътрешните бояджийски работи се извършват при затворени и отоплени помещения и температура на най-студената външна стена най-малко плюс 8°С, измерена на разстояние 0,5 m от пода.</w:t>
      </w:r>
    </w:p>
    <w:p w14:paraId="7938EDE6"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След полагане на водните бояджийски разтвори в помещенията се поддържа постоянна температура до изсъхване на боята.</w:t>
      </w:r>
    </w:p>
    <w:p w14:paraId="180B7BDB"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температура под плюс 15°С преди нанасянето на следващия пласт разтвор се изчаква най-малко 24 часа.</w:t>
      </w:r>
    </w:p>
    <w:p w14:paraId="0B9B383C" w14:textId="77777777" w:rsidR="00521913" w:rsidRPr="00484177" w:rsidRDefault="00521913" w:rsidP="00521913">
      <w:pPr>
        <w:widowControl w:val="0"/>
        <w:tabs>
          <w:tab w:val="left" w:pos="385"/>
        </w:tabs>
        <w:spacing w:after="0" w:line="240" w:lineRule="auto"/>
        <w:jc w:val="both"/>
        <w:rPr>
          <w:rStyle w:val="20"/>
          <w:rFonts w:ascii="Times New Roman" w:hAnsi="Times New Roman" w:cs="Times New Roman"/>
          <w:sz w:val="22"/>
          <w:szCs w:val="22"/>
        </w:rPr>
      </w:pPr>
      <w:bookmarkStart w:id="9" w:name="bookmark11"/>
    </w:p>
    <w:p w14:paraId="5CC907B3" w14:textId="77777777" w:rsidR="00B04F59" w:rsidRPr="00484177" w:rsidRDefault="00B04F59" w:rsidP="00521913">
      <w:pPr>
        <w:widowControl w:val="0"/>
        <w:tabs>
          <w:tab w:val="left" w:pos="385"/>
        </w:tabs>
        <w:spacing w:after="0" w:line="240" w:lineRule="auto"/>
        <w:jc w:val="both"/>
        <w:rPr>
          <w:rStyle w:val="20"/>
          <w:rFonts w:ascii="Times New Roman" w:hAnsi="Times New Roman" w:cs="Times New Roman"/>
          <w:sz w:val="22"/>
          <w:szCs w:val="22"/>
        </w:rPr>
      </w:pPr>
      <w:r w:rsidRPr="00484177">
        <w:rPr>
          <w:rStyle w:val="20"/>
          <w:rFonts w:ascii="Times New Roman" w:hAnsi="Times New Roman" w:cs="Times New Roman"/>
          <w:sz w:val="22"/>
          <w:szCs w:val="22"/>
        </w:rPr>
        <w:t>ДОГРАМА</w:t>
      </w:r>
      <w:bookmarkEnd w:id="9"/>
    </w:p>
    <w:p w14:paraId="273936D2"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Вида, цвета и формата на дограмата се съгласуват предварително с Възложителя.</w:t>
      </w:r>
    </w:p>
    <w:p w14:paraId="58F8D321"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Изпълнителят да поддържа каталог с цветове и предоставя мостри. Задължително да разполага със следните цветове според система за съответствие на цветовете PANTONE® или еквивалентно/и:</w:t>
      </w:r>
    </w:p>
    <w:p w14:paraId="5CC885B5" w14:textId="77777777" w:rsidR="00B04F59" w:rsidRPr="00484177" w:rsidRDefault="00B04F59" w:rsidP="00203EE5">
      <w:pPr>
        <w:pStyle w:val="ListParagraph"/>
        <w:widowControl w:val="0"/>
        <w:numPr>
          <w:ilvl w:val="0"/>
          <w:numId w:val="8"/>
        </w:numPr>
        <w:tabs>
          <w:tab w:val="left" w:pos="532"/>
        </w:tabs>
        <w:spacing w:after="0" w:line="240" w:lineRule="auto"/>
        <w:jc w:val="both"/>
        <w:rPr>
          <w:rFonts w:ascii="Times New Roman" w:hAnsi="Times New Roman" w:cs="Times New Roman"/>
          <w:color w:val="000000"/>
          <w:lang w:val="en-US" w:bidi="en-US"/>
        </w:rPr>
      </w:pPr>
      <w:r w:rsidRPr="00484177">
        <w:rPr>
          <w:rFonts w:ascii="Times New Roman" w:hAnsi="Times New Roman" w:cs="Times New Roman"/>
          <w:color w:val="000000"/>
          <w:lang w:val="en-US" w:bidi="en-US"/>
        </w:rPr>
        <w:t>Pantone Matching System / PMS 172;</w:t>
      </w:r>
    </w:p>
    <w:p w14:paraId="13BE601A" w14:textId="77777777" w:rsidR="00B04F59" w:rsidRPr="00484177" w:rsidRDefault="00B04F59" w:rsidP="00203EE5">
      <w:pPr>
        <w:pStyle w:val="ListParagraph"/>
        <w:widowControl w:val="0"/>
        <w:numPr>
          <w:ilvl w:val="0"/>
          <w:numId w:val="8"/>
        </w:numPr>
        <w:tabs>
          <w:tab w:val="left" w:pos="532"/>
        </w:tabs>
        <w:spacing w:after="0" w:line="240" w:lineRule="auto"/>
        <w:jc w:val="both"/>
        <w:rPr>
          <w:rFonts w:ascii="Times New Roman" w:hAnsi="Times New Roman" w:cs="Times New Roman"/>
          <w:color w:val="000000"/>
          <w:lang w:val="en-US" w:bidi="en-US"/>
        </w:rPr>
      </w:pPr>
      <w:r w:rsidRPr="00484177">
        <w:rPr>
          <w:rFonts w:ascii="Times New Roman" w:hAnsi="Times New Roman" w:cs="Times New Roman"/>
          <w:color w:val="000000"/>
          <w:lang w:val="en-US" w:bidi="en-US"/>
        </w:rPr>
        <w:t>Pantone Matching System / PMS Cool Grey 10;</w:t>
      </w:r>
    </w:p>
    <w:p w14:paraId="097975C7" w14:textId="77777777" w:rsidR="00B04F59" w:rsidRPr="00484177" w:rsidRDefault="00B04F59" w:rsidP="00203EE5">
      <w:pPr>
        <w:pStyle w:val="ListParagraph"/>
        <w:widowControl w:val="0"/>
        <w:numPr>
          <w:ilvl w:val="0"/>
          <w:numId w:val="8"/>
        </w:numPr>
        <w:tabs>
          <w:tab w:val="left" w:pos="532"/>
        </w:tabs>
        <w:spacing w:after="0" w:line="240" w:lineRule="auto"/>
        <w:jc w:val="both"/>
        <w:rPr>
          <w:rFonts w:ascii="Times New Roman" w:hAnsi="Times New Roman" w:cs="Times New Roman"/>
          <w:color w:val="000000"/>
          <w:lang w:val="en-US" w:bidi="en-US"/>
        </w:rPr>
      </w:pPr>
      <w:r w:rsidRPr="00484177">
        <w:rPr>
          <w:rFonts w:ascii="Times New Roman" w:hAnsi="Times New Roman" w:cs="Times New Roman"/>
          <w:color w:val="000000"/>
          <w:lang w:val="en-US" w:bidi="en-US"/>
        </w:rPr>
        <w:t>Pantone Matching System / PMS Cool Grey 5.</w:t>
      </w:r>
    </w:p>
    <w:p w14:paraId="13A80CD7"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Пластмасовата дограма да е минимум с </w:t>
      </w:r>
      <w:r w:rsidR="00B01EB7" w:rsidRPr="00484177">
        <w:rPr>
          <w:rFonts w:ascii="Times New Roman" w:hAnsi="Times New Roman" w:cs="Times New Roman"/>
          <w:color w:val="000000"/>
          <w:lang w:eastAsia="bg-BG" w:bidi="bg-BG"/>
        </w:rPr>
        <w:t>3</w:t>
      </w:r>
      <w:r w:rsidRPr="00484177">
        <w:rPr>
          <w:rFonts w:ascii="Times New Roman" w:hAnsi="Times New Roman" w:cs="Times New Roman"/>
          <w:color w:val="000000"/>
          <w:lang w:eastAsia="bg-BG" w:bidi="bg-BG"/>
        </w:rPr>
        <w:t>-камерен</w:t>
      </w:r>
      <w:r w:rsidR="007A5B72"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eastAsia="bg-BG" w:bidi="bg-BG"/>
        </w:rPr>
        <w:t>PVC профил със стоманени пръти в профила, осигуряващи допълнителна устойчивост на деформации и степен на защита минимум WK4 според EN 1627:2011.</w:t>
      </w:r>
    </w:p>
    <w:p w14:paraId="31015AC4"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Стъклопакетът на PVC дограмата да е трислоен съдържащ високоенергийно+</w:t>
      </w:r>
      <w:r w:rsidR="007A5B72"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eastAsia="bg-BG" w:bidi="bg-BG"/>
        </w:rPr>
        <w:t>бяло+нискоемисионно стъкла.</w:t>
      </w:r>
    </w:p>
    <w:p w14:paraId="1C03CFB2"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Алуминиевата дограма да е с прекъснат термичен мост.</w:t>
      </w:r>
    </w:p>
    <w:p w14:paraId="5943A5DF"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Стъклопакетът на Алуминевата дограмата да е двуслоен съдържащ високоенергийно+бяло стъкла.</w:t>
      </w:r>
    </w:p>
    <w:p w14:paraId="133F3D6C" w14:textId="77777777" w:rsidR="00B04F59" w:rsidRPr="00484177" w:rsidRDefault="00B01EB7"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на о</w:t>
      </w:r>
      <w:r w:rsidR="00B04F59" w:rsidRPr="00484177">
        <w:rPr>
          <w:rFonts w:ascii="Times New Roman" w:hAnsi="Times New Roman" w:cs="Times New Roman"/>
          <w:color w:val="000000"/>
          <w:lang w:eastAsia="bg-BG" w:bidi="bg-BG"/>
        </w:rPr>
        <w:t>тваряемост</w:t>
      </w:r>
      <w:r w:rsidRPr="00484177">
        <w:rPr>
          <w:rFonts w:ascii="Times New Roman" w:hAnsi="Times New Roman" w:cs="Times New Roman"/>
          <w:color w:val="000000"/>
          <w:lang w:eastAsia="bg-BG" w:bidi="bg-BG"/>
        </w:rPr>
        <w:t xml:space="preserve">  предварително се съгласува с Възложителя;</w:t>
      </w:r>
    </w:p>
    <w:p w14:paraId="7C2410CD"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Новата дограма да бъде монтирана в средата на дебелината на зида, освен ако Възложителят не прецени друго при съгласуване</w:t>
      </w:r>
      <w:r w:rsidR="00B01EB7" w:rsidRPr="00484177">
        <w:rPr>
          <w:rFonts w:ascii="Times New Roman" w:hAnsi="Times New Roman" w:cs="Times New Roman"/>
          <w:color w:val="000000"/>
          <w:lang w:eastAsia="bg-BG" w:bidi="bg-BG"/>
        </w:rPr>
        <w:t>;</w:t>
      </w:r>
    </w:p>
    <w:p w14:paraId="0EA58E00"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Алуминиевата и PVC дограма е необходимо да бъде здраво закрепена към стената, като монтажните винтове, анкери и т.н. са минимум по два на всеки метър по периметъра на дограмата</w:t>
      </w:r>
      <w:r w:rsidR="00B01EB7" w:rsidRPr="00484177">
        <w:rPr>
          <w:rFonts w:ascii="Times New Roman" w:hAnsi="Times New Roman" w:cs="Times New Roman"/>
          <w:color w:val="000000"/>
          <w:lang w:eastAsia="bg-BG" w:bidi="bg-BG"/>
        </w:rPr>
        <w:t>;</w:t>
      </w:r>
    </w:p>
    <w:p w14:paraId="00453D7E"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Не се допускат неуплатнени с монтажна пяна места между дограмата и стената</w:t>
      </w:r>
      <w:r w:rsidR="00B01EB7" w:rsidRPr="00484177">
        <w:rPr>
          <w:rFonts w:ascii="Times New Roman" w:hAnsi="Times New Roman" w:cs="Times New Roman"/>
          <w:color w:val="000000"/>
          <w:lang w:eastAsia="bg-BG" w:bidi="bg-BG"/>
        </w:rPr>
        <w:t>;</w:t>
      </w:r>
    </w:p>
    <w:p w14:paraId="7B54B3AE"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Не се допускат разстояния между дограмата и стената по големи от 3см</w:t>
      </w:r>
      <w:r w:rsidR="00B01EB7" w:rsidRPr="00484177">
        <w:rPr>
          <w:rFonts w:ascii="Times New Roman" w:hAnsi="Times New Roman" w:cs="Times New Roman"/>
          <w:color w:val="000000"/>
          <w:lang w:eastAsia="bg-BG" w:bidi="bg-BG"/>
        </w:rPr>
        <w:t>;</w:t>
      </w:r>
    </w:p>
    <w:p w14:paraId="7B7E2128"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Алуминиевата и PVC дограма да разполага с водооткапващи отвори и е задължение на Изпълнителя да се погрижи да не бъдат затворени по какъвто и да било начин</w:t>
      </w:r>
      <w:r w:rsidR="00B01EB7" w:rsidRPr="00484177">
        <w:rPr>
          <w:rFonts w:ascii="Times New Roman" w:hAnsi="Times New Roman" w:cs="Times New Roman"/>
          <w:color w:val="000000"/>
          <w:lang w:eastAsia="bg-BG" w:bidi="bg-BG"/>
        </w:rPr>
        <w:t>;</w:t>
      </w:r>
    </w:p>
    <w:p w14:paraId="30CAE901"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Размерите на дограмите се вземат от Изпълнителя на място на обекта</w:t>
      </w:r>
      <w:r w:rsidR="00B01EB7" w:rsidRPr="00484177">
        <w:rPr>
          <w:rFonts w:ascii="Times New Roman" w:hAnsi="Times New Roman" w:cs="Times New Roman"/>
          <w:color w:val="000000"/>
          <w:lang w:eastAsia="bg-BG" w:bidi="bg-BG"/>
        </w:rPr>
        <w:t>;</w:t>
      </w:r>
    </w:p>
    <w:p w14:paraId="73598D5F" w14:textId="77777777" w:rsidR="005A6327" w:rsidRPr="00484177" w:rsidRDefault="00AD4F00"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Материалите за  стъкларските работи, трябва да отговарят  по тип, вид и качество на действащите към момента стандартизационни документи;</w:t>
      </w:r>
    </w:p>
    <w:p w14:paraId="4D9176B0" w14:textId="77777777" w:rsidR="00AD4F00" w:rsidRPr="00484177" w:rsidRDefault="00AD4F00"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Стъкларските работи да се изпълняват в съответствие с изискванията за безопасни условия на труд;</w:t>
      </w:r>
    </w:p>
    <w:p w14:paraId="60831D78" w14:textId="77777777" w:rsidR="00AD4F00" w:rsidRPr="00484177" w:rsidRDefault="00AD4F00"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Стъкларските работи да се изпълняват от работници с необходимата квалификация;</w:t>
      </w:r>
    </w:p>
    <w:p w14:paraId="210E7523" w14:textId="77777777" w:rsidR="00521913" w:rsidRPr="00484177" w:rsidRDefault="00521913" w:rsidP="00521913">
      <w:pPr>
        <w:widowControl w:val="0"/>
        <w:tabs>
          <w:tab w:val="left" w:pos="385"/>
        </w:tabs>
        <w:spacing w:after="0" w:line="240" w:lineRule="auto"/>
        <w:jc w:val="both"/>
        <w:rPr>
          <w:rStyle w:val="20"/>
          <w:rFonts w:ascii="Times New Roman" w:hAnsi="Times New Roman" w:cs="Times New Roman"/>
          <w:sz w:val="22"/>
          <w:szCs w:val="22"/>
        </w:rPr>
      </w:pPr>
      <w:bookmarkStart w:id="10" w:name="bookmark12"/>
    </w:p>
    <w:p w14:paraId="42B092CF" w14:textId="77777777" w:rsidR="00B04F59" w:rsidRPr="00484177" w:rsidRDefault="00B04F59" w:rsidP="00521913">
      <w:pPr>
        <w:widowControl w:val="0"/>
        <w:tabs>
          <w:tab w:val="left" w:pos="385"/>
        </w:tabs>
        <w:spacing w:after="0" w:line="240" w:lineRule="auto"/>
        <w:jc w:val="both"/>
        <w:rPr>
          <w:rStyle w:val="20"/>
          <w:rFonts w:ascii="Times New Roman" w:hAnsi="Times New Roman" w:cs="Times New Roman"/>
          <w:sz w:val="22"/>
          <w:szCs w:val="22"/>
          <w:lang w:val="en-US"/>
        </w:rPr>
      </w:pPr>
      <w:r w:rsidRPr="00484177">
        <w:rPr>
          <w:rStyle w:val="20"/>
          <w:rFonts w:ascii="Times New Roman" w:hAnsi="Times New Roman" w:cs="Times New Roman"/>
          <w:sz w:val="22"/>
          <w:szCs w:val="22"/>
        </w:rPr>
        <w:t xml:space="preserve">ПОКРИВНИ </w:t>
      </w:r>
      <w:r w:rsidR="00521913" w:rsidRPr="00484177">
        <w:rPr>
          <w:rStyle w:val="20"/>
          <w:rFonts w:ascii="Times New Roman" w:hAnsi="Times New Roman" w:cs="Times New Roman"/>
          <w:sz w:val="22"/>
          <w:szCs w:val="22"/>
        </w:rPr>
        <w:t xml:space="preserve"> </w:t>
      </w:r>
      <w:bookmarkEnd w:id="10"/>
      <w:r w:rsidR="00A059F1" w:rsidRPr="00484177">
        <w:rPr>
          <w:rStyle w:val="20"/>
          <w:rFonts w:ascii="Times New Roman" w:hAnsi="Times New Roman" w:cs="Times New Roman"/>
          <w:sz w:val="22"/>
          <w:szCs w:val="22"/>
          <w:lang w:val="en-US"/>
        </w:rPr>
        <w:t xml:space="preserve"> </w:t>
      </w:r>
      <w:r w:rsidR="00A059F1" w:rsidRPr="00484177">
        <w:rPr>
          <w:rStyle w:val="20"/>
          <w:rFonts w:ascii="Times New Roman" w:hAnsi="Times New Roman" w:cs="Times New Roman"/>
          <w:sz w:val="22"/>
          <w:szCs w:val="22"/>
        </w:rPr>
        <w:t>РАБОТИ</w:t>
      </w:r>
    </w:p>
    <w:p w14:paraId="0AFCF9E7" w14:textId="77777777" w:rsidR="007732AB"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Покривните работи</w:t>
      </w:r>
      <w:r w:rsidR="007732AB" w:rsidRPr="00484177">
        <w:rPr>
          <w:rFonts w:ascii="Times New Roman" w:hAnsi="Times New Roman" w:cs="Times New Roman"/>
          <w:color w:val="000000"/>
          <w:lang w:eastAsia="bg-BG" w:bidi="bg-BG"/>
        </w:rPr>
        <w:t xml:space="preserve"> се свеждат до изпълнение на хидроизолация</w:t>
      </w:r>
      <w:r w:rsidR="005A6327" w:rsidRPr="00484177">
        <w:rPr>
          <w:rFonts w:ascii="Times New Roman" w:hAnsi="Times New Roman" w:cs="Times New Roman"/>
          <w:color w:val="000000"/>
          <w:lang w:eastAsia="bg-BG" w:bidi="bg-BG"/>
        </w:rPr>
        <w:t>, топлоизолация</w:t>
      </w:r>
      <w:r w:rsidR="007732AB" w:rsidRPr="00484177">
        <w:rPr>
          <w:rFonts w:ascii="Times New Roman" w:hAnsi="Times New Roman" w:cs="Times New Roman"/>
          <w:color w:val="000000"/>
          <w:lang w:eastAsia="bg-BG" w:bidi="bg-BG"/>
        </w:rPr>
        <w:t xml:space="preserve"> и тенекеджийски работи изискванията за изпълнението на които са разгледани отделно.</w:t>
      </w:r>
    </w:p>
    <w:p w14:paraId="260BB935" w14:textId="77777777" w:rsidR="00B04F59" w:rsidRPr="00484177" w:rsidRDefault="007732AB"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Покривните работи </w:t>
      </w:r>
      <w:r w:rsidR="00B04F59" w:rsidRPr="00484177">
        <w:rPr>
          <w:rFonts w:ascii="Times New Roman" w:hAnsi="Times New Roman" w:cs="Times New Roman"/>
          <w:color w:val="000000"/>
          <w:lang w:eastAsia="bg-BG" w:bidi="bg-BG"/>
        </w:rPr>
        <w:t xml:space="preserve"> се изпълняват и приемат съгласно ПИПСМР и изискванията на избраната система;</w:t>
      </w:r>
    </w:p>
    <w:p w14:paraId="2ACCF920"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изпълнения в зимни условия да се спазват специфичните изисквания на ПИПСМР;</w:t>
      </w:r>
    </w:p>
    <w:p w14:paraId="147E166C" w14:textId="77777777" w:rsidR="00B04F59" w:rsidRPr="00484177" w:rsidRDefault="00B04F5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Покривните  работи да се изпълняват от квалифицирани работници;</w:t>
      </w:r>
    </w:p>
    <w:p w14:paraId="442EDFE3" w14:textId="77777777" w:rsidR="005A6327" w:rsidRPr="00484177" w:rsidRDefault="005A6327"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Покритията на покриви се измерват по действително  покритата повърхност, като се спадат отвори по-големи от 1 м2;</w:t>
      </w:r>
    </w:p>
    <w:p w14:paraId="554FD936" w14:textId="77777777" w:rsidR="00521913" w:rsidRPr="00ED6B81" w:rsidRDefault="00521913" w:rsidP="00521913">
      <w:pPr>
        <w:widowControl w:val="0"/>
        <w:tabs>
          <w:tab w:val="left" w:pos="385"/>
        </w:tabs>
        <w:spacing w:after="0" w:line="240" w:lineRule="auto"/>
        <w:jc w:val="both"/>
        <w:rPr>
          <w:rStyle w:val="20"/>
          <w:rFonts w:ascii="Times New Roman" w:hAnsi="Times New Roman" w:cs="Times New Roman"/>
          <w:sz w:val="22"/>
          <w:szCs w:val="22"/>
        </w:rPr>
      </w:pPr>
      <w:bookmarkStart w:id="11" w:name="bookmark13"/>
    </w:p>
    <w:p w14:paraId="734CCCF9" w14:textId="77777777" w:rsidR="00A059F1" w:rsidRPr="00484177" w:rsidRDefault="00A059F1" w:rsidP="00A059F1">
      <w:pPr>
        <w:widowControl w:val="0"/>
        <w:tabs>
          <w:tab w:val="left" w:pos="385"/>
        </w:tabs>
        <w:spacing w:after="0" w:line="240" w:lineRule="auto"/>
        <w:jc w:val="both"/>
        <w:rPr>
          <w:rStyle w:val="20"/>
          <w:rFonts w:ascii="Times New Roman" w:hAnsi="Times New Roman" w:cs="Times New Roman"/>
          <w:sz w:val="22"/>
          <w:szCs w:val="22"/>
        </w:rPr>
      </w:pPr>
      <w:r w:rsidRPr="00484177">
        <w:rPr>
          <w:rStyle w:val="20"/>
          <w:rFonts w:ascii="Times New Roman" w:hAnsi="Times New Roman" w:cs="Times New Roman"/>
          <w:sz w:val="22"/>
          <w:szCs w:val="22"/>
        </w:rPr>
        <w:t>ТЕНЕКИЖДИЙСКИ</w:t>
      </w:r>
      <w:r w:rsidRPr="00484177">
        <w:rPr>
          <w:rStyle w:val="20"/>
          <w:rFonts w:ascii="Times New Roman" w:hAnsi="Times New Roman" w:cs="Times New Roman"/>
          <w:sz w:val="22"/>
          <w:szCs w:val="22"/>
          <w:lang w:val="en-US"/>
        </w:rPr>
        <w:t xml:space="preserve"> </w:t>
      </w:r>
      <w:r w:rsidRPr="00484177">
        <w:rPr>
          <w:rStyle w:val="20"/>
          <w:rFonts w:ascii="Times New Roman" w:hAnsi="Times New Roman" w:cs="Times New Roman"/>
          <w:sz w:val="22"/>
          <w:szCs w:val="22"/>
        </w:rPr>
        <w:t xml:space="preserve"> РАБОТИ</w:t>
      </w:r>
    </w:p>
    <w:p w14:paraId="64605CEC" w14:textId="77777777" w:rsidR="00A059F1" w:rsidRPr="00484177" w:rsidRDefault="00A059F1"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Покривните и тенекиджийските работи се изпълняват и приемат съгласно ПИПСМР и изискванията на избраната система;</w:t>
      </w:r>
    </w:p>
    <w:p w14:paraId="5FD9BC4C" w14:textId="77777777" w:rsidR="00A059F1" w:rsidRPr="00484177" w:rsidRDefault="00A059F1"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lastRenderedPageBreak/>
        <w:t>При изпълнения в зимни условия да се спазват специфичните изисквания на ПИПСМР;</w:t>
      </w:r>
    </w:p>
    <w:p w14:paraId="3F19A566" w14:textId="77777777" w:rsidR="00A059F1" w:rsidRPr="00484177" w:rsidRDefault="003F6D20"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Т</w:t>
      </w:r>
      <w:r w:rsidR="00A059F1" w:rsidRPr="00484177">
        <w:rPr>
          <w:rFonts w:ascii="Times New Roman" w:hAnsi="Times New Roman" w:cs="Times New Roman"/>
          <w:color w:val="000000"/>
          <w:lang w:eastAsia="bg-BG" w:bidi="bg-BG"/>
        </w:rPr>
        <w:t>енекиджийски</w:t>
      </w:r>
      <w:r w:rsidRPr="00484177">
        <w:rPr>
          <w:rFonts w:ascii="Times New Roman" w:hAnsi="Times New Roman" w:cs="Times New Roman"/>
          <w:color w:val="000000"/>
          <w:lang w:eastAsia="bg-BG" w:bidi="bg-BG"/>
        </w:rPr>
        <w:t>те</w:t>
      </w:r>
      <w:r w:rsidR="00A059F1" w:rsidRPr="00484177">
        <w:rPr>
          <w:rFonts w:ascii="Times New Roman" w:hAnsi="Times New Roman" w:cs="Times New Roman"/>
          <w:color w:val="000000"/>
          <w:lang w:eastAsia="bg-BG" w:bidi="bg-BG"/>
        </w:rPr>
        <w:t xml:space="preserve"> работи да се изпълняват от квалифицирани работници;</w:t>
      </w:r>
    </w:p>
    <w:p w14:paraId="55EB0236" w14:textId="77777777" w:rsidR="00A059F1" w:rsidRPr="00484177" w:rsidRDefault="00A059F1"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Улуците и водосточните тръби се изпълняват от поцинкована ламарина с дебелина 0,53мм</w:t>
      </w:r>
    </w:p>
    <w:p w14:paraId="33C0A863" w14:textId="77777777" w:rsidR="00A059F1" w:rsidRPr="00484177" w:rsidRDefault="00A059F1"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Улуците са висящи с наклон към водосточните тръби от 0,3 до 1%, като се фиксират със скоби към всяко ребро. Обтегачите на улуците да са на разстояние през ребро;</w:t>
      </w:r>
    </w:p>
    <w:p w14:paraId="01089E7B" w14:textId="77777777" w:rsidR="00A059F1" w:rsidRPr="00484177" w:rsidRDefault="00A059F1"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Надулучната поли са от поцинкован</w:t>
      </w:r>
      <w:r w:rsidR="003F6D20" w:rsidRPr="00484177">
        <w:rPr>
          <w:rFonts w:ascii="Times New Roman" w:hAnsi="Times New Roman" w:cs="Times New Roman"/>
          <w:color w:val="000000"/>
          <w:lang w:eastAsia="bg-BG" w:bidi="bg-BG"/>
        </w:rPr>
        <w:t>а</w:t>
      </w:r>
      <w:r w:rsidRPr="00484177">
        <w:rPr>
          <w:rFonts w:ascii="Times New Roman" w:hAnsi="Times New Roman" w:cs="Times New Roman"/>
          <w:color w:val="000000"/>
          <w:lang w:eastAsia="bg-BG" w:bidi="bg-BG"/>
        </w:rPr>
        <w:t xml:space="preserve"> ламарина с широчина 40-50см, изпълнена с двоен легнал фалц;</w:t>
      </w:r>
    </w:p>
    <w:p w14:paraId="42B49738" w14:textId="77777777" w:rsidR="00A059F1" w:rsidRPr="00484177" w:rsidRDefault="00A059F1"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Детайлът за уплътняване на фугата между керемидите и комина, се изпълнява с монтаж на поли от поцинкована ламарина и задигането им по контура на комина минимум 30 </w:t>
      </w:r>
      <w:r w:rsidR="003F6D20" w:rsidRPr="00484177">
        <w:rPr>
          <w:rFonts w:ascii="Times New Roman" w:hAnsi="Times New Roman" w:cs="Times New Roman"/>
          <w:color w:val="000000"/>
          <w:lang w:eastAsia="bg-BG" w:bidi="bg-BG"/>
        </w:rPr>
        <w:t>см</w:t>
      </w:r>
      <w:r w:rsidRPr="00484177">
        <w:rPr>
          <w:rFonts w:ascii="Times New Roman" w:hAnsi="Times New Roman" w:cs="Times New Roman"/>
          <w:color w:val="000000"/>
          <w:lang w:eastAsia="bg-BG" w:bidi="bg-BG"/>
        </w:rPr>
        <w:t>. Двата края на ламарината допълнително да се осигур</w:t>
      </w:r>
      <w:r w:rsidR="003F6D20" w:rsidRPr="00484177">
        <w:rPr>
          <w:rFonts w:ascii="Times New Roman" w:hAnsi="Times New Roman" w:cs="Times New Roman"/>
          <w:color w:val="000000"/>
          <w:lang w:eastAsia="bg-BG" w:bidi="bg-BG"/>
        </w:rPr>
        <w:t>я</w:t>
      </w:r>
      <w:r w:rsidRPr="00484177">
        <w:rPr>
          <w:rFonts w:ascii="Times New Roman" w:hAnsi="Times New Roman" w:cs="Times New Roman"/>
          <w:color w:val="000000"/>
          <w:lang w:eastAsia="bg-BG" w:bidi="bg-BG"/>
        </w:rPr>
        <w:t>т чрез влагане на самозалепващи хидроизолационни ленти</w:t>
      </w:r>
    </w:p>
    <w:p w14:paraId="251A2493" w14:textId="77777777" w:rsidR="00A059F1" w:rsidRPr="00484177" w:rsidRDefault="00A059F1"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 края на стрехите</w:t>
      </w:r>
      <w:r w:rsidR="003F6D20"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eastAsia="bg-BG" w:bidi="bg-BG"/>
        </w:rPr>
        <w:t>където няма улуци се монтира обшивка - завършващ детайл от поцинкована ламарина с ширина  45 с</w:t>
      </w:r>
      <w:r w:rsidR="003F6D20" w:rsidRPr="00484177">
        <w:rPr>
          <w:rFonts w:ascii="Times New Roman" w:hAnsi="Times New Roman" w:cs="Times New Roman"/>
          <w:color w:val="000000"/>
          <w:lang w:eastAsia="bg-BG" w:bidi="bg-BG"/>
        </w:rPr>
        <w:t>м</w:t>
      </w:r>
      <w:r w:rsidRPr="00484177">
        <w:rPr>
          <w:rFonts w:ascii="Times New Roman" w:hAnsi="Times New Roman" w:cs="Times New Roman"/>
          <w:color w:val="000000"/>
          <w:lang w:eastAsia="bg-BG" w:bidi="bg-BG"/>
        </w:rPr>
        <w:t>, като единият надлъжен кант да покрива част от челните дъски и да е с оформена повдигната профилирана част с височина 7-10 ст, а другият край да минава под първия ред керемиди по наклона (на 10-15 с</w:t>
      </w:r>
      <w:r w:rsidR="003F6D20" w:rsidRPr="00484177">
        <w:rPr>
          <w:rFonts w:ascii="Times New Roman" w:hAnsi="Times New Roman" w:cs="Times New Roman"/>
          <w:color w:val="000000"/>
          <w:lang w:eastAsia="bg-BG" w:bidi="bg-BG"/>
        </w:rPr>
        <w:t>м</w:t>
      </w:r>
      <w:r w:rsidRPr="00484177">
        <w:rPr>
          <w:rFonts w:ascii="Times New Roman" w:hAnsi="Times New Roman" w:cs="Times New Roman"/>
          <w:color w:val="000000"/>
          <w:lang w:eastAsia="bg-BG" w:bidi="bg-BG"/>
        </w:rPr>
        <w:t>) и да завършва със задигане от 2-3 с</w:t>
      </w:r>
      <w:r w:rsidR="003F6D20" w:rsidRPr="00484177">
        <w:rPr>
          <w:rFonts w:ascii="Times New Roman" w:hAnsi="Times New Roman" w:cs="Times New Roman"/>
          <w:color w:val="000000"/>
          <w:lang w:eastAsia="bg-BG" w:bidi="bg-BG"/>
        </w:rPr>
        <w:t>м</w:t>
      </w:r>
      <w:r w:rsidRPr="00484177">
        <w:rPr>
          <w:rFonts w:ascii="Times New Roman" w:hAnsi="Times New Roman" w:cs="Times New Roman"/>
          <w:color w:val="000000"/>
          <w:lang w:eastAsia="bg-BG" w:bidi="bg-BG"/>
        </w:rPr>
        <w:t>, което да спира проникването на стичащата се вода под покрива и да я отвежда към улука;</w:t>
      </w:r>
    </w:p>
    <w:p w14:paraId="76F9E98D" w14:textId="77777777" w:rsidR="003F6D20" w:rsidRPr="00484177" w:rsidRDefault="003F6D20"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Да се осигури наклон за отводняване на подпрозоречните поли;</w:t>
      </w:r>
    </w:p>
    <w:p w14:paraId="6C81B15E" w14:textId="77777777" w:rsidR="00A059F1" w:rsidRPr="00ED6B81" w:rsidRDefault="00A059F1" w:rsidP="00521913">
      <w:pPr>
        <w:widowControl w:val="0"/>
        <w:tabs>
          <w:tab w:val="left" w:pos="385"/>
        </w:tabs>
        <w:spacing w:after="0" w:line="240" w:lineRule="auto"/>
        <w:jc w:val="both"/>
        <w:rPr>
          <w:rStyle w:val="20"/>
          <w:rFonts w:ascii="Times New Roman" w:hAnsi="Times New Roman" w:cs="Times New Roman"/>
          <w:sz w:val="22"/>
          <w:szCs w:val="22"/>
        </w:rPr>
      </w:pPr>
    </w:p>
    <w:p w14:paraId="467E59C3" w14:textId="77777777" w:rsidR="00A059F1" w:rsidRPr="00484177" w:rsidRDefault="00550B81" w:rsidP="00521913">
      <w:pPr>
        <w:widowControl w:val="0"/>
        <w:tabs>
          <w:tab w:val="left" w:pos="385"/>
        </w:tabs>
        <w:spacing w:after="0" w:line="240" w:lineRule="auto"/>
        <w:jc w:val="both"/>
        <w:rPr>
          <w:rStyle w:val="20"/>
          <w:rFonts w:ascii="Times New Roman" w:hAnsi="Times New Roman" w:cs="Times New Roman"/>
          <w:sz w:val="22"/>
          <w:szCs w:val="22"/>
        </w:rPr>
      </w:pPr>
      <w:r w:rsidRPr="00484177">
        <w:rPr>
          <w:rStyle w:val="20"/>
          <w:rFonts w:ascii="Times New Roman" w:hAnsi="Times New Roman" w:cs="Times New Roman"/>
          <w:sz w:val="22"/>
          <w:szCs w:val="22"/>
        </w:rPr>
        <w:t>ДЕМОНТАЖНИ РАБОТИ</w:t>
      </w:r>
    </w:p>
    <w:p w14:paraId="784655FE" w14:textId="77777777" w:rsidR="00550B81" w:rsidRPr="00484177" w:rsidRDefault="00550B81"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Всички демонтажни работи да се изпълняват при стриктно спазване на условията за безопасен и здравословен труд</w:t>
      </w:r>
    </w:p>
    <w:p w14:paraId="3D5DEE67" w14:textId="77777777" w:rsidR="00550B81" w:rsidRPr="00484177" w:rsidRDefault="00550B81"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Да се осигурят на всички работници подходящи и изправни инструменти, техника и механизация;</w:t>
      </w:r>
    </w:p>
    <w:p w14:paraId="578FCC71" w14:textId="77777777" w:rsidR="00550B81" w:rsidRPr="00484177" w:rsidRDefault="00550B81"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За всички работници да са осигурени необходимите  лични предпазни средства;</w:t>
      </w:r>
    </w:p>
    <w:p w14:paraId="42A301E3" w14:textId="77777777" w:rsidR="00A059F1" w:rsidRPr="00ED6B81" w:rsidRDefault="00A059F1" w:rsidP="00521913">
      <w:pPr>
        <w:widowControl w:val="0"/>
        <w:tabs>
          <w:tab w:val="left" w:pos="385"/>
        </w:tabs>
        <w:spacing w:after="0" w:line="240" w:lineRule="auto"/>
        <w:jc w:val="both"/>
        <w:rPr>
          <w:rStyle w:val="20"/>
          <w:rFonts w:ascii="Times New Roman" w:hAnsi="Times New Roman" w:cs="Times New Roman"/>
          <w:sz w:val="22"/>
          <w:szCs w:val="22"/>
        </w:rPr>
      </w:pPr>
    </w:p>
    <w:p w14:paraId="028C3E74" w14:textId="77777777" w:rsidR="0086155B" w:rsidRPr="00484177" w:rsidRDefault="0086155B" w:rsidP="0086155B">
      <w:pPr>
        <w:widowControl w:val="0"/>
        <w:tabs>
          <w:tab w:val="left" w:pos="385"/>
        </w:tabs>
        <w:spacing w:after="0" w:line="240" w:lineRule="auto"/>
        <w:jc w:val="both"/>
        <w:rPr>
          <w:rStyle w:val="20"/>
          <w:rFonts w:ascii="Times New Roman" w:hAnsi="Times New Roman" w:cs="Times New Roman"/>
          <w:sz w:val="22"/>
          <w:szCs w:val="22"/>
        </w:rPr>
      </w:pPr>
      <w:r w:rsidRPr="00484177">
        <w:rPr>
          <w:rStyle w:val="20"/>
          <w:rFonts w:ascii="Times New Roman" w:hAnsi="Times New Roman" w:cs="Times New Roman"/>
          <w:sz w:val="22"/>
          <w:szCs w:val="22"/>
        </w:rPr>
        <w:t>СКЕЛЕ</w:t>
      </w:r>
    </w:p>
    <w:p w14:paraId="5944AB93" w14:textId="77777777" w:rsidR="004736B2" w:rsidRPr="00484177" w:rsidRDefault="004736B2"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Монтирането и демонтирането на скелето да се извършва от добре обучени и предварително инструктирани работници;</w:t>
      </w:r>
    </w:p>
    <w:p w14:paraId="3A771287" w14:textId="77777777" w:rsidR="004736B2" w:rsidRPr="00484177" w:rsidRDefault="004736B2"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Работните фасадни скелета да се монтират върху предварително подравнен и отводнен терен, </w:t>
      </w:r>
    </w:p>
    <w:p w14:paraId="050E93A6" w14:textId="77777777" w:rsidR="004736B2" w:rsidRPr="00484177" w:rsidRDefault="004736B2"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Фасадните скелета трябва да се анкерират за конструктивни части на сградата хоризонтално и вертикално не повече от 6 m. </w:t>
      </w:r>
    </w:p>
    <w:p w14:paraId="1B42E92D" w14:textId="77777777" w:rsidR="004736B2" w:rsidRPr="00484177" w:rsidRDefault="004736B2"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Въвеждането в експлоатация на фасадните работни скелета или подпорните работни скелета да става след приемането им от техническия ръководител, за което се съставя съответния протокол или акт.</w:t>
      </w:r>
    </w:p>
    <w:p w14:paraId="70F81AB8" w14:textId="77777777" w:rsidR="0086155B" w:rsidRPr="00484177" w:rsidRDefault="0086155B" w:rsidP="0086155B">
      <w:pPr>
        <w:widowControl w:val="0"/>
        <w:tabs>
          <w:tab w:val="left" w:pos="385"/>
        </w:tabs>
        <w:spacing w:after="0" w:line="240" w:lineRule="auto"/>
        <w:jc w:val="both"/>
        <w:rPr>
          <w:rStyle w:val="20"/>
          <w:rFonts w:ascii="Times New Roman" w:hAnsi="Times New Roman" w:cs="Times New Roman"/>
          <w:sz w:val="22"/>
          <w:szCs w:val="22"/>
        </w:rPr>
      </w:pPr>
    </w:p>
    <w:p w14:paraId="7925E799" w14:textId="77777777" w:rsidR="0086155B" w:rsidRPr="00484177" w:rsidRDefault="0086155B" w:rsidP="004736B2">
      <w:pPr>
        <w:widowControl w:val="0"/>
        <w:shd w:val="clear" w:color="auto" w:fill="FFFFFF" w:themeFill="background1"/>
        <w:tabs>
          <w:tab w:val="left" w:pos="385"/>
        </w:tabs>
        <w:spacing w:after="0" w:line="240" w:lineRule="auto"/>
        <w:jc w:val="both"/>
        <w:rPr>
          <w:rStyle w:val="20"/>
          <w:rFonts w:ascii="Times New Roman" w:hAnsi="Times New Roman" w:cs="Times New Roman"/>
          <w:sz w:val="22"/>
          <w:szCs w:val="22"/>
        </w:rPr>
      </w:pPr>
      <w:r w:rsidRPr="00484177">
        <w:rPr>
          <w:rStyle w:val="20"/>
          <w:rFonts w:ascii="Times New Roman" w:hAnsi="Times New Roman" w:cs="Times New Roman"/>
          <w:sz w:val="22"/>
          <w:szCs w:val="22"/>
        </w:rPr>
        <w:t>МЕТАЛНИ КОНСТРУКЦИИ</w:t>
      </w:r>
    </w:p>
    <w:p w14:paraId="3E32C202" w14:textId="77777777" w:rsidR="004736B2" w:rsidRPr="00484177" w:rsidRDefault="004736B2"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lang w:eastAsia="bg-BG" w:bidi="bg-BG"/>
        </w:rPr>
      </w:pPr>
      <w:r w:rsidRPr="00484177">
        <w:rPr>
          <w:rFonts w:ascii="Times New Roman" w:hAnsi="Times New Roman" w:cs="Times New Roman"/>
          <w:lang w:eastAsia="bg-BG" w:bidi="bg-BG"/>
        </w:rPr>
        <w:t>Сглобяването на детайлите трябва да става при условия, осигуряващи високо качество па извършваните работи. Детайлите трябва да бъдат старателно почистени от стружки, ръжда, масла, лед и други замърсявания. Заваряването на стоманените конструкции трябва да се извършва по предварително разработена технология, определяща последователността на сглобяването и заваръчните работи, начините за заваряване, последователността за полагане на отделните шевове във възлите, необходимия за тях режим, марката на електродите или заваръчния тел и изискванията към другите материали, прилагани при заваряването.</w:t>
      </w:r>
    </w:p>
    <w:p w14:paraId="3C499015" w14:textId="77777777" w:rsidR="004736B2" w:rsidRPr="00484177" w:rsidRDefault="004736B2"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lang w:eastAsia="bg-BG" w:bidi="bg-BG"/>
        </w:rPr>
      </w:pPr>
      <w:r w:rsidRPr="00484177">
        <w:rPr>
          <w:rFonts w:ascii="Times New Roman" w:hAnsi="Times New Roman" w:cs="Times New Roman"/>
          <w:bCs/>
          <w:lang w:eastAsia="bg-BG" w:bidi="bg-BG"/>
        </w:rPr>
        <w:t>Избраната технология трябва да осигурява високо качество на заварките при минимални вътрешни напрежения и деформации на конструкциите. Спазването па предписаната технология трябва систематически да се контролира.</w:t>
      </w:r>
    </w:p>
    <w:p w14:paraId="6D2948CC" w14:textId="77777777" w:rsidR="004736B2" w:rsidRPr="00484177" w:rsidRDefault="004736B2"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lang w:eastAsia="bg-BG" w:bidi="bg-BG"/>
        </w:rPr>
      </w:pPr>
      <w:r w:rsidRPr="00484177">
        <w:rPr>
          <w:rFonts w:ascii="Times New Roman" w:hAnsi="Times New Roman" w:cs="Times New Roman"/>
          <w:bCs/>
          <w:lang w:eastAsia="bg-BG" w:bidi="bg-BG"/>
        </w:rPr>
        <w:t>Рязането на стоманата трябва да се извършва посредством ножици, дискови циркуляри, ножовки, а също и с помощта на газо-окислителни автомати и полуавтомати. При липса на условия за механизирано рязане се допуска ръчно кислородно рязане. Електродъгово рязане не се разрешава.</w:t>
      </w:r>
    </w:p>
    <w:p w14:paraId="63DAABC6" w14:textId="77777777" w:rsidR="004736B2" w:rsidRPr="00484177" w:rsidRDefault="004736B2"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lang w:eastAsia="bg-BG" w:bidi="bg-BG"/>
        </w:rPr>
      </w:pPr>
      <w:r w:rsidRPr="00484177">
        <w:rPr>
          <w:rFonts w:ascii="Times New Roman" w:hAnsi="Times New Roman" w:cs="Times New Roman"/>
          <w:lang w:eastAsia="bg-BG" w:bidi="bg-BG"/>
        </w:rPr>
        <w:t xml:space="preserve">Заварчиците трябва да са положили успешно изпит и да притежават документи, установяващи тяхната квалификация и характера на работите, които имат право да </w:t>
      </w:r>
      <w:r w:rsidRPr="00484177">
        <w:rPr>
          <w:rFonts w:ascii="Times New Roman" w:hAnsi="Times New Roman" w:cs="Times New Roman"/>
          <w:lang w:eastAsia="bg-BG" w:bidi="bg-BG"/>
        </w:rPr>
        <w:lastRenderedPageBreak/>
        <w:t>изпълняват.</w:t>
      </w:r>
    </w:p>
    <w:p w14:paraId="56FCB9E6" w14:textId="77777777" w:rsidR="004736B2" w:rsidRPr="00484177" w:rsidRDefault="004736B2"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lang w:eastAsia="bg-BG" w:bidi="bg-BG"/>
        </w:rPr>
      </w:pPr>
      <w:r w:rsidRPr="00484177">
        <w:rPr>
          <w:rFonts w:ascii="Times New Roman" w:hAnsi="Times New Roman" w:cs="Times New Roman"/>
          <w:bCs/>
          <w:lang w:eastAsia="bg-BG" w:bidi="bg-BG"/>
        </w:rPr>
        <w:t>Нитоването на стоманените конструкции трябва да се извършва с помощта на нитовъчни машини или пневматични нитовъчни пистолети. Марка на нисковъглеродната стомана за нитоване по БДС 530-80.</w:t>
      </w:r>
    </w:p>
    <w:p w14:paraId="387486C5" w14:textId="77777777" w:rsidR="004736B2" w:rsidRPr="00484177" w:rsidRDefault="004736B2"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lang w:eastAsia="bg-BG" w:bidi="bg-BG"/>
        </w:rPr>
      </w:pPr>
      <w:r w:rsidRPr="00484177">
        <w:rPr>
          <w:rFonts w:ascii="Times New Roman" w:hAnsi="Times New Roman" w:cs="Times New Roman"/>
          <w:bCs/>
          <w:lang w:eastAsia="bg-BG" w:bidi="bg-BG"/>
        </w:rPr>
        <w:t>Всички стоманени конструкции трябва да бъдат грундирани на мястото, където се изработват, като се спазват изискванията за бояджийските работи.</w:t>
      </w:r>
    </w:p>
    <w:p w14:paraId="696301B7" w14:textId="77777777" w:rsidR="004736B2" w:rsidRPr="00484177" w:rsidRDefault="00D475F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lang w:eastAsia="bg-BG" w:bidi="bg-BG"/>
        </w:rPr>
      </w:pPr>
      <w:r w:rsidRPr="00484177">
        <w:rPr>
          <w:rFonts w:ascii="Times New Roman" w:hAnsi="Times New Roman" w:cs="Times New Roman"/>
          <w:lang w:eastAsia="bg-BG" w:bidi="bg-BG"/>
        </w:rPr>
        <w:t>Протоколът за</w:t>
      </w:r>
      <w:r w:rsidR="004736B2" w:rsidRPr="00484177">
        <w:rPr>
          <w:rFonts w:ascii="Times New Roman" w:hAnsi="Times New Roman" w:cs="Times New Roman"/>
          <w:lang w:eastAsia="bg-BG" w:bidi="bg-BG"/>
        </w:rPr>
        <w:t xml:space="preserve"> приемане на монтираните стоманени конструкции трябва да бъде </w:t>
      </w:r>
      <w:r w:rsidRPr="00484177">
        <w:rPr>
          <w:rFonts w:ascii="Times New Roman" w:hAnsi="Times New Roman" w:cs="Times New Roman"/>
          <w:lang w:eastAsia="bg-BG" w:bidi="bg-BG"/>
        </w:rPr>
        <w:t>о</w:t>
      </w:r>
      <w:r w:rsidR="004736B2" w:rsidRPr="00484177">
        <w:rPr>
          <w:rFonts w:ascii="Times New Roman" w:hAnsi="Times New Roman" w:cs="Times New Roman"/>
          <w:lang w:eastAsia="bg-BG" w:bidi="bg-BG"/>
        </w:rPr>
        <w:t>комплектован със следните документи:</w:t>
      </w:r>
      <w:r w:rsidRPr="00484177">
        <w:rPr>
          <w:rFonts w:ascii="Times New Roman" w:hAnsi="Times New Roman" w:cs="Times New Roman"/>
          <w:lang w:eastAsia="bg-BG" w:bidi="bg-BG"/>
        </w:rPr>
        <w:t xml:space="preserve"> р</w:t>
      </w:r>
      <w:r w:rsidR="004736B2" w:rsidRPr="00484177">
        <w:rPr>
          <w:rFonts w:ascii="Times New Roman" w:hAnsi="Times New Roman" w:cs="Times New Roman"/>
          <w:lang w:eastAsia="bg-BG" w:bidi="bg-BG"/>
        </w:rPr>
        <w:t>аботни проекти и детайлни чертежи, ако такива са правени, в които трябва да бъдат нанесени всички изменения, наложили се при изпълнението на монтажните работи</w:t>
      </w:r>
      <w:r w:rsidRPr="00484177">
        <w:rPr>
          <w:rFonts w:ascii="Times New Roman" w:hAnsi="Times New Roman" w:cs="Times New Roman"/>
          <w:lang w:eastAsia="bg-BG" w:bidi="bg-BG"/>
        </w:rPr>
        <w:t xml:space="preserve">; </w:t>
      </w:r>
      <w:r w:rsidR="004736B2" w:rsidRPr="00484177">
        <w:rPr>
          <w:rFonts w:ascii="Times New Roman" w:hAnsi="Times New Roman" w:cs="Times New Roman"/>
          <w:lang w:eastAsia="bg-BG" w:bidi="bg-BG"/>
        </w:rPr>
        <w:t>Актове за приемане на скритите работи и актове за приемане на монтажните възли</w:t>
      </w:r>
      <w:r w:rsidRPr="00484177">
        <w:rPr>
          <w:rFonts w:ascii="Times New Roman" w:hAnsi="Times New Roman" w:cs="Times New Roman"/>
          <w:lang w:eastAsia="bg-BG" w:bidi="bg-BG"/>
        </w:rPr>
        <w:t xml:space="preserve">; </w:t>
      </w:r>
      <w:r w:rsidR="004736B2" w:rsidRPr="00484177">
        <w:rPr>
          <w:rFonts w:ascii="Times New Roman" w:hAnsi="Times New Roman" w:cs="Times New Roman"/>
          <w:lang w:eastAsia="bg-BG" w:bidi="bg-BG"/>
        </w:rPr>
        <w:t>Протокол за изпитване на стоманените конструкции</w:t>
      </w:r>
      <w:r w:rsidRPr="00484177">
        <w:rPr>
          <w:rFonts w:ascii="Times New Roman" w:hAnsi="Times New Roman" w:cs="Times New Roman"/>
          <w:lang w:eastAsia="bg-BG" w:bidi="bg-BG"/>
        </w:rPr>
        <w:t xml:space="preserve">; </w:t>
      </w:r>
      <w:r w:rsidR="004736B2" w:rsidRPr="00484177">
        <w:rPr>
          <w:rFonts w:ascii="Times New Roman" w:hAnsi="Times New Roman" w:cs="Times New Roman"/>
          <w:lang w:eastAsia="bg-BG" w:bidi="bg-BG"/>
        </w:rPr>
        <w:t>Опис на удостоверенията (дипломите) за квалификацията на заварчиците, участвали в изпълнението на монтажните работи, съдържащ присвоените им цифрови или буквени знаци.</w:t>
      </w:r>
    </w:p>
    <w:p w14:paraId="1645B4A1" w14:textId="77777777" w:rsidR="00F64F1B" w:rsidRPr="00484177" w:rsidRDefault="00F64F1B" w:rsidP="00521913">
      <w:pPr>
        <w:widowControl w:val="0"/>
        <w:tabs>
          <w:tab w:val="left" w:pos="385"/>
        </w:tabs>
        <w:spacing w:after="0" w:line="240" w:lineRule="auto"/>
        <w:jc w:val="both"/>
        <w:rPr>
          <w:rStyle w:val="20"/>
          <w:rFonts w:ascii="Times New Roman" w:hAnsi="Times New Roman" w:cs="Times New Roman"/>
          <w:sz w:val="22"/>
          <w:szCs w:val="22"/>
        </w:rPr>
      </w:pPr>
    </w:p>
    <w:p w14:paraId="0B2F5497" w14:textId="77777777" w:rsidR="00506061" w:rsidRPr="00484177" w:rsidRDefault="00506061" w:rsidP="00506061">
      <w:pPr>
        <w:widowControl w:val="0"/>
        <w:tabs>
          <w:tab w:val="left" w:pos="385"/>
        </w:tabs>
        <w:spacing w:after="0" w:line="240" w:lineRule="auto"/>
        <w:jc w:val="both"/>
        <w:rPr>
          <w:rStyle w:val="20"/>
          <w:rFonts w:ascii="Times New Roman" w:hAnsi="Times New Roman" w:cs="Times New Roman"/>
          <w:sz w:val="22"/>
          <w:szCs w:val="22"/>
        </w:rPr>
      </w:pPr>
      <w:r w:rsidRPr="00484177">
        <w:rPr>
          <w:rStyle w:val="20"/>
          <w:rFonts w:ascii="Times New Roman" w:hAnsi="Times New Roman" w:cs="Times New Roman"/>
          <w:sz w:val="22"/>
          <w:szCs w:val="22"/>
        </w:rPr>
        <w:t>ВиК -  ВЪТРЕШНА ИНСТАЛАЦИЯ</w:t>
      </w:r>
    </w:p>
    <w:p w14:paraId="31CCDF00" w14:textId="77777777" w:rsidR="001F4C92" w:rsidRPr="00484177" w:rsidRDefault="00A13528"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Сградните водопроводни и канализационни инсталации и техните съоръжения се изграждат при спазване на разпоредбите на ЗУТ</w:t>
      </w:r>
      <w:r w:rsidR="001F4C92" w:rsidRPr="00484177">
        <w:rPr>
          <w:rFonts w:ascii="Times New Roman" w:hAnsi="Times New Roman" w:cs="Times New Roman"/>
          <w:color w:val="000000"/>
          <w:lang w:eastAsia="bg-BG" w:bidi="bg-BG"/>
        </w:rPr>
        <w:t xml:space="preserve"> и </w:t>
      </w:r>
      <w:r w:rsidRPr="00484177">
        <w:rPr>
          <w:rFonts w:ascii="Times New Roman" w:hAnsi="Times New Roman" w:cs="Times New Roman"/>
          <w:color w:val="000000"/>
          <w:lang w:eastAsia="bg-BG" w:bidi="bg-BG"/>
        </w:rPr>
        <w:t xml:space="preserve"> на изискванията на </w:t>
      </w:r>
      <w:r w:rsidR="007826B3" w:rsidRPr="00484177">
        <w:rPr>
          <w:rFonts w:ascii="Times New Roman" w:hAnsi="Times New Roman" w:cs="Times New Roman"/>
          <w:color w:val="000000"/>
          <w:lang w:eastAsia="bg-BG" w:bidi="bg-BG"/>
        </w:rPr>
        <w:t>Наредба №</w:t>
      </w:r>
      <w:r w:rsidR="001F4C92" w:rsidRPr="00ED6B81">
        <w:rPr>
          <w:rFonts w:ascii="Times New Roman" w:hAnsi="Times New Roman" w:cs="Times New Roman"/>
          <w:color w:val="000000"/>
          <w:lang w:eastAsia="bg-BG" w:bidi="bg-BG"/>
        </w:rPr>
        <w:t xml:space="preserve">4/2005 </w:t>
      </w:r>
      <w:r w:rsidR="001F4C92" w:rsidRPr="00484177">
        <w:rPr>
          <w:rFonts w:ascii="Times New Roman" w:hAnsi="Times New Roman" w:cs="Times New Roman"/>
          <w:color w:val="000000"/>
          <w:lang w:eastAsia="bg-BG" w:bidi="bg-BG"/>
        </w:rPr>
        <w:t>год. за проектиране, изграждане  и експлоатация на сградни ВиК инсталации;</w:t>
      </w:r>
    </w:p>
    <w:p w14:paraId="1B93DB0B" w14:textId="77777777" w:rsidR="00A13528" w:rsidRPr="00484177" w:rsidRDefault="00A13528"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Когато водопроводните и канализационните инсталации се изпълняват при </w:t>
      </w:r>
      <w:r w:rsidR="001F4C92" w:rsidRPr="00484177">
        <w:rPr>
          <w:rFonts w:ascii="Times New Roman" w:hAnsi="Times New Roman" w:cs="Times New Roman"/>
        </w:rPr>
        <w:t>зи</w:t>
      </w:r>
      <w:r w:rsidRPr="00484177">
        <w:rPr>
          <w:rFonts w:ascii="Times New Roman" w:hAnsi="Times New Roman" w:cs="Times New Roman"/>
          <w:color w:val="000000"/>
          <w:lang w:eastAsia="bg-BG" w:bidi="bg-BG"/>
        </w:rPr>
        <w:t xml:space="preserve">мни условия, </w:t>
      </w:r>
      <w:r w:rsidR="001F4C92" w:rsidRPr="00484177">
        <w:rPr>
          <w:rFonts w:ascii="Times New Roman" w:hAnsi="Times New Roman" w:cs="Times New Roman"/>
          <w:color w:val="000000"/>
          <w:lang w:eastAsia="bg-BG" w:bidi="bg-BG"/>
        </w:rPr>
        <w:t xml:space="preserve">да </w:t>
      </w:r>
      <w:r w:rsidRPr="00484177">
        <w:rPr>
          <w:rFonts w:ascii="Times New Roman" w:hAnsi="Times New Roman" w:cs="Times New Roman"/>
          <w:color w:val="000000"/>
          <w:lang w:eastAsia="bg-BG" w:bidi="bg-BG"/>
        </w:rPr>
        <w:t>се спазват следните изисквания:</w:t>
      </w:r>
    </w:p>
    <w:p w14:paraId="1246F8E2" w14:textId="77777777" w:rsidR="00A13528" w:rsidRPr="00484177" w:rsidRDefault="00A13528" w:rsidP="00203EE5">
      <w:pPr>
        <w:pStyle w:val="ListParagraph"/>
        <w:widowControl w:val="0"/>
        <w:numPr>
          <w:ilvl w:val="0"/>
          <w:numId w:val="14"/>
        </w:numPr>
        <w:tabs>
          <w:tab w:val="left" w:pos="567"/>
        </w:tabs>
        <w:spacing w:after="0" w:line="240" w:lineRule="auto"/>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пластмасовите тръби се монтират при температура най-малко 5°С и в съответствие с</w:t>
      </w:r>
      <w:r w:rsidR="001F4C92" w:rsidRPr="00484177">
        <w:rPr>
          <w:rFonts w:ascii="Times New Roman" w:hAnsi="Times New Roman" w:cs="Times New Roman"/>
          <w:color w:val="000000"/>
          <w:lang w:eastAsia="bg-BG" w:bidi="bg-BG"/>
        </w:rPr>
        <w:t xml:space="preserve"> изискванията на </w:t>
      </w:r>
      <w:r w:rsidRPr="00484177">
        <w:rPr>
          <w:rFonts w:ascii="Times New Roman" w:hAnsi="Times New Roman" w:cs="Times New Roman"/>
          <w:color w:val="000000"/>
          <w:lang w:eastAsia="bg-BG" w:bidi="bg-BG"/>
        </w:rPr>
        <w:t>производителя;</w:t>
      </w:r>
    </w:p>
    <w:p w14:paraId="47C6BF4E" w14:textId="77777777" w:rsidR="00A13528" w:rsidRPr="00484177" w:rsidRDefault="00A13528" w:rsidP="00203EE5">
      <w:pPr>
        <w:pStyle w:val="ListParagraph"/>
        <w:widowControl w:val="0"/>
        <w:numPr>
          <w:ilvl w:val="0"/>
          <w:numId w:val="14"/>
        </w:numPr>
        <w:tabs>
          <w:tab w:val="left" w:pos="567"/>
        </w:tabs>
        <w:spacing w:after="0" w:line="240" w:lineRule="auto"/>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инсталациите се изпитват и въвеждат в експлоатация при температура в помеще</w:t>
      </w:r>
      <w:r w:rsidRPr="00484177">
        <w:rPr>
          <w:rFonts w:ascii="Times New Roman" w:hAnsi="Times New Roman" w:cs="Times New Roman"/>
          <w:color w:val="000000"/>
          <w:lang w:eastAsia="bg-BG" w:bidi="bg-BG"/>
        </w:rPr>
        <w:softHyphen/>
        <w:t>нието не по-ниска от 5°С;</w:t>
      </w:r>
    </w:p>
    <w:p w14:paraId="2EA5FEEF" w14:textId="77777777" w:rsidR="00A13528" w:rsidRPr="00484177" w:rsidRDefault="00A13528" w:rsidP="00203EE5">
      <w:pPr>
        <w:pStyle w:val="ListParagraph"/>
        <w:widowControl w:val="0"/>
        <w:numPr>
          <w:ilvl w:val="0"/>
          <w:numId w:val="14"/>
        </w:numPr>
        <w:tabs>
          <w:tab w:val="left" w:pos="567"/>
        </w:tabs>
        <w:spacing w:after="0" w:line="240" w:lineRule="auto"/>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водопроводните инсталации се свързват с външния водопровод непосредствено преди въвеждането им в пробна експлоатация.</w:t>
      </w:r>
    </w:p>
    <w:p w14:paraId="3131EA5F" w14:textId="77777777" w:rsidR="001F4C92" w:rsidRPr="00484177" w:rsidRDefault="00A13528"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Завършените монтажни работи на водопроводните и канализационните </w:t>
      </w:r>
      <w:r w:rsidR="001F4C92" w:rsidRPr="00484177">
        <w:rPr>
          <w:rFonts w:ascii="Times New Roman" w:hAnsi="Times New Roman" w:cs="Times New Roman"/>
          <w:color w:val="000000"/>
          <w:lang w:eastAsia="bg-BG" w:bidi="bg-BG"/>
        </w:rPr>
        <w:t>инсталации</w:t>
      </w:r>
      <w:r w:rsidRPr="00484177">
        <w:rPr>
          <w:rFonts w:ascii="Times New Roman" w:hAnsi="Times New Roman" w:cs="Times New Roman"/>
          <w:color w:val="000000"/>
          <w:lang w:eastAsia="bg-BG" w:bidi="bg-BG"/>
        </w:rPr>
        <w:t xml:space="preserve"> и на техните съоръжения се приемат с технически протоколи и актове съглас</w:t>
      </w:r>
      <w:r w:rsidRPr="00484177">
        <w:rPr>
          <w:rFonts w:ascii="Times New Roman" w:hAnsi="Times New Roman" w:cs="Times New Roman"/>
          <w:color w:val="000000"/>
          <w:lang w:eastAsia="bg-BG" w:bidi="bg-BG"/>
        </w:rPr>
        <w:softHyphen/>
      </w:r>
      <w:r w:rsidRPr="00484177">
        <w:rPr>
          <w:rFonts w:ascii="Times New Roman" w:hAnsi="Times New Roman" w:cs="Times New Roman"/>
        </w:rPr>
        <w:t xml:space="preserve">но </w:t>
      </w:r>
      <w:r w:rsidR="001F4C92" w:rsidRPr="00484177">
        <w:rPr>
          <w:rFonts w:ascii="Times New Roman" w:hAnsi="Times New Roman" w:cs="Times New Roman"/>
        </w:rPr>
        <w:t xml:space="preserve"> Н</w:t>
      </w:r>
      <w:r w:rsidR="001F4C92" w:rsidRPr="00484177">
        <w:rPr>
          <w:rFonts w:ascii="Times New Roman" w:hAnsi="Times New Roman" w:cs="Times New Roman"/>
          <w:color w:val="000000"/>
          <w:lang w:eastAsia="bg-BG" w:bidi="bg-BG"/>
        </w:rPr>
        <w:t>аредба</w:t>
      </w:r>
      <w:r w:rsidRPr="00484177">
        <w:rPr>
          <w:rFonts w:ascii="Times New Roman" w:hAnsi="Times New Roman" w:cs="Times New Roman"/>
          <w:color w:val="000000"/>
          <w:lang w:eastAsia="bg-BG" w:bidi="bg-BG"/>
        </w:rPr>
        <w:t xml:space="preserve"> № </w:t>
      </w:r>
      <w:r w:rsidRPr="00484177">
        <w:rPr>
          <w:rFonts w:ascii="Times New Roman" w:hAnsi="Times New Roman" w:cs="Times New Roman"/>
        </w:rPr>
        <w:t>3</w:t>
      </w:r>
      <w:r w:rsidRPr="00484177">
        <w:rPr>
          <w:rFonts w:ascii="Times New Roman" w:hAnsi="Times New Roman" w:cs="Times New Roman"/>
          <w:color w:val="000000"/>
          <w:lang w:eastAsia="bg-BG" w:bidi="bg-BG"/>
        </w:rPr>
        <w:t xml:space="preserve"> от 2003 г. за съставяне на актове и протоколи по време на строителство</w:t>
      </w:r>
      <w:r w:rsidR="001F4C92" w:rsidRPr="00484177">
        <w:rPr>
          <w:rFonts w:ascii="Times New Roman" w:hAnsi="Times New Roman" w:cs="Times New Roman"/>
          <w:color w:val="000000"/>
          <w:lang w:eastAsia="bg-BG" w:bidi="bg-BG"/>
        </w:rPr>
        <w:t>то;</w:t>
      </w:r>
    </w:p>
    <w:p w14:paraId="62F9064B" w14:textId="77777777" w:rsidR="00D30D78" w:rsidRPr="00484177" w:rsidRDefault="00D30D78"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Всички видове тръби задължително да се осигурят срещу удължения и свивания</w:t>
      </w:r>
    </w:p>
    <w:p w14:paraId="0673458A" w14:textId="77777777" w:rsidR="00D30D78" w:rsidRPr="00484177" w:rsidRDefault="00D30D78"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Връзките на водопроводните тръби да се уплътняват с тефлонова или силиконова лента.</w:t>
      </w:r>
    </w:p>
    <w:p w14:paraId="0F3F6DE4" w14:textId="77777777" w:rsidR="00506061" w:rsidRPr="00484177" w:rsidRDefault="00A13528" w:rsidP="00203EE5">
      <w:pPr>
        <w:pStyle w:val="ListParagraph"/>
        <w:widowControl w:val="0"/>
        <w:numPr>
          <w:ilvl w:val="0"/>
          <w:numId w:val="5"/>
        </w:numPr>
        <w:tabs>
          <w:tab w:val="left" w:pos="567"/>
        </w:tabs>
        <w:spacing w:after="0" w:line="240" w:lineRule="auto"/>
        <w:ind w:left="567" w:hanging="283"/>
        <w:jc w:val="both"/>
        <w:rPr>
          <w:b/>
          <w:bCs/>
        </w:rPr>
      </w:pPr>
      <w:r w:rsidRPr="00484177">
        <w:rPr>
          <w:rFonts w:ascii="Times New Roman" w:hAnsi="Times New Roman" w:cs="Times New Roman"/>
          <w:color w:val="000000"/>
          <w:lang w:eastAsia="bg-BG" w:bidi="bg-BG"/>
        </w:rPr>
        <w:t>Водопроводната инсталация се изпитва на налягане, по-голямо с 0,5 МР</w:t>
      </w:r>
      <w:r w:rsidR="00C922B2" w:rsidRPr="00484177">
        <w:rPr>
          <w:rFonts w:ascii="Times New Roman" w:hAnsi="Times New Roman" w:cs="Times New Roman"/>
          <w:color w:val="000000"/>
          <w:lang w:eastAsia="bg-BG" w:bidi="bg-BG"/>
        </w:rPr>
        <w:t xml:space="preserve">а  от работното </w:t>
      </w:r>
      <w:r w:rsidRPr="00484177">
        <w:rPr>
          <w:rFonts w:ascii="Times New Roman" w:hAnsi="Times New Roman" w:cs="Times New Roman"/>
          <w:color w:val="000000"/>
          <w:lang w:eastAsia="bg-BG" w:bidi="bg-BG"/>
        </w:rPr>
        <w:t xml:space="preserve"> хидравлично налягане, като се допуска това завишаване да е не пов</w:t>
      </w:r>
      <w:r w:rsidR="00C922B2" w:rsidRPr="00484177">
        <w:rPr>
          <w:rFonts w:ascii="Times New Roman" w:hAnsi="Times New Roman" w:cs="Times New Roman"/>
          <w:color w:val="000000"/>
          <w:lang w:eastAsia="bg-BG" w:bidi="bg-BG"/>
        </w:rPr>
        <w:t>е</w:t>
      </w:r>
      <w:r w:rsidRPr="00484177">
        <w:rPr>
          <w:rFonts w:ascii="Times New Roman" w:hAnsi="Times New Roman" w:cs="Times New Roman"/>
          <w:color w:val="000000"/>
          <w:lang w:eastAsia="bg-BG" w:bidi="bg-BG"/>
        </w:rPr>
        <w:t>ч</w:t>
      </w:r>
      <w:r w:rsidR="00C922B2" w:rsidRPr="00484177">
        <w:rPr>
          <w:rFonts w:ascii="Times New Roman" w:hAnsi="Times New Roman" w:cs="Times New Roman"/>
          <w:color w:val="000000"/>
          <w:lang w:eastAsia="bg-BG" w:bidi="bg-BG"/>
        </w:rPr>
        <w:t>е</w:t>
      </w:r>
      <w:r w:rsidRPr="00484177">
        <w:rPr>
          <w:rFonts w:ascii="Times New Roman" w:hAnsi="Times New Roman" w:cs="Times New Roman"/>
          <w:color w:val="000000"/>
          <w:lang w:eastAsia="bg-BG" w:bidi="bg-BG"/>
        </w:rPr>
        <w:t xml:space="preserve"> от </w:t>
      </w:r>
      <w:r w:rsidR="00C922B2" w:rsidRPr="00484177">
        <w:rPr>
          <w:rFonts w:ascii="Times New Roman" w:hAnsi="Times New Roman" w:cs="Times New Roman"/>
          <w:color w:val="000000"/>
          <w:lang w:eastAsia="bg-BG" w:bidi="bg-BG"/>
        </w:rPr>
        <w:t>1</w:t>
      </w:r>
      <w:r w:rsidRPr="00484177">
        <w:rPr>
          <w:rFonts w:ascii="Times New Roman" w:hAnsi="Times New Roman" w:cs="Times New Roman"/>
          <w:color w:val="000000"/>
          <w:lang w:eastAsia="bg-BG" w:bidi="bg-BG"/>
        </w:rPr>
        <w:t xml:space="preserve"> </w:t>
      </w:r>
      <w:r w:rsidR="00C922B2" w:rsidRPr="00484177">
        <w:rPr>
          <w:rFonts w:ascii="Times New Roman" w:hAnsi="Times New Roman" w:cs="Times New Roman"/>
          <w:color w:val="000000"/>
          <w:lang w:eastAsia="bg-BG" w:bidi="bg-BG"/>
        </w:rPr>
        <w:t>МРа;</w:t>
      </w:r>
    </w:p>
    <w:p w14:paraId="0F67847F" w14:textId="77777777" w:rsidR="00A13528" w:rsidRPr="00484177" w:rsidRDefault="00A13528"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За проведените изпитвания се съставят протоколи.</w:t>
      </w:r>
    </w:p>
    <w:p w14:paraId="1152A640" w14:textId="77777777" w:rsidR="00A13528" w:rsidRPr="00484177" w:rsidRDefault="00A13528"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Водопроводната инсталация се дезинфекцира и промива при спазване на </w:t>
      </w:r>
      <w:r w:rsidR="00C922B2" w:rsidRPr="00484177">
        <w:rPr>
          <w:rFonts w:ascii="Times New Roman" w:hAnsi="Times New Roman" w:cs="Times New Roman"/>
          <w:bCs/>
        </w:rPr>
        <w:t>санитарно-</w:t>
      </w:r>
      <w:r w:rsidRPr="00484177">
        <w:rPr>
          <w:rFonts w:ascii="Times New Roman" w:hAnsi="Times New Roman" w:cs="Times New Roman"/>
          <w:color w:val="000000"/>
          <w:lang w:eastAsia="bg-BG" w:bidi="bg-BG"/>
        </w:rPr>
        <w:t>хигиенните изисквания.</w:t>
      </w:r>
    </w:p>
    <w:p w14:paraId="2AC09BE0" w14:textId="77777777" w:rsidR="00A13528" w:rsidRPr="00484177" w:rsidRDefault="00D10045"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w:t>
      </w:r>
      <w:r w:rsidR="00A13528" w:rsidRPr="00484177">
        <w:rPr>
          <w:rFonts w:ascii="Times New Roman" w:hAnsi="Times New Roman" w:cs="Times New Roman"/>
          <w:color w:val="000000"/>
          <w:lang w:eastAsia="bg-BG" w:bidi="bg-BG"/>
        </w:rPr>
        <w:t>р</w:t>
      </w:r>
      <w:r w:rsidRPr="00484177">
        <w:rPr>
          <w:rFonts w:ascii="Times New Roman" w:hAnsi="Times New Roman" w:cs="Times New Roman"/>
          <w:color w:val="000000"/>
          <w:lang w:eastAsia="bg-BG" w:bidi="bg-BG"/>
        </w:rPr>
        <w:t>е</w:t>
      </w:r>
      <w:r w:rsidR="00A13528" w:rsidRPr="00484177">
        <w:rPr>
          <w:rFonts w:ascii="Times New Roman" w:hAnsi="Times New Roman" w:cs="Times New Roman"/>
          <w:color w:val="000000"/>
          <w:lang w:eastAsia="bg-BG" w:bidi="bg-BG"/>
        </w:rPr>
        <w:t>ди приемането на водопроводната инсталация за студена вода и за горе</w:t>
      </w:r>
      <w:r w:rsidR="00A13528" w:rsidRPr="00484177">
        <w:rPr>
          <w:rFonts w:ascii="Times New Roman" w:hAnsi="Times New Roman" w:cs="Times New Roman"/>
          <w:color w:val="000000"/>
          <w:lang w:eastAsia="bg-BG" w:bidi="bg-BG"/>
        </w:rPr>
        <w:softHyphen/>
        <w:t>ща вода за битови нужди се провежда 72-часова проба при експлоатационни условим и затворени консумативни точки. За проведеното изпитване се съставя протокол.</w:t>
      </w:r>
    </w:p>
    <w:p w14:paraId="3A28A3D0" w14:textId="77777777" w:rsidR="00D10045" w:rsidRPr="00484177" w:rsidRDefault="00D10045"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изграждане на канализационни инсталации от пластмасови тръби се спазват указанията на производителя за тяхното осигуряване срещу топлинни деформации.</w:t>
      </w:r>
    </w:p>
    <w:p w14:paraId="44212852" w14:textId="77777777" w:rsidR="00D10045" w:rsidRPr="00484177" w:rsidRDefault="00D10045"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Санитарните прибори се монтират след прецизно нивелиране и се за</w:t>
      </w:r>
      <w:r w:rsidRPr="00484177">
        <w:rPr>
          <w:rFonts w:ascii="Times New Roman" w:hAnsi="Times New Roman" w:cs="Times New Roman"/>
          <w:color w:val="000000"/>
          <w:lang w:eastAsia="bg-BG" w:bidi="bg-BG"/>
        </w:rPr>
        <w:softHyphen/>
        <w:t>крепват надеждно и безопасно към конструкцията на сградата по начин и със средства, указани от производителя.</w:t>
      </w:r>
    </w:p>
    <w:p w14:paraId="4714AFC0" w14:textId="77777777" w:rsidR="00D10045" w:rsidRPr="00484177" w:rsidRDefault="00D10045"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Канализационната инсталация се почиства и промива прецизно след пълното </w:t>
      </w:r>
      <w:r w:rsidRPr="00484177">
        <w:rPr>
          <w:rFonts w:ascii="Times New Roman" w:hAnsi="Times New Roman" w:cs="Times New Roman"/>
          <w:bCs/>
        </w:rPr>
        <w:t>и</w:t>
      </w:r>
      <w:r w:rsidRPr="00484177">
        <w:rPr>
          <w:rFonts w:ascii="Times New Roman" w:hAnsi="Times New Roman" w:cs="Times New Roman"/>
          <w:b/>
          <w:bCs/>
        </w:rPr>
        <w:t xml:space="preserve"> </w:t>
      </w:r>
      <w:r w:rsidRPr="00484177">
        <w:rPr>
          <w:rFonts w:ascii="Times New Roman" w:hAnsi="Times New Roman" w:cs="Times New Roman"/>
          <w:color w:val="000000"/>
          <w:lang w:eastAsia="bg-BG" w:bidi="bg-BG"/>
        </w:rPr>
        <w:t>изграждане.</w:t>
      </w:r>
    </w:p>
    <w:p w14:paraId="7FA72A0B" w14:textId="77777777" w:rsidR="007A402A" w:rsidRPr="00484177" w:rsidRDefault="007A402A"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К</w:t>
      </w:r>
      <w:r w:rsidR="00D10045" w:rsidRPr="00484177">
        <w:rPr>
          <w:rFonts w:ascii="Times New Roman" w:hAnsi="Times New Roman" w:cs="Times New Roman"/>
          <w:color w:val="000000"/>
          <w:lang w:eastAsia="bg-BG" w:bidi="bg-BG"/>
        </w:rPr>
        <w:t>анализационна</w:t>
      </w:r>
      <w:r w:rsidRPr="00484177">
        <w:rPr>
          <w:rFonts w:ascii="Times New Roman" w:hAnsi="Times New Roman" w:cs="Times New Roman"/>
          <w:color w:val="000000"/>
          <w:lang w:eastAsia="bg-BG" w:bidi="bg-BG"/>
        </w:rPr>
        <w:t>та инсталация</w:t>
      </w:r>
      <w:r w:rsidR="00D10045" w:rsidRPr="00484177">
        <w:rPr>
          <w:rFonts w:ascii="Times New Roman" w:hAnsi="Times New Roman" w:cs="Times New Roman"/>
          <w:color w:val="000000"/>
          <w:lang w:eastAsia="bg-BG" w:bidi="bg-BG"/>
        </w:rPr>
        <w:t xml:space="preserve"> се изпитва на херметичност</w:t>
      </w:r>
      <w:r w:rsidRPr="00484177">
        <w:rPr>
          <w:rFonts w:ascii="Times New Roman" w:hAnsi="Times New Roman" w:cs="Times New Roman"/>
          <w:color w:val="000000"/>
          <w:lang w:eastAsia="bg-BG" w:bidi="bg-BG"/>
        </w:rPr>
        <w:t>;</w:t>
      </w:r>
    </w:p>
    <w:p w14:paraId="4B04EB45" w14:textId="77777777" w:rsidR="00D10045" w:rsidRPr="00484177" w:rsidRDefault="00D10045"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За проведените хидравлични изпитвания се съставят протоколи.</w:t>
      </w:r>
    </w:p>
    <w:p w14:paraId="16C298E6" w14:textId="77777777" w:rsidR="00506061" w:rsidRPr="00484177" w:rsidRDefault="00506061" w:rsidP="00521913">
      <w:pPr>
        <w:widowControl w:val="0"/>
        <w:tabs>
          <w:tab w:val="left" w:pos="385"/>
        </w:tabs>
        <w:spacing w:after="0" w:line="240" w:lineRule="auto"/>
        <w:jc w:val="both"/>
        <w:rPr>
          <w:rStyle w:val="20"/>
          <w:rFonts w:ascii="Times New Roman" w:hAnsi="Times New Roman" w:cs="Times New Roman"/>
          <w:sz w:val="22"/>
          <w:szCs w:val="22"/>
        </w:rPr>
      </w:pPr>
    </w:p>
    <w:p w14:paraId="4270796F" w14:textId="77777777" w:rsidR="00506061" w:rsidRPr="00484177" w:rsidRDefault="00506061" w:rsidP="001446B1">
      <w:pPr>
        <w:widowControl w:val="0"/>
        <w:shd w:val="clear" w:color="auto" w:fill="FFFFFF" w:themeFill="background1"/>
        <w:tabs>
          <w:tab w:val="left" w:pos="385"/>
        </w:tabs>
        <w:spacing w:after="0" w:line="240" w:lineRule="auto"/>
        <w:jc w:val="both"/>
        <w:rPr>
          <w:rStyle w:val="20"/>
          <w:rFonts w:ascii="Times New Roman" w:hAnsi="Times New Roman" w:cs="Times New Roman"/>
          <w:sz w:val="22"/>
          <w:szCs w:val="22"/>
        </w:rPr>
      </w:pPr>
      <w:r w:rsidRPr="00484177">
        <w:rPr>
          <w:rStyle w:val="20"/>
          <w:rFonts w:ascii="Times New Roman" w:hAnsi="Times New Roman" w:cs="Times New Roman"/>
          <w:sz w:val="22"/>
          <w:szCs w:val="22"/>
        </w:rPr>
        <w:t>ЕЛ.  ИНСТАЛАЦИЯ</w:t>
      </w:r>
    </w:p>
    <w:p w14:paraId="6FEF74E8" w14:textId="77777777" w:rsidR="001446B1" w:rsidRPr="00484177" w:rsidRDefault="001446B1" w:rsidP="00203EE5">
      <w:pPr>
        <w:pStyle w:val="ListParagraph"/>
        <w:widowControl w:val="0"/>
        <w:numPr>
          <w:ilvl w:val="0"/>
          <w:numId w:val="5"/>
        </w:numPr>
        <w:shd w:val="clear" w:color="auto" w:fill="FFFFFF" w:themeFill="background1"/>
        <w:tabs>
          <w:tab w:val="left" w:pos="567"/>
        </w:tabs>
        <w:spacing w:after="0" w:line="240" w:lineRule="auto"/>
        <w:ind w:left="567" w:hanging="283"/>
        <w:jc w:val="both"/>
        <w:rPr>
          <w:rStyle w:val="20"/>
          <w:rFonts w:ascii="Times New Roman" w:hAnsi="Times New Roman" w:cs="Times New Roman"/>
          <w:sz w:val="22"/>
          <w:szCs w:val="22"/>
        </w:rPr>
      </w:pPr>
      <w:r w:rsidRPr="00484177">
        <w:rPr>
          <w:rFonts w:ascii="Times New Roman" w:hAnsi="Times New Roman" w:cs="Times New Roman"/>
          <w:color w:val="000000"/>
          <w:lang w:eastAsia="bg-BG" w:bidi="bg-BG"/>
        </w:rPr>
        <w:t xml:space="preserve">Изпълнението  на ел.инсталационните работи да се изпълни от </w:t>
      </w:r>
      <w:r w:rsidRPr="00484177">
        <w:rPr>
          <w:rFonts w:ascii="Times New Roman" w:hAnsi="Times New Roman" w:cs="Times New Roman"/>
          <w:bCs/>
          <w:iCs/>
          <w:lang w:eastAsia="bg-BG" w:bidi="bg-BG"/>
        </w:rPr>
        <w:t xml:space="preserve"> ел.  специалисти притежаващи необходимата квалификация, спазващи действащите нормативни актове. </w:t>
      </w:r>
    </w:p>
    <w:p w14:paraId="5064E376" w14:textId="77777777" w:rsidR="001446B1" w:rsidRPr="00484177" w:rsidRDefault="001446B1" w:rsidP="00203EE5">
      <w:pPr>
        <w:pStyle w:val="ListParagraph"/>
        <w:widowControl w:val="0"/>
        <w:numPr>
          <w:ilvl w:val="0"/>
          <w:numId w:val="5"/>
        </w:numPr>
        <w:shd w:val="clear" w:color="auto" w:fill="FFFFFF" w:themeFill="background1"/>
        <w:tabs>
          <w:tab w:val="left" w:pos="567"/>
        </w:tabs>
        <w:spacing w:after="0" w:line="240" w:lineRule="auto"/>
        <w:ind w:left="567" w:hanging="283"/>
        <w:jc w:val="both"/>
        <w:rPr>
          <w:rFonts w:ascii="Times New Roman" w:hAnsi="Times New Roman" w:cs="Times New Roman"/>
          <w:bCs/>
          <w:lang w:eastAsia="bg-BG" w:bidi="bg-BG"/>
        </w:rPr>
      </w:pPr>
      <w:r w:rsidRPr="00484177">
        <w:rPr>
          <w:rFonts w:ascii="Times New Roman" w:hAnsi="Times New Roman" w:cs="Times New Roman"/>
          <w:bCs/>
          <w:lang w:eastAsia="bg-BG" w:bidi="bg-BG"/>
        </w:rPr>
        <w:t>Забранява се полагането  и монтажа на мостовите проводници при t</w:t>
      </w:r>
      <w:r w:rsidRPr="00484177">
        <w:rPr>
          <w:rFonts w:ascii="Times New Roman" w:hAnsi="Times New Roman" w:cs="Times New Roman"/>
          <w:bCs/>
          <w:vertAlign w:val="superscript"/>
          <w:lang w:eastAsia="bg-BG" w:bidi="bg-BG"/>
        </w:rPr>
        <w:t>o</w:t>
      </w:r>
      <w:r w:rsidRPr="00484177">
        <w:rPr>
          <w:rFonts w:ascii="Times New Roman" w:hAnsi="Times New Roman" w:cs="Times New Roman"/>
          <w:bCs/>
          <w:lang w:eastAsia="bg-BG" w:bidi="bg-BG"/>
        </w:rPr>
        <w:t xml:space="preserve"> по-ниска от-15 °С.</w:t>
      </w:r>
    </w:p>
    <w:p w14:paraId="49771762" w14:textId="77777777" w:rsidR="001446B1" w:rsidRPr="00484177" w:rsidRDefault="001446B1" w:rsidP="00203EE5">
      <w:pPr>
        <w:pStyle w:val="ListParagraph"/>
        <w:widowControl w:val="0"/>
        <w:numPr>
          <w:ilvl w:val="0"/>
          <w:numId w:val="5"/>
        </w:numPr>
        <w:shd w:val="clear" w:color="auto" w:fill="FFFFFF" w:themeFill="background1"/>
        <w:tabs>
          <w:tab w:val="left" w:pos="567"/>
        </w:tabs>
        <w:spacing w:after="0" w:line="240" w:lineRule="auto"/>
        <w:ind w:left="567" w:hanging="283"/>
        <w:jc w:val="both"/>
        <w:rPr>
          <w:rFonts w:ascii="Times New Roman" w:hAnsi="Times New Roman" w:cs="Times New Roman"/>
          <w:lang w:eastAsia="bg-BG" w:bidi="bg-BG"/>
        </w:rPr>
      </w:pPr>
      <w:r w:rsidRPr="00484177">
        <w:rPr>
          <w:rFonts w:ascii="Times New Roman" w:hAnsi="Times New Roman" w:cs="Times New Roman"/>
          <w:lang w:eastAsia="bg-BG" w:bidi="bg-BG"/>
        </w:rPr>
        <w:t>Не се допуска непосредствено окачване на осветителни тела на мостовия проводник.</w:t>
      </w:r>
    </w:p>
    <w:p w14:paraId="78C8EB8E" w14:textId="77777777" w:rsidR="001446B1" w:rsidRPr="00484177" w:rsidRDefault="001446B1" w:rsidP="00203EE5">
      <w:pPr>
        <w:pStyle w:val="ListParagraph"/>
        <w:widowControl w:val="0"/>
        <w:numPr>
          <w:ilvl w:val="0"/>
          <w:numId w:val="5"/>
        </w:numPr>
        <w:shd w:val="clear" w:color="auto" w:fill="FFFFFF" w:themeFill="background1"/>
        <w:tabs>
          <w:tab w:val="left" w:pos="567"/>
        </w:tabs>
        <w:spacing w:after="0" w:line="240" w:lineRule="auto"/>
        <w:ind w:left="567" w:hanging="283"/>
        <w:jc w:val="both"/>
        <w:rPr>
          <w:rFonts w:ascii="Times New Roman" w:hAnsi="Times New Roman" w:cs="Times New Roman"/>
          <w:bCs/>
          <w:lang w:eastAsia="bg-BG" w:bidi="bg-BG"/>
        </w:rPr>
      </w:pPr>
      <w:r w:rsidRPr="00484177">
        <w:rPr>
          <w:rFonts w:ascii="Times New Roman" w:hAnsi="Times New Roman" w:cs="Times New Roman"/>
          <w:bCs/>
          <w:lang w:eastAsia="bg-BG" w:bidi="bg-BG"/>
        </w:rPr>
        <w:lastRenderedPageBreak/>
        <w:t xml:space="preserve">Инсталациите, изпълнени с мостов проводник  под мазилка, да се подлагат на изпитване два пъти, като първия път се изпитва изолационното съпротивление между проводниците и проводниците спрямо земята, преди полагане на мазилката, а втория път освен горните изпитвания, се прави изпитване по токово натоварване преди изпълнение на бояджийските работи. </w:t>
      </w:r>
    </w:p>
    <w:p w14:paraId="4F01A870" w14:textId="77777777" w:rsidR="00A65CBD" w:rsidRPr="00484177" w:rsidRDefault="00A65CBD"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преработка на ел. инсталация, Изпълнителят предоставя на Възложителя 2(две) копия на схема на новите трасета, както едното се оставя в захранващото табло, а другото се предава на Възложителя.</w:t>
      </w:r>
    </w:p>
    <w:p w14:paraId="0DA7A24A" w14:textId="77777777" w:rsidR="00A65CBD" w:rsidRPr="00484177" w:rsidRDefault="00A65CBD"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Всички връзки задължително се правят в разпределителни кутии.</w:t>
      </w:r>
    </w:p>
    <w:p w14:paraId="73099CF0" w14:textId="77777777" w:rsidR="00A65CBD" w:rsidRPr="00484177" w:rsidRDefault="00A65CBD"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При направа на растерни окачени тавани с минераловатни пана, Изпълнителят задължително предварително съгласува с Възложителя вида на паната, както и цвета на носещата конструкция.</w:t>
      </w:r>
    </w:p>
    <w:p w14:paraId="52D69BE5" w14:textId="77777777" w:rsidR="001446B1" w:rsidRPr="00484177" w:rsidRDefault="001446B1"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За изградената ел. инсталация, положена директно върху строителната основа и по</w:t>
      </w:r>
      <w:r w:rsidR="00A65CBD" w:rsidRPr="00484177">
        <w:rPr>
          <w:rFonts w:ascii="Times New Roman" w:hAnsi="Times New Roman" w:cs="Times New Roman"/>
          <w:color w:val="000000"/>
          <w:lang w:eastAsia="bg-BG" w:bidi="bg-BG"/>
        </w:rPr>
        <w:t>д</w:t>
      </w:r>
      <w:r w:rsidRPr="00484177">
        <w:rPr>
          <w:rFonts w:ascii="Times New Roman" w:hAnsi="Times New Roman" w:cs="Times New Roman"/>
          <w:color w:val="000000"/>
          <w:lang w:eastAsia="bg-BG" w:bidi="bg-BG"/>
        </w:rPr>
        <w:t>лежаща на закриване се съставя акт обр. 12 от Наредба №3 от 31.07.2003 г. за съставяне на актове и протоколи по време на строителството, като се проверяват  положените тръби и кабели преди тяхното покриване.</w:t>
      </w:r>
    </w:p>
    <w:p w14:paraId="0E279203" w14:textId="77777777" w:rsidR="001446B1" w:rsidRPr="00484177" w:rsidRDefault="001446B1"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Проверява се сигурността на закрепване на осветителните тела.</w:t>
      </w:r>
    </w:p>
    <w:p w14:paraId="1F192D32" w14:textId="77777777" w:rsidR="001446B1" w:rsidRPr="00484177" w:rsidRDefault="001446B1"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Измерва се съпротивлението на изолацията на електрически инсталации и кабели.</w:t>
      </w:r>
    </w:p>
    <w:p w14:paraId="23E7A22B" w14:textId="77777777" w:rsidR="001446B1" w:rsidRPr="00484177" w:rsidRDefault="001446B1" w:rsidP="00C25A43">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Пусковите работи се извършват, когато са завършени ел. монтажните работи по вторичните вериги и са монтирани всички видове ел. табла. </w:t>
      </w:r>
    </w:p>
    <w:p w14:paraId="08451EA5" w14:textId="77777777" w:rsidR="001446B1" w:rsidRPr="00484177" w:rsidRDefault="001446B1" w:rsidP="00C25A43">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Измерване на фаза-нула, защитен контур и заземителния контур - </w:t>
      </w:r>
      <w:r w:rsidR="00A65CBD" w:rsidRPr="00484177">
        <w:rPr>
          <w:rFonts w:ascii="Times New Roman" w:hAnsi="Times New Roman" w:cs="Times New Roman"/>
          <w:color w:val="000000"/>
          <w:lang w:eastAsia="bg-BG" w:bidi="bg-BG"/>
        </w:rPr>
        <w:t>да</w:t>
      </w:r>
      <w:r w:rsidRPr="00484177">
        <w:rPr>
          <w:rFonts w:ascii="Times New Roman" w:hAnsi="Times New Roman" w:cs="Times New Roman"/>
          <w:color w:val="000000"/>
          <w:lang w:eastAsia="bg-BG" w:bidi="bg-BG"/>
        </w:rPr>
        <w:t xml:space="preserve"> се извърш</w:t>
      </w:r>
      <w:r w:rsidR="00A65CBD" w:rsidRPr="00484177">
        <w:rPr>
          <w:rFonts w:ascii="Times New Roman" w:hAnsi="Times New Roman" w:cs="Times New Roman"/>
          <w:color w:val="000000"/>
          <w:lang w:eastAsia="bg-BG" w:bidi="bg-BG"/>
        </w:rPr>
        <w:t>ва</w:t>
      </w:r>
      <w:r w:rsidRPr="00484177">
        <w:rPr>
          <w:rFonts w:ascii="Times New Roman" w:hAnsi="Times New Roman" w:cs="Times New Roman"/>
          <w:color w:val="000000"/>
          <w:lang w:eastAsia="bg-BG" w:bidi="bg-BG"/>
        </w:rPr>
        <w:t xml:space="preserve"> от лицензирана лаборатория след монтаж оборудването на ел. инсталацията.</w:t>
      </w:r>
    </w:p>
    <w:p w14:paraId="5EB55D4E" w14:textId="77777777" w:rsidR="001446B1" w:rsidRPr="00484177" w:rsidRDefault="001446B1" w:rsidP="00C25A43">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 xml:space="preserve">Зареждането на осветителните тела, контактите и ключове ще </w:t>
      </w:r>
      <w:r w:rsidR="00A65CBD" w:rsidRPr="00484177">
        <w:rPr>
          <w:rFonts w:ascii="Times New Roman" w:hAnsi="Times New Roman" w:cs="Times New Roman"/>
          <w:color w:val="000000"/>
          <w:lang w:eastAsia="bg-BG" w:bidi="bg-BG"/>
        </w:rPr>
        <w:t xml:space="preserve">да </w:t>
      </w:r>
      <w:r w:rsidRPr="00484177">
        <w:rPr>
          <w:rFonts w:ascii="Times New Roman" w:hAnsi="Times New Roman" w:cs="Times New Roman"/>
          <w:color w:val="000000"/>
          <w:lang w:eastAsia="bg-BG" w:bidi="bg-BG"/>
        </w:rPr>
        <w:t>се монтира след</w:t>
      </w:r>
      <w:r w:rsidR="00A65CBD" w:rsidRPr="00484177">
        <w:rPr>
          <w:rFonts w:ascii="Times New Roman" w:hAnsi="Times New Roman" w:cs="Times New Roman"/>
          <w:color w:val="000000"/>
          <w:lang w:eastAsia="bg-BG" w:bidi="bg-BG"/>
        </w:rPr>
        <w:t xml:space="preserve"> </w:t>
      </w:r>
      <w:r w:rsidRPr="00484177">
        <w:rPr>
          <w:rFonts w:ascii="Times New Roman" w:hAnsi="Times New Roman" w:cs="Times New Roman"/>
          <w:color w:val="000000"/>
          <w:lang w:eastAsia="bg-BG" w:bidi="bg-BG"/>
        </w:rPr>
        <w:t>изпълнението на довършителните работи.</w:t>
      </w:r>
    </w:p>
    <w:p w14:paraId="6EC97078" w14:textId="77777777" w:rsidR="001446B1" w:rsidRPr="00484177" w:rsidRDefault="001446B1" w:rsidP="00C25A43">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color w:val="000000"/>
          <w:lang w:eastAsia="bg-BG" w:bidi="bg-BG"/>
        </w:rPr>
      </w:pPr>
      <w:r w:rsidRPr="00484177">
        <w:rPr>
          <w:rFonts w:ascii="Times New Roman" w:hAnsi="Times New Roman" w:cs="Times New Roman"/>
          <w:color w:val="000000"/>
          <w:lang w:eastAsia="bg-BG" w:bidi="bg-BG"/>
        </w:rPr>
        <w:t>Влаганите материали да бъдат придружени с Декларация за съответствие и или еквивалентен документ за качество от фирмата производител.</w:t>
      </w:r>
    </w:p>
    <w:p w14:paraId="40ECA474" w14:textId="77777777" w:rsidR="00F64F1B" w:rsidRPr="00484177" w:rsidRDefault="00F64F1B" w:rsidP="00521913">
      <w:pPr>
        <w:widowControl w:val="0"/>
        <w:tabs>
          <w:tab w:val="left" w:pos="385"/>
        </w:tabs>
        <w:spacing w:after="0" w:line="240" w:lineRule="auto"/>
        <w:jc w:val="both"/>
        <w:rPr>
          <w:rStyle w:val="20"/>
          <w:rFonts w:ascii="Times New Roman" w:hAnsi="Times New Roman" w:cs="Times New Roman"/>
          <w:sz w:val="22"/>
          <w:szCs w:val="22"/>
        </w:rPr>
      </w:pPr>
    </w:p>
    <w:p w14:paraId="516DCF88" w14:textId="77777777" w:rsidR="00506061" w:rsidRPr="00484177" w:rsidRDefault="00506061" w:rsidP="00506061">
      <w:pPr>
        <w:widowControl w:val="0"/>
        <w:tabs>
          <w:tab w:val="left" w:pos="385"/>
        </w:tabs>
        <w:spacing w:after="0" w:line="240" w:lineRule="auto"/>
        <w:jc w:val="both"/>
        <w:rPr>
          <w:rStyle w:val="20"/>
          <w:rFonts w:ascii="Times New Roman" w:hAnsi="Times New Roman" w:cs="Times New Roman"/>
          <w:sz w:val="22"/>
          <w:szCs w:val="22"/>
        </w:rPr>
      </w:pPr>
      <w:r w:rsidRPr="00484177">
        <w:rPr>
          <w:rStyle w:val="20"/>
          <w:rFonts w:ascii="Times New Roman" w:hAnsi="Times New Roman" w:cs="Times New Roman"/>
          <w:sz w:val="22"/>
          <w:szCs w:val="22"/>
        </w:rPr>
        <w:t>ОВК  ИНСТАЛАЦИЯ</w:t>
      </w:r>
    </w:p>
    <w:p w14:paraId="7CBF62A1" w14:textId="77777777" w:rsidR="00081DD9" w:rsidRPr="00484177" w:rsidRDefault="00081DD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При доставяне стоката</w:t>
      </w:r>
      <w:r w:rsidR="00D67CAF" w:rsidRPr="00484177">
        <w:rPr>
          <w:rFonts w:ascii="Times New Roman" w:hAnsi="Times New Roman" w:cs="Times New Roman"/>
          <w:bCs/>
        </w:rPr>
        <w:t xml:space="preserve"> (климатични системи, тръби, помпи, радиатори, арматури и др.) </w:t>
      </w:r>
      <w:r w:rsidRPr="00484177">
        <w:rPr>
          <w:rFonts w:ascii="Times New Roman" w:hAnsi="Times New Roman" w:cs="Times New Roman"/>
          <w:bCs/>
        </w:rPr>
        <w:t xml:space="preserve"> следва, да бъде придружена от следните документи: декларация за съответствие, издадена в съответствие с нормативните уредби в Република България, приемо-предавателен протокол, гаранционна карта и сервизна книжка с инструкция за експлоатация на български език.</w:t>
      </w:r>
    </w:p>
    <w:p w14:paraId="5537AC9A" w14:textId="77777777" w:rsidR="00081DD9" w:rsidRPr="00484177" w:rsidRDefault="00081DD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Климатичните системи трябва да се доставят в оригинална опаковка на производителя, предотвратяваща повреди от механични удари или атмосферни условия, по време на транспорт или товаро-разтоварни работи и придружена от съответните технически документи, преведени на български език. Същата следва да отговаря на приложимите нормативни изисквания.</w:t>
      </w:r>
    </w:p>
    <w:p w14:paraId="53E5825C" w14:textId="77777777" w:rsidR="00081DD9" w:rsidRPr="00484177" w:rsidRDefault="00081DD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Доставката се приема чрез двустранно подписан приемо-предавателен протокол. Представителите на възложителя, подписват приемо-предавателния протокол за приемане на доставката, след като се уверят, че доставената стока отговаря на всички изисквания и е придружена от всички изискуеми документи.</w:t>
      </w:r>
    </w:p>
    <w:p w14:paraId="26C6EB46" w14:textId="77777777" w:rsidR="00081DD9" w:rsidRPr="00484177" w:rsidRDefault="00081DD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 xml:space="preserve">Всички климатизатори за висок стенен монтаж трябва да отговарят на  посочените от Възложителя: номинална охладителна мощност; номинална отоплителна мощност;  </w:t>
      </w:r>
      <w:r w:rsidRPr="00484177">
        <w:rPr>
          <w:rFonts w:ascii="Times New Roman" w:hAnsi="Times New Roman" w:cs="Times New Roman"/>
          <w:bCs/>
          <w:lang w:val="en-US"/>
        </w:rPr>
        <w:t>CIO</w:t>
      </w:r>
      <w:r w:rsidRPr="00ED6B81">
        <w:rPr>
          <w:rFonts w:ascii="Times New Roman" w:hAnsi="Times New Roman" w:cs="Times New Roman"/>
          <w:bCs/>
        </w:rPr>
        <w:t xml:space="preserve"> (</w:t>
      </w:r>
      <w:r w:rsidRPr="00484177">
        <w:rPr>
          <w:rFonts w:ascii="Times New Roman" w:hAnsi="Times New Roman" w:cs="Times New Roman"/>
          <w:bCs/>
          <w:lang w:val="en-US"/>
        </w:rPr>
        <w:t>W</w:t>
      </w:r>
      <w:r w:rsidRPr="00ED6B81">
        <w:rPr>
          <w:rFonts w:ascii="Times New Roman" w:hAnsi="Times New Roman" w:cs="Times New Roman"/>
          <w:bCs/>
        </w:rPr>
        <w:t>/</w:t>
      </w:r>
      <w:r w:rsidRPr="00484177">
        <w:rPr>
          <w:rFonts w:ascii="Times New Roman" w:hAnsi="Times New Roman" w:cs="Times New Roman"/>
          <w:bCs/>
          <w:lang w:val="en-US"/>
        </w:rPr>
        <w:t>W</w:t>
      </w:r>
      <w:r w:rsidRPr="00ED6B81">
        <w:rPr>
          <w:rFonts w:ascii="Times New Roman" w:hAnsi="Times New Roman" w:cs="Times New Roman"/>
          <w:bCs/>
        </w:rPr>
        <w:t xml:space="preserve">) </w:t>
      </w:r>
      <w:r w:rsidRPr="00484177">
        <w:rPr>
          <w:rFonts w:ascii="Times New Roman" w:hAnsi="Times New Roman" w:cs="Times New Roman"/>
          <w:bCs/>
        </w:rPr>
        <w:t xml:space="preserve">и </w:t>
      </w:r>
      <w:r w:rsidRPr="00ED6B81">
        <w:rPr>
          <w:rFonts w:ascii="Times New Roman" w:hAnsi="Times New Roman" w:cs="Times New Roman"/>
          <w:bCs/>
        </w:rPr>
        <w:t xml:space="preserve"> </w:t>
      </w:r>
      <w:r w:rsidRPr="00484177">
        <w:rPr>
          <w:rFonts w:ascii="Times New Roman" w:hAnsi="Times New Roman" w:cs="Times New Roman"/>
          <w:bCs/>
          <w:lang w:val="en-US"/>
        </w:rPr>
        <w:t>E</w:t>
      </w:r>
      <w:r w:rsidRPr="00ED6B81">
        <w:rPr>
          <w:rFonts w:ascii="Times New Roman" w:hAnsi="Times New Roman" w:cs="Times New Roman"/>
          <w:bCs/>
        </w:rPr>
        <w:t>.</w:t>
      </w:r>
      <w:r w:rsidRPr="00484177">
        <w:rPr>
          <w:rFonts w:ascii="Times New Roman" w:hAnsi="Times New Roman" w:cs="Times New Roman"/>
          <w:bCs/>
          <w:lang w:val="en-US"/>
        </w:rPr>
        <w:t>E</w:t>
      </w:r>
      <w:r w:rsidRPr="00ED6B81">
        <w:rPr>
          <w:rFonts w:ascii="Times New Roman" w:hAnsi="Times New Roman" w:cs="Times New Roman"/>
          <w:bCs/>
        </w:rPr>
        <w:t>.</w:t>
      </w:r>
      <w:r w:rsidRPr="00484177">
        <w:rPr>
          <w:rFonts w:ascii="Times New Roman" w:hAnsi="Times New Roman" w:cs="Times New Roman"/>
          <w:bCs/>
          <w:lang w:val="en-US"/>
        </w:rPr>
        <w:t>R</w:t>
      </w:r>
      <w:r w:rsidRPr="00ED6B81">
        <w:rPr>
          <w:rFonts w:ascii="Times New Roman" w:hAnsi="Times New Roman" w:cs="Times New Roman"/>
          <w:bCs/>
        </w:rPr>
        <w:t>. (</w:t>
      </w:r>
      <w:r w:rsidRPr="00484177">
        <w:rPr>
          <w:rFonts w:ascii="Times New Roman" w:hAnsi="Times New Roman" w:cs="Times New Roman"/>
          <w:bCs/>
          <w:lang w:val="en-US"/>
        </w:rPr>
        <w:t>W</w:t>
      </w:r>
      <w:r w:rsidRPr="00ED6B81">
        <w:rPr>
          <w:rFonts w:ascii="Times New Roman" w:hAnsi="Times New Roman" w:cs="Times New Roman"/>
          <w:bCs/>
        </w:rPr>
        <w:t>/</w:t>
      </w:r>
      <w:r w:rsidRPr="00484177">
        <w:rPr>
          <w:rFonts w:ascii="Times New Roman" w:hAnsi="Times New Roman" w:cs="Times New Roman"/>
          <w:bCs/>
          <w:lang w:val="en-US"/>
        </w:rPr>
        <w:t>W</w:t>
      </w:r>
      <w:r w:rsidRPr="00ED6B81">
        <w:rPr>
          <w:rFonts w:ascii="Times New Roman" w:hAnsi="Times New Roman" w:cs="Times New Roman"/>
          <w:bCs/>
        </w:rPr>
        <w:t>)</w:t>
      </w:r>
      <w:r w:rsidRPr="00484177">
        <w:rPr>
          <w:rFonts w:ascii="Times New Roman" w:hAnsi="Times New Roman" w:cs="Times New Roman"/>
          <w:bCs/>
        </w:rPr>
        <w:t>;</w:t>
      </w:r>
    </w:p>
    <w:p w14:paraId="383CACD4" w14:textId="77777777" w:rsidR="00081DD9" w:rsidRPr="00484177" w:rsidRDefault="00081DD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Монтажът на климатичната техника следва да бъде съобразен с инструкциите за монтаж, предписани от съответния производител.</w:t>
      </w:r>
    </w:p>
    <w:p w14:paraId="0ABF1709" w14:textId="77777777" w:rsidR="00081DD9" w:rsidRPr="00484177" w:rsidRDefault="00081DD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По време на монтажа се съблюдава целостта и оформлението на фасадата на съответните сгради и да се извършва естетическо оформление на отворите във фасадите.</w:t>
      </w:r>
    </w:p>
    <w:p w14:paraId="5FE37BD3" w14:textId="77777777" w:rsidR="00081DD9" w:rsidRPr="00484177" w:rsidRDefault="00081DD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Вътрешната тръбна разводка да е обединена в п</w:t>
      </w:r>
      <w:r w:rsidR="00055177" w:rsidRPr="00484177">
        <w:rPr>
          <w:rFonts w:ascii="Times New Roman" w:hAnsi="Times New Roman" w:cs="Times New Roman"/>
          <w:bCs/>
        </w:rPr>
        <w:t>акет и положена в кабелен канал,</w:t>
      </w:r>
      <w:r w:rsidRPr="00484177">
        <w:rPr>
          <w:rFonts w:ascii="Times New Roman" w:hAnsi="Times New Roman" w:cs="Times New Roman"/>
          <w:bCs/>
        </w:rPr>
        <w:t xml:space="preserve"> като заустването му се извърши на място, съгласувано с възложителя.</w:t>
      </w:r>
    </w:p>
    <w:p w14:paraId="35123966" w14:textId="77777777" w:rsidR="00081DD9" w:rsidRPr="00484177" w:rsidRDefault="00081DD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Изпълнителят осигурява Стойките за монтаж на климатиците, които следва да бъдат горещо поцинковани и прахово боядисани с дебелина на покритието не по малко от 70 микрона.</w:t>
      </w:r>
    </w:p>
    <w:p w14:paraId="1730DF8A" w14:textId="77777777" w:rsidR="00081DD9" w:rsidRPr="00484177" w:rsidRDefault="00081DD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Изпълнителят осигурява тръбен път на  климатици</w:t>
      </w:r>
      <w:r w:rsidR="00D67CAF" w:rsidRPr="00484177">
        <w:rPr>
          <w:rFonts w:ascii="Times New Roman" w:hAnsi="Times New Roman" w:cs="Times New Roman"/>
          <w:bCs/>
        </w:rPr>
        <w:t>те.</w:t>
      </w:r>
    </w:p>
    <w:p w14:paraId="48FC70AC" w14:textId="77777777" w:rsidR="00081DD9" w:rsidRPr="00484177" w:rsidRDefault="00081DD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lastRenderedPageBreak/>
        <w:t>Доставчикът следва да бъде оторизиран от производител и/или официален негов партньор (вносител, дистрибутор или др.), с правата да извършва търговска дейност с климатичните системи, които предлага за изпълнение на поръчката.</w:t>
      </w:r>
    </w:p>
    <w:p w14:paraId="177B5186" w14:textId="77777777" w:rsidR="00081DD9" w:rsidRPr="00484177" w:rsidRDefault="00081DD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Климатичните системи да бъдат инверторни сплит системи за стенен монтаж, да работят в охладителен и отоплителен режим.</w:t>
      </w:r>
    </w:p>
    <w:p w14:paraId="70F34FC1" w14:textId="77777777" w:rsidR="00081DD9" w:rsidRPr="00484177" w:rsidRDefault="00081DD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Необходима температура на въздуха в помещенията, която трябва да се поддържа автоматично е в диапазона 18-25 °С</w:t>
      </w:r>
    </w:p>
    <w:p w14:paraId="4147834B" w14:textId="77777777" w:rsidR="00081DD9" w:rsidRPr="00484177" w:rsidRDefault="00081DD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Климатичните системи да притежават Евровент (Eurovent) сертификат за съответствие или еквивалентен.</w:t>
      </w:r>
    </w:p>
    <w:p w14:paraId="6F84A88A" w14:textId="77777777" w:rsidR="00081DD9" w:rsidRPr="00484177" w:rsidRDefault="00081DD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Климатичните системи да ползват хладилен агент - R410, R 32 или еквивалентен, отговарящ на изискванията на ЕС за екологична чистота и енергийна ефективност, както и да е разрешен за внос и да не подлежи на предстояща забрана.</w:t>
      </w:r>
    </w:p>
    <w:p w14:paraId="4F429D3C" w14:textId="77777777" w:rsidR="00081DD9" w:rsidRPr="00484177" w:rsidRDefault="00081DD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Климатичните системи да притежават запаметяване на настройките при отпадане на напрежението и автоматичен рестарт</w:t>
      </w:r>
      <w:r w:rsidR="00D67CAF" w:rsidRPr="00484177">
        <w:rPr>
          <w:rFonts w:ascii="Times New Roman" w:hAnsi="Times New Roman" w:cs="Times New Roman"/>
          <w:bCs/>
        </w:rPr>
        <w:t xml:space="preserve"> </w:t>
      </w:r>
      <w:r w:rsidRPr="00484177">
        <w:rPr>
          <w:rFonts w:ascii="Times New Roman" w:hAnsi="Times New Roman" w:cs="Times New Roman"/>
          <w:bCs/>
        </w:rPr>
        <w:t xml:space="preserve"> при </w:t>
      </w:r>
      <w:r w:rsidR="00D67CAF" w:rsidRPr="00484177">
        <w:rPr>
          <w:rFonts w:ascii="Times New Roman" w:hAnsi="Times New Roman" w:cs="Times New Roman"/>
          <w:bCs/>
        </w:rPr>
        <w:t xml:space="preserve"> </w:t>
      </w:r>
      <w:r w:rsidRPr="00484177">
        <w:rPr>
          <w:rFonts w:ascii="Times New Roman" w:hAnsi="Times New Roman" w:cs="Times New Roman"/>
          <w:bCs/>
        </w:rPr>
        <w:t>аварийно спиране и възстановяване на захранването в запаметеният режим на работа.</w:t>
      </w:r>
    </w:p>
    <w:p w14:paraId="4996DE3D" w14:textId="77777777" w:rsidR="00081DD9" w:rsidRPr="00484177" w:rsidRDefault="00081DD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Климатичните системи да са комплект с фабрично, безжично дистанционно управление.</w:t>
      </w:r>
    </w:p>
    <w:p w14:paraId="3BD8A307" w14:textId="77777777" w:rsidR="00D67CAF" w:rsidRPr="00484177" w:rsidRDefault="00081DD9"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Климатичните системи да са оборудвани с анти-бактериални пречистващи филтри.</w:t>
      </w:r>
    </w:p>
    <w:p w14:paraId="00F3075B" w14:textId="77777777" w:rsidR="006C0376" w:rsidRPr="00484177" w:rsidRDefault="006C0376"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Всички влагани резервни части, материали и консумативи в климатичните системи и</w:t>
      </w:r>
      <w:r w:rsidR="00614735" w:rsidRPr="00484177">
        <w:rPr>
          <w:rFonts w:ascii="Times New Roman" w:hAnsi="Times New Roman" w:cs="Times New Roman"/>
          <w:bCs/>
        </w:rPr>
        <w:t xml:space="preserve"> </w:t>
      </w:r>
      <w:r w:rsidRPr="00484177">
        <w:rPr>
          <w:rFonts w:ascii="Times New Roman" w:hAnsi="Times New Roman" w:cs="Times New Roman"/>
          <w:bCs/>
        </w:rPr>
        <w:t>инсталации трябва да отговарят на нормативно приетите изисквания за качество в ЕС, Закона за техническите изисквания към продуктите и да съответстват на изискванията на</w:t>
      </w:r>
      <w:r w:rsidR="003C0BB5" w:rsidRPr="00484177">
        <w:rPr>
          <w:rFonts w:ascii="Times New Roman" w:hAnsi="Times New Roman" w:cs="Times New Roman"/>
          <w:bCs/>
        </w:rPr>
        <w:t xml:space="preserve"> </w:t>
      </w:r>
      <w:r w:rsidRPr="00484177">
        <w:rPr>
          <w:rFonts w:ascii="Times New Roman" w:hAnsi="Times New Roman" w:cs="Times New Roman"/>
          <w:bCs/>
        </w:rPr>
        <w:t>производителя на инсталациите.</w:t>
      </w:r>
    </w:p>
    <w:p w14:paraId="066DF04D" w14:textId="77777777" w:rsidR="006C0376" w:rsidRPr="00484177" w:rsidRDefault="006C0376"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Не се допуска влагане на стари или рециклирани резервни части.</w:t>
      </w:r>
    </w:p>
    <w:p w14:paraId="42A85CF7" w14:textId="77777777" w:rsidR="006C0376" w:rsidRPr="00484177" w:rsidRDefault="006C0376"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Приемането на работата се извършва чрез подписване на двустранен констативен</w:t>
      </w:r>
      <w:r w:rsidR="003C0BB5" w:rsidRPr="00484177">
        <w:rPr>
          <w:rFonts w:ascii="Times New Roman" w:hAnsi="Times New Roman" w:cs="Times New Roman"/>
          <w:bCs/>
        </w:rPr>
        <w:t xml:space="preserve"> </w:t>
      </w:r>
      <w:r w:rsidRPr="00484177">
        <w:rPr>
          <w:rFonts w:ascii="Times New Roman" w:hAnsi="Times New Roman" w:cs="Times New Roman"/>
          <w:bCs/>
        </w:rPr>
        <w:t>протокол за извършени дейности (по образец). В протокола се изброяват вида и количеството на извършените операции</w:t>
      </w:r>
      <w:r w:rsidR="003C0BB5" w:rsidRPr="00484177">
        <w:rPr>
          <w:rFonts w:ascii="Times New Roman" w:hAnsi="Times New Roman" w:cs="Times New Roman"/>
          <w:bCs/>
        </w:rPr>
        <w:t>.</w:t>
      </w:r>
    </w:p>
    <w:p w14:paraId="50034E66" w14:textId="77777777" w:rsidR="006C0376" w:rsidRPr="00484177" w:rsidRDefault="003C0BB5" w:rsidP="00203EE5">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Всички</w:t>
      </w:r>
      <w:r w:rsidR="006C0376" w:rsidRPr="00484177">
        <w:rPr>
          <w:rFonts w:ascii="Times New Roman" w:hAnsi="Times New Roman" w:cs="Times New Roman"/>
          <w:bCs/>
        </w:rPr>
        <w:t xml:space="preserve"> части доставени и вложени от избрания за изпълнител участник следва</w:t>
      </w:r>
      <w:r w:rsidRPr="00484177">
        <w:rPr>
          <w:rFonts w:ascii="Times New Roman" w:hAnsi="Times New Roman" w:cs="Times New Roman"/>
          <w:bCs/>
        </w:rPr>
        <w:t xml:space="preserve"> </w:t>
      </w:r>
      <w:r w:rsidR="006C0376" w:rsidRPr="00484177">
        <w:rPr>
          <w:rFonts w:ascii="Times New Roman" w:hAnsi="Times New Roman" w:cs="Times New Roman"/>
          <w:bCs/>
        </w:rPr>
        <w:t>да са нови, неупотребявани, съвместими, осигуряващи нормалното функциониране на</w:t>
      </w:r>
      <w:r w:rsidRPr="00484177">
        <w:rPr>
          <w:rFonts w:ascii="Times New Roman" w:hAnsi="Times New Roman" w:cs="Times New Roman"/>
          <w:bCs/>
        </w:rPr>
        <w:t xml:space="preserve"> </w:t>
      </w:r>
      <w:r w:rsidR="006C0376" w:rsidRPr="00484177">
        <w:rPr>
          <w:rFonts w:ascii="Times New Roman" w:hAnsi="Times New Roman" w:cs="Times New Roman"/>
          <w:bCs/>
        </w:rPr>
        <w:t>климатичната система и да имат гаранционен срок не по-малък от 12 (дванадесет) месеца,</w:t>
      </w:r>
      <w:r w:rsidRPr="00484177">
        <w:rPr>
          <w:rFonts w:ascii="Times New Roman" w:hAnsi="Times New Roman" w:cs="Times New Roman"/>
          <w:bCs/>
        </w:rPr>
        <w:t xml:space="preserve"> </w:t>
      </w:r>
      <w:r w:rsidR="006C0376" w:rsidRPr="00484177">
        <w:rPr>
          <w:rFonts w:ascii="Times New Roman" w:hAnsi="Times New Roman" w:cs="Times New Roman"/>
          <w:bCs/>
        </w:rPr>
        <w:t>считано от датата на протокола за влагането им в системата.</w:t>
      </w:r>
    </w:p>
    <w:p w14:paraId="29E37167" w14:textId="77777777" w:rsidR="006C0376" w:rsidRPr="00484177" w:rsidRDefault="006C0376" w:rsidP="006C0376">
      <w:pPr>
        <w:widowControl w:val="0"/>
        <w:tabs>
          <w:tab w:val="left" w:pos="567"/>
        </w:tabs>
        <w:spacing w:after="0" w:line="240" w:lineRule="auto"/>
        <w:jc w:val="both"/>
        <w:rPr>
          <w:rFonts w:ascii="Times New Roman" w:hAnsi="Times New Roman" w:cs="Times New Roman"/>
          <w:bCs/>
        </w:rPr>
      </w:pPr>
    </w:p>
    <w:p w14:paraId="158247CC" w14:textId="77777777" w:rsidR="00081DD9" w:rsidRPr="00484177" w:rsidRDefault="00081DD9" w:rsidP="00D67CAF">
      <w:pPr>
        <w:widowControl w:val="0"/>
        <w:tabs>
          <w:tab w:val="left" w:pos="567"/>
        </w:tabs>
        <w:spacing w:after="0" w:line="240" w:lineRule="auto"/>
        <w:jc w:val="both"/>
        <w:rPr>
          <w:rFonts w:ascii="Times New Roman" w:hAnsi="Times New Roman" w:cs="Times New Roman"/>
          <w:b/>
          <w:bCs/>
        </w:rPr>
      </w:pPr>
      <w:r w:rsidRPr="00484177">
        <w:rPr>
          <w:rFonts w:ascii="Times New Roman" w:hAnsi="Times New Roman" w:cs="Times New Roman"/>
          <w:b/>
          <w:color w:val="000000"/>
          <w:lang w:eastAsia="bg-BG" w:bidi="bg-BG"/>
        </w:rPr>
        <w:t>Забележка:</w:t>
      </w:r>
    </w:p>
    <w:p w14:paraId="42092C9C" w14:textId="77777777" w:rsidR="00081DD9" w:rsidRPr="00484177" w:rsidRDefault="00081DD9" w:rsidP="00205842">
      <w:pPr>
        <w:pStyle w:val="8"/>
        <w:shd w:val="clear" w:color="auto" w:fill="auto"/>
        <w:ind w:right="-8" w:firstLine="708"/>
        <w:jc w:val="both"/>
        <w:rPr>
          <w:rFonts w:ascii="Times New Roman" w:hAnsi="Times New Roman" w:cs="Times New Roman"/>
          <w:b/>
          <w:sz w:val="22"/>
          <w:szCs w:val="22"/>
        </w:rPr>
      </w:pPr>
      <w:r w:rsidRPr="00484177">
        <w:rPr>
          <w:rFonts w:ascii="Times New Roman" w:hAnsi="Times New Roman" w:cs="Times New Roman"/>
          <w:b/>
          <w:color w:val="000000"/>
          <w:sz w:val="22"/>
          <w:szCs w:val="22"/>
          <w:lang w:eastAsia="bg-BG" w:bidi="bg-BG"/>
        </w:rPr>
        <w:t>В случай, че наименование или част от наименование съвпада с конкретен стандарт, спецификация, техническа оценка, техническо, одобрение, технически еталон и модел, източник, процес, търговска марка, патент, тип, произход или производство, да се приема, че възложителят е поставил изискването "или еквивалент</w:t>
      </w:r>
      <w:r w:rsidR="00D67CAF" w:rsidRPr="00484177">
        <w:rPr>
          <w:rFonts w:ascii="Times New Roman" w:hAnsi="Times New Roman" w:cs="Times New Roman"/>
          <w:b/>
          <w:color w:val="000000"/>
          <w:sz w:val="22"/>
          <w:szCs w:val="22"/>
          <w:lang w:eastAsia="bg-BG" w:bidi="bg-BG"/>
        </w:rPr>
        <w:t>.</w:t>
      </w:r>
    </w:p>
    <w:bookmarkEnd w:id="11"/>
    <w:p w14:paraId="75012BCB" w14:textId="77777777" w:rsidR="00C713C8" w:rsidRDefault="00C713C8" w:rsidP="003B775F">
      <w:pPr>
        <w:autoSpaceDE w:val="0"/>
        <w:autoSpaceDN w:val="0"/>
        <w:adjustRightInd w:val="0"/>
        <w:spacing w:after="0" w:line="240" w:lineRule="auto"/>
        <w:rPr>
          <w:rFonts w:ascii="CIDFont+F3" w:hAnsi="CIDFont+F3" w:cs="CIDFont+F3"/>
          <w:sz w:val="23"/>
          <w:szCs w:val="23"/>
        </w:rPr>
      </w:pPr>
    </w:p>
    <w:p w14:paraId="48FA03C1" w14:textId="77777777" w:rsidR="001A6034" w:rsidRPr="00484177" w:rsidRDefault="00205842" w:rsidP="00205842">
      <w:pPr>
        <w:keepNext/>
        <w:keepLines/>
        <w:widowControl w:val="0"/>
        <w:tabs>
          <w:tab w:val="left" w:pos="9631"/>
        </w:tabs>
        <w:spacing w:after="0" w:line="240" w:lineRule="auto"/>
        <w:jc w:val="both"/>
        <w:outlineLvl w:val="4"/>
        <w:rPr>
          <w:rFonts w:ascii="Times New Roman" w:hAnsi="Times New Roman" w:cs="Times New Roman"/>
          <w:b/>
          <w:color w:val="000000"/>
          <w:lang w:eastAsia="bg-BG" w:bidi="bg-BG"/>
        </w:rPr>
      </w:pPr>
      <w:bookmarkStart w:id="12" w:name="bookmark44"/>
      <w:r w:rsidRPr="00484177">
        <w:rPr>
          <w:rFonts w:ascii="Times New Roman" w:hAnsi="Times New Roman" w:cs="Times New Roman"/>
          <w:b/>
          <w:color w:val="000000"/>
          <w:lang w:eastAsia="bg-BG" w:bidi="bg-BG"/>
        </w:rPr>
        <w:t>3.</w:t>
      </w:r>
      <w:r w:rsidR="001A6034" w:rsidRPr="00484177">
        <w:rPr>
          <w:rFonts w:ascii="Times New Roman" w:hAnsi="Times New Roman" w:cs="Times New Roman"/>
          <w:b/>
          <w:color w:val="000000"/>
          <w:lang w:eastAsia="bg-BG" w:bidi="bg-BG"/>
        </w:rPr>
        <w:t xml:space="preserve">МИНИМАЛНИ  ИЗИСКВАНИЯ  КЪМ  ВЛАГАНИТЕ  МАТЕРИАЛИ В </w:t>
      </w:r>
      <w:r w:rsidRPr="00484177">
        <w:rPr>
          <w:rFonts w:ascii="Times New Roman" w:hAnsi="Times New Roman" w:cs="Times New Roman"/>
          <w:b/>
          <w:color w:val="000000"/>
          <w:lang w:eastAsia="bg-BG" w:bidi="bg-BG"/>
        </w:rPr>
        <w:t>СТ</w:t>
      </w:r>
      <w:r w:rsidR="001A6034" w:rsidRPr="00484177">
        <w:rPr>
          <w:rFonts w:ascii="Times New Roman" w:hAnsi="Times New Roman" w:cs="Times New Roman"/>
          <w:b/>
          <w:color w:val="000000"/>
          <w:lang w:eastAsia="bg-BG" w:bidi="bg-BG"/>
        </w:rPr>
        <w:t>РОИТЕЛСТВОТО</w:t>
      </w:r>
      <w:bookmarkEnd w:id="12"/>
    </w:p>
    <w:p w14:paraId="3A6EEA71" w14:textId="77777777" w:rsidR="001A6034" w:rsidRPr="00484177" w:rsidRDefault="00A24262" w:rsidP="00A24262">
      <w:pPr>
        <w:spacing w:after="0" w:line="240" w:lineRule="auto"/>
        <w:ind w:firstLine="708"/>
        <w:jc w:val="both"/>
        <w:rPr>
          <w:rFonts w:ascii="Times New Roman" w:hAnsi="Times New Roman" w:cs="Times New Roman"/>
          <w:caps/>
        </w:rPr>
      </w:pPr>
      <w:r w:rsidRPr="00484177">
        <w:rPr>
          <w:rFonts w:ascii="Times New Roman" w:hAnsi="Times New Roman" w:cs="Times New Roman"/>
        </w:rPr>
        <w:t>Изпълнителят следва да гарантира спазване по време на изпълнението на строителството  и  следните изисквания:</w:t>
      </w:r>
    </w:p>
    <w:p w14:paraId="4C24B709" w14:textId="77777777" w:rsidR="00484177" w:rsidRPr="00C8481B" w:rsidRDefault="00484177" w:rsidP="00C8481B">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C8481B">
        <w:rPr>
          <w:rFonts w:ascii="Times New Roman" w:hAnsi="Times New Roman" w:cs="Times New Roman"/>
          <w:bCs/>
        </w:rPr>
        <w:t>Влаганите в дейност</w:t>
      </w:r>
      <w:r w:rsidR="00C8481B">
        <w:rPr>
          <w:rFonts w:ascii="Times New Roman" w:hAnsi="Times New Roman" w:cs="Times New Roman"/>
          <w:bCs/>
        </w:rPr>
        <w:t>ите</w:t>
      </w:r>
      <w:r w:rsidRPr="00C8481B">
        <w:rPr>
          <w:rFonts w:ascii="Times New Roman" w:hAnsi="Times New Roman" w:cs="Times New Roman"/>
          <w:bCs/>
        </w:rPr>
        <w:t xml:space="preserve"> строителни продукти трябва да са годни за предвижданата им употреба и да удовлетворяват основните изисквания към строежите в продължение на икономически обоснован период на експлоатация и да отговарят на съответните технически спецификации и национални изисквания по отношение на предвидената им употреба. </w:t>
      </w:r>
    </w:p>
    <w:p w14:paraId="378EA0C6" w14:textId="77777777" w:rsidR="00484177" w:rsidRPr="00C8481B" w:rsidRDefault="00484177" w:rsidP="00C8481B">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C8481B">
        <w:rPr>
          <w:rFonts w:ascii="Times New Roman" w:hAnsi="Times New Roman" w:cs="Times New Roman"/>
          <w:bCs/>
        </w:rPr>
        <w:t xml:space="preserve">По смисъла на Регламент (ЕС) № 305/2011 на Европейския парламент и Съвета за определяне на хармонизирани условия за предлагането на пазара на строителни продукти: </w:t>
      </w:r>
    </w:p>
    <w:p w14:paraId="75BA90DC" w14:textId="77777777" w:rsidR="00484177" w:rsidRPr="00C8481B" w:rsidRDefault="00484177" w:rsidP="00C8481B">
      <w:pPr>
        <w:pStyle w:val="ListParagraph"/>
        <w:widowControl w:val="0"/>
        <w:numPr>
          <w:ilvl w:val="0"/>
          <w:numId w:val="33"/>
        </w:numPr>
        <w:tabs>
          <w:tab w:val="left" w:pos="567"/>
        </w:tabs>
        <w:spacing w:after="0" w:line="240" w:lineRule="auto"/>
        <w:jc w:val="both"/>
        <w:rPr>
          <w:rFonts w:ascii="Times New Roman" w:hAnsi="Times New Roman" w:cs="Times New Roman"/>
          <w:bCs/>
        </w:rPr>
      </w:pPr>
      <w:r w:rsidRPr="00C8481B">
        <w:rPr>
          <w:rFonts w:ascii="Times New Roman" w:hAnsi="Times New Roman" w:cs="Times New Roman"/>
          <w:bCs/>
        </w:rPr>
        <w:t xml:space="preserve">„строителен продукт“ означава всеки продукт или комплект, който е произведен и пуснат на пазара за трайно влагане в строежи или в части от тях и чиито експлоатационни показатели имат отражение върху експлоатационните характеристики на строежите по отношение на основните изисквания към строежите; </w:t>
      </w:r>
    </w:p>
    <w:p w14:paraId="11544C53" w14:textId="77777777" w:rsidR="00484177" w:rsidRPr="00C8481B" w:rsidRDefault="00484177" w:rsidP="00C8481B">
      <w:pPr>
        <w:pStyle w:val="ListParagraph"/>
        <w:widowControl w:val="0"/>
        <w:numPr>
          <w:ilvl w:val="0"/>
          <w:numId w:val="33"/>
        </w:numPr>
        <w:tabs>
          <w:tab w:val="left" w:pos="567"/>
        </w:tabs>
        <w:spacing w:after="0" w:line="240" w:lineRule="auto"/>
        <w:jc w:val="both"/>
        <w:rPr>
          <w:rFonts w:ascii="Times New Roman" w:hAnsi="Times New Roman" w:cs="Times New Roman"/>
          <w:bCs/>
        </w:rPr>
      </w:pPr>
      <w:r w:rsidRPr="00C8481B">
        <w:rPr>
          <w:rFonts w:ascii="Times New Roman" w:hAnsi="Times New Roman" w:cs="Times New Roman"/>
          <w:bCs/>
        </w:rPr>
        <w:t>„комплект“ означава строителен продукт, пуснат на пазара от един-единствен производител, под формата на набор от най-малко два отделни компонента, които трябва да бъдат сглобени, за да бъдат вложени в строежите;</w:t>
      </w:r>
    </w:p>
    <w:p w14:paraId="6A00BE21" w14:textId="77777777" w:rsidR="00484177" w:rsidRPr="00C8481B" w:rsidRDefault="00484177" w:rsidP="00C8481B">
      <w:pPr>
        <w:pStyle w:val="ListParagraph"/>
        <w:widowControl w:val="0"/>
        <w:numPr>
          <w:ilvl w:val="0"/>
          <w:numId w:val="33"/>
        </w:numPr>
        <w:tabs>
          <w:tab w:val="left" w:pos="567"/>
        </w:tabs>
        <w:spacing w:after="0" w:line="240" w:lineRule="auto"/>
        <w:jc w:val="both"/>
        <w:rPr>
          <w:rFonts w:ascii="Times New Roman" w:hAnsi="Times New Roman" w:cs="Times New Roman"/>
          <w:bCs/>
        </w:rPr>
      </w:pPr>
      <w:r w:rsidRPr="00C8481B">
        <w:rPr>
          <w:rFonts w:ascii="Times New Roman" w:hAnsi="Times New Roman" w:cs="Times New Roman"/>
          <w:bCs/>
        </w:rPr>
        <w:lastRenderedPageBreak/>
        <w:t>„съществени характеристики“ означава онези характеристики на строителния продукт, които имат отношение към основните изисквания към строежите;</w:t>
      </w:r>
    </w:p>
    <w:p w14:paraId="398AD7BF" w14:textId="77777777" w:rsidR="00484177" w:rsidRPr="00C8481B" w:rsidRDefault="00484177" w:rsidP="00C8481B">
      <w:pPr>
        <w:pStyle w:val="ListParagraph"/>
        <w:widowControl w:val="0"/>
        <w:numPr>
          <w:ilvl w:val="0"/>
          <w:numId w:val="33"/>
        </w:numPr>
        <w:tabs>
          <w:tab w:val="left" w:pos="567"/>
        </w:tabs>
        <w:spacing w:after="0" w:line="240" w:lineRule="auto"/>
        <w:jc w:val="both"/>
        <w:rPr>
          <w:rFonts w:ascii="Times New Roman" w:hAnsi="Times New Roman" w:cs="Times New Roman"/>
          <w:bCs/>
        </w:rPr>
      </w:pPr>
      <w:r w:rsidRPr="00C8481B">
        <w:rPr>
          <w:rFonts w:ascii="Times New Roman" w:hAnsi="Times New Roman" w:cs="Times New Roman"/>
          <w:bCs/>
        </w:rPr>
        <w:t>„експлоатационни показатели на строителния продукт“ означава експлоатационните показатели, свързани със съответните съществени характеристики, изразени като ниво, клас или в описание.</w:t>
      </w:r>
    </w:p>
    <w:p w14:paraId="1E839979" w14:textId="77777777" w:rsidR="00484177" w:rsidRPr="00C8481B" w:rsidRDefault="00484177" w:rsidP="00C8481B">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C8481B">
        <w:rPr>
          <w:rFonts w:ascii="Times New Roman" w:hAnsi="Times New Roman" w:cs="Times New Roman"/>
          <w:bCs/>
        </w:rPr>
        <w:t xml:space="preserve">Редът за прилагане на техническите спецификации на строителните продукти следва да е в съответствие с Регламент № 305/2011, чл.5, ал.2 и 3 от ЗТИП и Наредба № РД-02-20-1 от 05 февруари 2015 г. за условията и реда за влагане на строителните продукти в строежите на Република България. </w:t>
      </w:r>
    </w:p>
    <w:p w14:paraId="39A37DB1" w14:textId="77777777" w:rsidR="00484177" w:rsidRPr="00C8481B" w:rsidRDefault="00484177" w:rsidP="00C8481B">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C8481B">
        <w:rPr>
          <w:rFonts w:ascii="Times New Roman" w:hAnsi="Times New Roman" w:cs="Times New Roman"/>
          <w:bCs/>
        </w:rPr>
        <w:t>Строителните продукти да се влагат въз основа на декларации, посочващи предвидената употреба. Декларациите са:</w:t>
      </w:r>
    </w:p>
    <w:p w14:paraId="5019B4C2" w14:textId="77777777" w:rsidR="00484177" w:rsidRPr="00C8481B" w:rsidRDefault="00484177" w:rsidP="00C8481B">
      <w:pPr>
        <w:pStyle w:val="ListParagraph"/>
        <w:widowControl w:val="0"/>
        <w:numPr>
          <w:ilvl w:val="0"/>
          <w:numId w:val="33"/>
        </w:numPr>
        <w:tabs>
          <w:tab w:val="left" w:pos="567"/>
        </w:tabs>
        <w:spacing w:after="0" w:line="240" w:lineRule="auto"/>
        <w:jc w:val="both"/>
        <w:rPr>
          <w:rFonts w:ascii="Times New Roman" w:hAnsi="Times New Roman" w:cs="Times New Roman"/>
          <w:bCs/>
        </w:rPr>
      </w:pPr>
      <w:r w:rsidRPr="00C8481B">
        <w:rPr>
          <w:rFonts w:ascii="Times New Roman" w:hAnsi="Times New Roman" w:cs="Times New Roman"/>
          <w:bCs/>
        </w:rPr>
        <w:t>декларация за експлоатационни показатели съгласно изискванията на Регламент (ЕС) № 305/2011 и образеца, даден в приложение ІІІ на Регламент (ЕС) № 305/2011, когато за строителния продукт има хармонизиран европейски стандарт или е издадена Европейска техническа оценка (ЕТО). При съставена декларация за експлоатационни показатели на строителен продукт се нанася маркировка „СЕ“;</w:t>
      </w:r>
    </w:p>
    <w:p w14:paraId="05385EEE" w14:textId="77777777" w:rsidR="00484177" w:rsidRPr="00C8481B" w:rsidRDefault="00484177" w:rsidP="00C8481B">
      <w:pPr>
        <w:pStyle w:val="ListParagraph"/>
        <w:widowControl w:val="0"/>
        <w:numPr>
          <w:ilvl w:val="0"/>
          <w:numId w:val="33"/>
        </w:numPr>
        <w:tabs>
          <w:tab w:val="left" w:pos="567"/>
        </w:tabs>
        <w:spacing w:after="0" w:line="240" w:lineRule="auto"/>
        <w:jc w:val="both"/>
        <w:rPr>
          <w:rFonts w:ascii="Times New Roman" w:hAnsi="Times New Roman" w:cs="Times New Roman"/>
          <w:bCs/>
        </w:rPr>
      </w:pPr>
      <w:r w:rsidRPr="00C8481B">
        <w:rPr>
          <w:rFonts w:ascii="Times New Roman" w:hAnsi="Times New Roman" w:cs="Times New Roman"/>
          <w:bCs/>
        </w:rPr>
        <w:t>декларация за характеристиките на строителния продукт, когато той не е обхванат от хармонизиран европейски стандарт или за него не е издадена ЕТО. При съставена декларация за характеристиките на строителен продукт не се нанася маркировката „СЕ“;</w:t>
      </w:r>
    </w:p>
    <w:p w14:paraId="5E9E8BE1" w14:textId="77777777" w:rsidR="00484177" w:rsidRPr="00C8481B" w:rsidRDefault="00484177" w:rsidP="00C8481B">
      <w:pPr>
        <w:pStyle w:val="ListParagraph"/>
        <w:widowControl w:val="0"/>
        <w:numPr>
          <w:ilvl w:val="0"/>
          <w:numId w:val="33"/>
        </w:numPr>
        <w:tabs>
          <w:tab w:val="left" w:pos="567"/>
        </w:tabs>
        <w:spacing w:after="0" w:line="240" w:lineRule="auto"/>
        <w:jc w:val="both"/>
        <w:rPr>
          <w:rFonts w:ascii="Times New Roman" w:hAnsi="Times New Roman" w:cs="Times New Roman"/>
          <w:bCs/>
        </w:rPr>
      </w:pPr>
      <w:r w:rsidRPr="00C8481B">
        <w:rPr>
          <w:rFonts w:ascii="Times New Roman" w:hAnsi="Times New Roman" w:cs="Times New Roman"/>
          <w:bCs/>
        </w:rPr>
        <w:t>декларация за съответствие с изискванията на инвестиционния проект, когато  строителните продукти са произведени индивидуално или по заявка, не чрез серийно производство, за влагане в един единствен строеж.</w:t>
      </w:r>
    </w:p>
    <w:p w14:paraId="03691228" w14:textId="77777777" w:rsidR="00484177" w:rsidRPr="00C8481B" w:rsidRDefault="00484177" w:rsidP="00C8481B">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C8481B">
        <w:rPr>
          <w:rFonts w:ascii="Times New Roman" w:hAnsi="Times New Roman" w:cs="Times New Roman"/>
          <w:bCs/>
        </w:rPr>
        <w:t>Декларациите следва да демонстрират съответствие с българските национални изисквания по отношение на предвидената употреба или употреби, когато такива са определени.</w:t>
      </w:r>
    </w:p>
    <w:p w14:paraId="70EA2CB8" w14:textId="77777777" w:rsidR="00484177" w:rsidRPr="00C8481B" w:rsidRDefault="00484177" w:rsidP="00C8481B">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C8481B">
        <w:rPr>
          <w:rFonts w:ascii="Times New Roman" w:hAnsi="Times New Roman" w:cs="Times New Roman"/>
          <w:bCs/>
        </w:rPr>
        <w:t>На строежа да се доставят само строителни продукти, които притежават подходящи характеристики за изпълнение на дейностите, които са заложени в приложените проекти и количествени сметки и технически характеристики, съответстващи  на техническите правила, норми и нормативи, определени със съответните нормативни актове за проектиране и строителство.</w:t>
      </w:r>
    </w:p>
    <w:p w14:paraId="62C284C7" w14:textId="77777777" w:rsidR="00484177" w:rsidRPr="00C8481B" w:rsidRDefault="00484177" w:rsidP="00C8481B">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C8481B">
        <w:rPr>
          <w:rFonts w:ascii="Times New Roman" w:hAnsi="Times New Roman" w:cs="Times New Roman"/>
          <w:bCs/>
        </w:rPr>
        <w:t>Всяка доставка ще се контролира от лицето, упражняващо строителен надзор или лицето, упражняващо инвеститорски контрол на строежа.</w:t>
      </w:r>
    </w:p>
    <w:p w14:paraId="5B6CC2E6" w14:textId="77777777" w:rsidR="00484177" w:rsidRPr="00C8481B" w:rsidRDefault="00484177" w:rsidP="00C8481B">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C8481B">
        <w:rPr>
          <w:rFonts w:ascii="Times New Roman" w:hAnsi="Times New Roman" w:cs="Times New Roman"/>
          <w:bCs/>
        </w:rPr>
        <w:t xml:space="preserve">Всички строителни материали (продукти), които се влагат в строежа, трябва да са с оценено съответствие, съгласно Наредба № РД-02-20-1 от 5 февруари 2015 г. за условията и реда за влагане на строителни продукти в строежите на Република България и/или да се посочат номерата на действащите стандарти с технически изисквания към продуктите – БДС; БДС EN, които въвеждат международни или европейски стандарти; БДС EN, които въвеждат хармонизирани европейски стандарти; Българско техническо одобрение и Европейско техническо одобрение. Всички строителни продукти трябва да са придружени с „Декларация за експлоатационни показатели”. </w:t>
      </w:r>
    </w:p>
    <w:p w14:paraId="767DCE03" w14:textId="77777777" w:rsidR="00A24262" w:rsidRPr="00484177" w:rsidRDefault="00A24262" w:rsidP="00A24262">
      <w:pPr>
        <w:keepNext/>
        <w:keepLines/>
        <w:widowControl w:val="0"/>
        <w:tabs>
          <w:tab w:val="left" w:pos="9631"/>
        </w:tabs>
        <w:spacing w:after="0" w:line="240" w:lineRule="auto"/>
        <w:jc w:val="both"/>
        <w:outlineLvl w:val="4"/>
        <w:rPr>
          <w:rFonts w:ascii="Times New Roman" w:hAnsi="Times New Roman" w:cs="Times New Roman"/>
          <w:b/>
          <w:color w:val="000000"/>
          <w:lang w:eastAsia="bg-BG" w:bidi="bg-BG"/>
        </w:rPr>
      </w:pPr>
      <w:bookmarkStart w:id="13" w:name="bookmark47"/>
    </w:p>
    <w:p w14:paraId="53554ED6" w14:textId="77777777" w:rsidR="001A6034" w:rsidRPr="00484177" w:rsidRDefault="00A24262" w:rsidP="00A24262">
      <w:pPr>
        <w:keepNext/>
        <w:keepLines/>
        <w:widowControl w:val="0"/>
        <w:tabs>
          <w:tab w:val="left" w:pos="9631"/>
        </w:tabs>
        <w:spacing w:after="0" w:line="240" w:lineRule="auto"/>
        <w:jc w:val="both"/>
        <w:outlineLvl w:val="4"/>
        <w:rPr>
          <w:rFonts w:ascii="Times New Roman" w:hAnsi="Times New Roman" w:cs="Times New Roman"/>
          <w:b/>
          <w:color w:val="000000"/>
          <w:lang w:eastAsia="bg-BG" w:bidi="bg-BG"/>
        </w:rPr>
      </w:pPr>
      <w:r w:rsidRPr="00484177">
        <w:rPr>
          <w:rFonts w:ascii="Times New Roman" w:hAnsi="Times New Roman" w:cs="Times New Roman"/>
          <w:b/>
          <w:color w:val="000000"/>
          <w:lang w:eastAsia="bg-BG" w:bidi="bg-BG"/>
        </w:rPr>
        <w:t>4.</w:t>
      </w:r>
      <w:r w:rsidR="001A6034" w:rsidRPr="00484177">
        <w:rPr>
          <w:rFonts w:ascii="Times New Roman" w:hAnsi="Times New Roman" w:cs="Times New Roman"/>
          <w:b/>
          <w:color w:val="000000"/>
          <w:lang w:eastAsia="bg-BG" w:bidi="bg-BG"/>
        </w:rPr>
        <w:t xml:space="preserve"> ИЗИСКВАНИЯ ЗА ОПАЗВАНЕ НА ОКОЛНАТА СРЕДА:</w:t>
      </w:r>
      <w:bookmarkEnd w:id="13"/>
    </w:p>
    <w:p w14:paraId="0ABE4A6D" w14:textId="77777777" w:rsidR="00A24262" w:rsidRPr="00484177" w:rsidRDefault="001A6034" w:rsidP="00A24262">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 xml:space="preserve">Изпълнителят трябва да предвиди всички мерки за предотвратяване на замърсяването със строителни отпадъци на строителната площадка и </w:t>
      </w:r>
      <w:r w:rsidR="00A24262" w:rsidRPr="00484177">
        <w:rPr>
          <w:rFonts w:ascii="Times New Roman" w:hAnsi="Times New Roman" w:cs="Times New Roman"/>
          <w:bCs/>
        </w:rPr>
        <w:t xml:space="preserve"> прилежащи на нея пространства;</w:t>
      </w:r>
    </w:p>
    <w:p w14:paraId="4139F38A" w14:textId="77777777" w:rsidR="001A6034" w:rsidRPr="00484177" w:rsidRDefault="001A6034" w:rsidP="00A24262">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Той следва да приложи ефективен контрол върху движението на използваните от него автомобили и техника, както и върху складирането на материали, отпадъци и други</w:t>
      </w:r>
      <w:r w:rsidR="00A24262" w:rsidRPr="00484177">
        <w:rPr>
          <w:rFonts w:ascii="Times New Roman" w:hAnsi="Times New Roman" w:cs="Times New Roman"/>
          <w:bCs/>
        </w:rPr>
        <w:t>,</w:t>
      </w:r>
      <w:r w:rsidRPr="00484177">
        <w:rPr>
          <w:rFonts w:ascii="Times New Roman" w:hAnsi="Times New Roman" w:cs="Times New Roman"/>
          <w:bCs/>
        </w:rPr>
        <w:t xml:space="preserve"> свързани с обслужването на строителството.</w:t>
      </w:r>
    </w:p>
    <w:p w14:paraId="6740DAF5" w14:textId="77777777" w:rsidR="001A6034" w:rsidRPr="00484177" w:rsidRDefault="001A6034" w:rsidP="00A24262">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Изпълнителят е длъжен да отстрани за своя сметка всички складирани</w:t>
      </w:r>
      <w:r w:rsidR="00A24262" w:rsidRPr="00484177">
        <w:rPr>
          <w:rFonts w:ascii="Times New Roman" w:hAnsi="Times New Roman" w:cs="Times New Roman"/>
          <w:bCs/>
        </w:rPr>
        <w:t xml:space="preserve"> строителни и битови </w:t>
      </w:r>
      <w:r w:rsidRPr="00484177">
        <w:rPr>
          <w:rFonts w:ascii="Times New Roman" w:hAnsi="Times New Roman" w:cs="Times New Roman"/>
          <w:bCs/>
        </w:rPr>
        <w:t xml:space="preserve"> отпадъци и да почисти </w:t>
      </w:r>
      <w:r w:rsidR="00A24262" w:rsidRPr="00484177">
        <w:rPr>
          <w:rFonts w:ascii="Times New Roman" w:hAnsi="Times New Roman" w:cs="Times New Roman"/>
          <w:bCs/>
        </w:rPr>
        <w:t xml:space="preserve">всички </w:t>
      </w:r>
      <w:r w:rsidRPr="00484177">
        <w:rPr>
          <w:rFonts w:ascii="Times New Roman" w:hAnsi="Times New Roman" w:cs="Times New Roman"/>
          <w:bCs/>
        </w:rPr>
        <w:t xml:space="preserve"> участъци, замърсени по негова вина, включително и измиването им с вода.</w:t>
      </w:r>
    </w:p>
    <w:p w14:paraId="3E1CE370" w14:textId="77777777" w:rsidR="00A24262" w:rsidRPr="00484177" w:rsidRDefault="001A6034" w:rsidP="00A24262">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 xml:space="preserve">По време на изпълнение на обекта, </w:t>
      </w:r>
      <w:r w:rsidR="00A24262" w:rsidRPr="00484177">
        <w:rPr>
          <w:rFonts w:ascii="Times New Roman" w:hAnsi="Times New Roman" w:cs="Times New Roman"/>
          <w:bCs/>
        </w:rPr>
        <w:t xml:space="preserve">Изпълнителят </w:t>
      </w:r>
      <w:r w:rsidRPr="00484177">
        <w:rPr>
          <w:rFonts w:ascii="Times New Roman" w:hAnsi="Times New Roman" w:cs="Times New Roman"/>
          <w:bCs/>
        </w:rPr>
        <w:t xml:space="preserve"> следва да спазва разпоредбите на нормативните актове, действащи в Република България, относно опазването на околната среда и произтичащите от тях задължения за него. Всички разходи за възстановяване на качествата на околната среда </w:t>
      </w:r>
      <w:r w:rsidR="00A24262" w:rsidRPr="00484177">
        <w:rPr>
          <w:rFonts w:ascii="Times New Roman" w:hAnsi="Times New Roman" w:cs="Times New Roman"/>
          <w:bCs/>
        </w:rPr>
        <w:t>са за негова сметка</w:t>
      </w:r>
      <w:r w:rsidRPr="00484177">
        <w:rPr>
          <w:rFonts w:ascii="Times New Roman" w:hAnsi="Times New Roman" w:cs="Times New Roman"/>
          <w:bCs/>
        </w:rPr>
        <w:t xml:space="preserve">. </w:t>
      </w:r>
    </w:p>
    <w:p w14:paraId="754E11E2" w14:textId="77777777" w:rsidR="001A6034" w:rsidRPr="00484177" w:rsidRDefault="001A6034" w:rsidP="00A24262">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 xml:space="preserve">Лицата, при чиято дейност се образуват строителни отпадъци, следва да предприемат </w:t>
      </w:r>
      <w:r w:rsidRPr="00484177">
        <w:rPr>
          <w:rFonts w:ascii="Times New Roman" w:hAnsi="Times New Roman" w:cs="Times New Roman"/>
          <w:bCs/>
        </w:rPr>
        <w:lastRenderedPageBreak/>
        <w:t>мерки за предотвратяване или намаляване на количеството им, а при възникване на замърсяване тези лица са длъжни да предприемат незабавно действия за ограничаване на последиците от него върху здравето на хората и околната среда.</w:t>
      </w:r>
    </w:p>
    <w:p w14:paraId="4F10EEE8" w14:textId="77777777" w:rsidR="00A24262" w:rsidRPr="00E060AD" w:rsidRDefault="001A6034" w:rsidP="00A24262">
      <w:pPr>
        <w:pStyle w:val="ListParagraph"/>
        <w:widowControl w:val="0"/>
        <w:numPr>
          <w:ilvl w:val="0"/>
          <w:numId w:val="5"/>
        </w:numPr>
        <w:tabs>
          <w:tab w:val="left" w:pos="567"/>
        </w:tabs>
        <w:spacing w:after="0" w:line="240" w:lineRule="auto"/>
        <w:ind w:left="567" w:hanging="283"/>
        <w:jc w:val="both"/>
        <w:rPr>
          <w:i/>
          <w:caps/>
        </w:rPr>
      </w:pPr>
      <w:r w:rsidRPr="00E060AD">
        <w:rPr>
          <w:rFonts w:ascii="Times New Roman" w:hAnsi="Times New Roman" w:cs="Times New Roman"/>
          <w:bCs/>
        </w:rPr>
        <w:t xml:space="preserve">Третирането и транспортирането на отпадъците от строителни площадки се извършват от </w:t>
      </w:r>
      <w:r w:rsidR="00A24262" w:rsidRPr="00E060AD">
        <w:rPr>
          <w:rFonts w:ascii="Times New Roman" w:hAnsi="Times New Roman" w:cs="Times New Roman"/>
          <w:bCs/>
        </w:rPr>
        <w:t>И</w:t>
      </w:r>
      <w:r w:rsidRPr="00E060AD">
        <w:rPr>
          <w:rFonts w:ascii="Times New Roman" w:hAnsi="Times New Roman" w:cs="Times New Roman"/>
          <w:bCs/>
        </w:rPr>
        <w:t xml:space="preserve">зпълнителя на строителството или от друго лице въз основа на писмен договор. </w:t>
      </w:r>
      <w:bookmarkStart w:id="14" w:name="bookmark48"/>
    </w:p>
    <w:p w14:paraId="57AA1205" w14:textId="77777777" w:rsidR="00A24262" w:rsidRPr="00484177" w:rsidRDefault="00A24262" w:rsidP="00A24262">
      <w:pPr>
        <w:pStyle w:val="ListParagraph"/>
        <w:widowControl w:val="0"/>
        <w:tabs>
          <w:tab w:val="left" w:pos="567"/>
        </w:tabs>
        <w:spacing w:after="0" w:line="240" w:lineRule="auto"/>
        <w:ind w:left="567"/>
        <w:jc w:val="both"/>
        <w:rPr>
          <w:i/>
          <w:caps/>
        </w:rPr>
      </w:pPr>
    </w:p>
    <w:p w14:paraId="32823E8E" w14:textId="77777777" w:rsidR="001A6034" w:rsidRPr="00484177" w:rsidRDefault="00A24262" w:rsidP="00A24262">
      <w:pPr>
        <w:keepNext/>
        <w:keepLines/>
        <w:widowControl w:val="0"/>
        <w:tabs>
          <w:tab w:val="left" w:pos="9631"/>
        </w:tabs>
        <w:spacing w:after="0" w:line="240" w:lineRule="auto"/>
        <w:jc w:val="both"/>
        <w:outlineLvl w:val="4"/>
        <w:rPr>
          <w:rFonts w:ascii="Times New Roman" w:hAnsi="Times New Roman" w:cs="Times New Roman"/>
          <w:b/>
          <w:color w:val="000000"/>
          <w:lang w:eastAsia="bg-BG" w:bidi="bg-BG"/>
        </w:rPr>
      </w:pPr>
      <w:r w:rsidRPr="00484177">
        <w:rPr>
          <w:rFonts w:ascii="Times New Roman" w:hAnsi="Times New Roman" w:cs="Times New Roman"/>
          <w:b/>
          <w:color w:val="000000"/>
          <w:lang w:eastAsia="bg-BG" w:bidi="bg-BG"/>
        </w:rPr>
        <w:t>5.</w:t>
      </w:r>
      <w:r w:rsidR="001A6034" w:rsidRPr="00484177">
        <w:rPr>
          <w:rFonts w:ascii="Times New Roman" w:hAnsi="Times New Roman" w:cs="Times New Roman"/>
          <w:b/>
          <w:color w:val="000000"/>
          <w:lang w:eastAsia="bg-BG" w:bidi="bg-BG"/>
        </w:rPr>
        <w:t>.ИЗИСКВАНИЯ ПО ЗДРАВОСЛОВНИ И БЕЗОПАСНИ УСЛОВИЯ НА ТРУД.</w:t>
      </w:r>
      <w:bookmarkEnd w:id="14"/>
    </w:p>
    <w:p w14:paraId="49A6A746" w14:textId="77777777" w:rsidR="001A6034" w:rsidRPr="00484177" w:rsidRDefault="001A6034" w:rsidP="00A24262">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 xml:space="preserve">По време на изпълнение на </w:t>
      </w:r>
      <w:r w:rsidR="00B63BCB" w:rsidRPr="00484177">
        <w:rPr>
          <w:rFonts w:ascii="Times New Roman" w:hAnsi="Times New Roman" w:cs="Times New Roman"/>
          <w:bCs/>
        </w:rPr>
        <w:t xml:space="preserve">СРР/СМР </w:t>
      </w:r>
      <w:r w:rsidRPr="00484177">
        <w:rPr>
          <w:rFonts w:ascii="Times New Roman" w:hAnsi="Times New Roman" w:cs="Times New Roman"/>
          <w:bCs/>
        </w:rPr>
        <w:t xml:space="preserve">да се спазват правилата за безопасност на труд при този вид работи, съгласно Наредба № 2/2004г. за минималните изисквания за здравословни и безопасни условия на труд при извършване на строителни и монтажни работи. Изпълнителят е длъжен сам и за своя сметка да осигури безопасността на работещите по време на извършването на всички </w:t>
      </w:r>
      <w:r w:rsidR="00B63BCB" w:rsidRPr="00484177">
        <w:rPr>
          <w:rFonts w:ascii="Times New Roman" w:hAnsi="Times New Roman" w:cs="Times New Roman"/>
          <w:bCs/>
        </w:rPr>
        <w:t>строителни</w:t>
      </w:r>
      <w:r w:rsidRPr="00484177">
        <w:rPr>
          <w:rFonts w:ascii="Times New Roman" w:hAnsi="Times New Roman" w:cs="Times New Roman"/>
          <w:bCs/>
        </w:rPr>
        <w:t xml:space="preserve"> дейности, а също така и спазването на всички изисквания на Закон за здравословни и безопасни условия на труда.</w:t>
      </w:r>
    </w:p>
    <w:p w14:paraId="196C1288" w14:textId="77777777" w:rsidR="001A6034" w:rsidRPr="00484177" w:rsidRDefault="001A6034" w:rsidP="00A24262">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Техническите ръководители са длъжни да спазват и следят за спазването от страна на работниците правилата по безопасността и хигиената на труда. Необходимо е да се правят съответните инструктажи на всички участници в строителния процес, в т.ч. и пребиваващите на строителната площадка.</w:t>
      </w:r>
    </w:p>
    <w:p w14:paraId="620FA6AC" w14:textId="77777777" w:rsidR="001A6034" w:rsidRPr="00484177" w:rsidRDefault="001A6034" w:rsidP="00A24262">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Строителните машини, механизмите, инструментите и инвентарът трябва да съответстват на характера на работата и да се пускат в действие само в пълна изправност от лица с необходимата квалификация. Всички движещи се части на машините и механизмите трябва да бъдат добре обезопасени.</w:t>
      </w:r>
    </w:p>
    <w:p w14:paraId="0D7A0854" w14:textId="77777777" w:rsidR="001A6034" w:rsidRPr="00484177" w:rsidRDefault="001A6034" w:rsidP="00A24262">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Забранява се безредното складиране и разхвърляне на материали, детайли и съоръжения на строителните площадки. Необходимо и задължително е спазването от всички строителни работници на правилници и нормативни документи по безопасността на труда, които имат връзка и приложение за настоящите дейности.</w:t>
      </w:r>
    </w:p>
    <w:p w14:paraId="1D9E2AF3" w14:textId="77777777" w:rsidR="001A6034" w:rsidRPr="00484177" w:rsidRDefault="001A6034" w:rsidP="00A24262">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 xml:space="preserve">Изпълнителят е длъжен да спазва одобрения от Възложителя и компетентните органи План за безопасност и здраве за строежа. </w:t>
      </w:r>
    </w:p>
    <w:p w14:paraId="57E27B1A" w14:textId="77777777" w:rsidR="00C25A43" w:rsidRPr="00484177" w:rsidRDefault="00C25A43" w:rsidP="00B63BCB">
      <w:pPr>
        <w:keepNext/>
        <w:keepLines/>
        <w:widowControl w:val="0"/>
        <w:tabs>
          <w:tab w:val="left" w:pos="9631"/>
        </w:tabs>
        <w:spacing w:after="0" w:line="240" w:lineRule="auto"/>
        <w:jc w:val="both"/>
        <w:outlineLvl w:val="4"/>
        <w:rPr>
          <w:rFonts w:ascii="Times New Roman" w:hAnsi="Times New Roman" w:cs="Times New Roman"/>
          <w:b/>
          <w:color w:val="000000"/>
          <w:lang w:eastAsia="bg-BG" w:bidi="bg-BG"/>
        </w:rPr>
      </w:pPr>
    </w:p>
    <w:p w14:paraId="26997195" w14:textId="77777777" w:rsidR="001A6034" w:rsidRPr="00484177" w:rsidRDefault="00B63BCB" w:rsidP="00B63BCB">
      <w:pPr>
        <w:keepNext/>
        <w:keepLines/>
        <w:widowControl w:val="0"/>
        <w:tabs>
          <w:tab w:val="left" w:pos="9631"/>
        </w:tabs>
        <w:spacing w:after="0" w:line="240" w:lineRule="auto"/>
        <w:jc w:val="both"/>
        <w:outlineLvl w:val="4"/>
        <w:rPr>
          <w:rFonts w:ascii="Times New Roman" w:hAnsi="Times New Roman" w:cs="Times New Roman"/>
          <w:b/>
          <w:color w:val="000000"/>
          <w:lang w:eastAsia="bg-BG" w:bidi="bg-BG"/>
        </w:rPr>
      </w:pPr>
      <w:r w:rsidRPr="00484177">
        <w:rPr>
          <w:rFonts w:ascii="Times New Roman" w:hAnsi="Times New Roman" w:cs="Times New Roman"/>
          <w:b/>
          <w:color w:val="000000"/>
          <w:lang w:eastAsia="bg-BG" w:bidi="bg-BG"/>
        </w:rPr>
        <w:t>6</w:t>
      </w:r>
      <w:r w:rsidR="001A6034" w:rsidRPr="00484177">
        <w:rPr>
          <w:rFonts w:ascii="Times New Roman" w:hAnsi="Times New Roman" w:cs="Times New Roman"/>
          <w:b/>
          <w:color w:val="000000"/>
          <w:lang w:eastAsia="bg-BG" w:bidi="bg-BG"/>
        </w:rPr>
        <w:t>. ИЗИСКВАНИЯ  ЗА ПОЖАРНА  БЕЗОПАСНОСТ</w:t>
      </w:r>
    </w:p>
    <w:p w14:paraId="67A73280" w14:textId="77777777" w:rsidR="001A6034" w:rsidRPr="00484177" w:rsidRDefault="001A6034" w:rsidP="00B63BCB">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Изпълнителят трябва да спазва изискванията на Наредба 1з- 1971 за строително-техническите правила и норми за осигуряване на безопасност при пожар и предприеме всички необходими превантивни мерки, за да предотврати избухването на пожар на работната площадка или в съседни на подобектите сгради и пр. Изпълнителят трябва да осигури достатъчно оборудване за потушаване на евентуален пожар. Не се разрешава никакво горене на отпадъци и</w:t>
      </w:r>
      <w:r w:rsidR="00B63BCB" w:rsidRPr="00484177">
        <w:rPr>
          <w:rFonts w:ascii="Times New Roman" w:hAnsi="Times New Roman" w:cs="Times New Roman"/>
          <w:bCs/>
        </w:rPr>
        <w:t xml:space="preserve"> др.;</w:t>
      </w:r>
    </w:p>
    <w:p w14:paraId="14493C62" w14:textId="77777777" w:rsidR="001A6034" w:rsidRPr="00484177" w:rsidRDefault="001A6034" w:rsidP="00B63BCB">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 xml:space="preserve">Изпълнителят трябва веднага да подаде сигнал за тревога на местните </w:t>
      </w:r>
      <w:r w:rsidR="00B63BCB" w:rsidRPr="00484177">
        <w:rPr>
          <w:rFonts w:ascii="Times New Roman" w:hAnsi="Times New Roman" w:cs="Times New Roman"/>
          <w:bCs/>
        </w:rPr>
        <w:t>служби по ПБ</w:t>
      </w:r>
      <w:r w:rsidRPr="00484177">
        <w:rPr>
          <w:rFonts w:ascii="Times New Roman" w:hAnsi="Times New Roman" w:cs="Times New Roman"/>
          <w:bCs/>
        </w:rPr>
        <w:t xml:space="preserve">, в случай че има опасност от пожар или експлозия в района на работите, в следствие на разположени резервоари за гориво или подобни опасни средства или устройства. За да предотврати появата на пожар или експлозия, Изпълнителят трябва да упражнява предпазните мерки за безопасност и трябва да се придържа към всички инструкции, издадени от </w:t>
      </w:r>
      <w:r w:rsidR="00B63BCB" w:rsidRPr="00484177">
        <w:rPr>
          <w:rFonts w:ascii="Times New Roman" w:hAnsi="Times New Roman" w:cs="Times New Roman"/>
          <w:bCs/>
        </w:rPr>
        <w:t>съответните органи</w:t>
      </w:r>
      <w:r w:rsidRPr="00484177">
        <w:rPr>
          <w:rFonts w:ascii="Times New Roman" w:hAnsi="Times New Roman" w:cs="Times New Roman"/>
          <w:bCs/>
        </w:rPr>
        <w:t>.</w:t>
      </w:r>
    </w:p>
    <w:p w14:paraId="589E33F2" w14:textId="77777777" w:rsidR="00B63BCB" w:rsidRPr="00484177" w:rsidRDefault="00B63BCB" w:rsidP="00B63BCB">
      <w:pPr>
        <w:keepNext/>
        <w:keepLines/>
        <w:widowControl w:val="0"/>
        <w:tabs>
          <w:tab w:val="left" w:pos="9631"/>
        </w:tabs>
        <w:spacing w:after="0" w:line="240" w:lineRule="auto"/>
        <w:jc w:val="both"/>
        <w:outlineLvl w:val="4"/>
        <w:rPr>
          <w:rFonts w:ascii="Times New Roman" w:hAnsi="Times New Roman" w:cs="Times New Roman"/>
          <w:b/>
          <w:color w:val="000000"/>
          <w:lang w:eastAsia="bg-BG" w:bidi="bg-BG"/>
        </w:rPr>
      </w:pPr>
      <w:bookmarkStart w:id="15" w:name="bookmark49"/>
    </w:p>
    <w:bookmarkEnd w:id="15"/>
    <w:p w14:paraId="483BBB88" w14:textId="77777777" w:rsidR="001A6034" w:rsidRPr="00484177" w:rsidRDefault="00C25A43" w:rsidP="00B63BCB">
      <w:pPr>
        <w:keepNext/>
        <w:keepLines/>
        <w:widowControl w:val="0"/>
        <w:tabs>
          <w:tab w:val="left" w:pos="9631"/>
        </w:tabs>
        <w:spacing w:after="0" w:line="240" w:lineRule="auto"/>
        <w:jc w:val="both"/>
        <w:outlineLvl w:val="4"/>
        <w:rPr>
          <w:rFonts w:ascii="Times New Roman" w:hAnsi="Times New Roman" w:cs="Times New Roman"/>
          <w:b/>
          <w:color w:val="000000"/>
          <w:lang w:eastAsia="bg-BG" w:bidi="bg-BG"/>
        </w:rPr>
      </w:pPr>
      <w:r w:rsidRPr="00484177">
        <w:rPr>
          <w:rFonts w:ascii="Times New Roman" w:hAnsi="Times New Roman" w:cs="Times New Roman"/>
          <w:b/>
          <w:color w:val="000000"/>
          <w:lang w:eastAsia="bg-BG" w:bidi="bg-BG"/>
        </w:rPr>
        <w:t>7</w:t>
      </w:r>
      <w:r w:rsidR="001A6034" w:rsidRPr="00484177">
        <w:rPr>
          <w:rFonts w:ascii="Times New Roman" w:hAnsi="Times New Roman" w:cs="Times New Roman"/>
          <w:b/>
          <w:color w:val="000000"/>
          <w:lang w:eastAsia="bg-BG" w:bidi="bg-BG"/>
        </w:rPr>
        <w:t>. ИЗИСКВАНИЯ  ОТНОСНО  3АЩИТА  НА  СОБСТВЕНОСТТА</w:t>
      </w:r>
    </w:p>
    <w:p w14:paraId="36962A79" w14:textId="77777777" w:rsidR="001A6034" w:rsidRPr="00484177" w:rsidRDefault="001A6034" w:rsidP="00B63BCB">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Изпълнителят  отговаря за опазването и охраната на собствеността</w:t>
      </w:r>
      <w:r w:rsidR="00C25A43" w:rsidRPr="00484177">
        <w:rPr>
          <w:rFonts w:ascii="Times New Roman" w:hAnsi="Times New Roman" w:cs="Times New Roman"/>
          <w:bCs/>
        </w:rPr>
        <w:t xml:space="preserve"> (</w:t>
      </w:r>
      <w:r w:rsidRPr="00484177">
        <w:rPr>
          <w:rFonts w:ascii="Times New Roman" w:hAnsi="Times New Roman" w:cs="Times New Roman"/>
          <w:bCs/>
        </w:rPr>
        <w:t>частна, общинска или държавна</w:t>
      </w:r>
      <w:r w:rsidR="00C25A43" w:rsidRPr="00484177">
        <w:rPr>
          <w:rFonts w:ascii="Times New Roman" w:hAnsi="Times New Roman" w:cs="Times New Roman"/>
          <w:bCs/>
        </w:rPr>
        <w:t>)</w:t>
      </w:r>
      <w:r w:rsidRPr="00484177">
        <w:rPr>
          <w:rFonts w:ascii="Times New Roman" w:hAnsi="Times New Roman" w:cs="Times New Roman"/>
          <w:bCs/>
        </w:rPr>
        <w:t>, която се намира на или е в близост до работната площадка, срещу щети или вреди в следствие на работата му.</w:t>
      </w:r>
    </w:p>
    <w:p w14:paraId="39E8242C" w14:textId="77777777" w:rsidR="001A6034" w:rsidRPr="00484177" w:rsidRDefault="001A6034" w:rsidP="00B63BCB">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Всяка щета или повреда причинена от действие, пропуск или небрежност от страна на Изпълнителя, трябва да  бъде възстановена по подходящ и задоволителен начин, от и за сметка на Изпълнителя.</w:t>
      </w:r>
    </w:p>
    <w:p w14:paraId="19C07903" w14:textId="77777777" w:rsidR="00C25A43" w:rsidRPr="00484177" w:rsidRDefault="00C25A43" w:rsidP="00C25A43">
      <w:pPr>
        <w:keepNext/>
        <w:keepLines/>
        <w:widowControl w:val="0"/>
        <w:tabs>
          <w:tab w:val="left" w:pos="9631"/>
        </w:tabs>
        <w:spacing w:after="0" w:line="240" w:lineRule="auto"/>
        <w:jc w:val="both"/>
        <w:outlineLvl w:val="4"/>
        <w:rPr>
          <w:rFonts w:ascii="Times New Roman" w:hAnsi="Times New Roman" w:cs="Times New Roman"/>
          <w:b/>
          <w:color w:val="000000"/>
          <w:lang w:eastAsia="bg-BG" w:bidi="bg-BG"/>
        </w:rPr>
      </w:pPr>
      <w:bookmarkStart w:id="16" w:name="bookmark35"/>
    </w:p>
    <w:p w14:paraId="07EF3771" w14:textId="77777777" w:rsidR="001A6034" w:rsidRPr="00484177" w:rsidRDefault="00C25A43" w:rsidP="00C25A43">
      <w:pPr>
        <w:keepNext/>
        <w:keepLines/>
        <w:widowControl w:val="0"/>
        <w:tabs>
          <w:tab w:val="left" w:pos="9631"/>
        </w:tabs>
        <w:spacing w:after="0" w:line="240" w:lineRule="auto"/>
        <w:jc w:val="both"/>
        <w:outlineLvl w:val="4"/>
        <w:rPr>
          <w:rFonts w:ascii="Times New Roman" w:hAnsi="Times New Roman" w:cs="Times New Roman"/>
          <w:b/>
          <w:color w:val="000000"/>
          <w:lang w:eastAsia="bg-BG" w:bidi="bg-BG"/>
        </w:rPr>
      </w:pPr>
      <w:r w:rsidRPr="00484177">
        <w:rPr>
          <w:rFonts w:ascii="Times New Roman" w:hAnsi="Times New Roman" w:cs="Times New Roman"/>
          <w:b/>
          <w:color w:val="000000"/>
          <w:lang w:eastAsia="bg-BG" w:bidi="bg-BG"/>
        </w:rPr>
        <w:t>8</w:t>
      </w:r>
      <w:r w:rsidR="001A6034" w:rsidRPr="00484177">
        <w:rPr>
          <w:rFonts w:ascii="Times New Roman" w:hAnsi="Times New Roman" w:cs="Times New Roman"/>
          <w:b/>
          <w:color w:val="000000"/>
          <w:lang w:eastAsia="bg-BG" w:bidi="bg-BG"/>
        </w:rPr>
        <w:t>. ИЗИСКВАНИЯ ОТНОСНО СЪХРАНЕНИЕ НА МАТЕРИАЛИ</w:t>
      </w:r>
      <w:bookmarkEnd w:id="16"/>
      <w:r w:rsidRPr="00484177">
        <w:rPr>
          <w:rFonts w:ascii="Times New Roman" w:hAnsi="Times New Roman" w:cs="Times New Roman"/>
          <w:b/>
          <w:color w:val="000000"/>
          <w:lang w:eastAsia="bg-BG" w:bidi="bg-BG"/>
        </w:rPr>
        <w:t>ТЕ</w:t>
      </w:r>
    </w:p>
    <w:p w14:paraId="7F2EAB3C" w14:textId="77777777" w:rsidR="001A6034" w:rsidRPr="00484177" w:rsidRDefault="001A6034" w:rsidP="00C25A43">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Всички материали и оборудване, необходими за изграждане на обекта се съхраняват от производителя, доставчика и изпълнителя преди, по време и след превоза по начин, който да  предотврати евентуално влошаване на качествените показатели на съответния продукт, материал или оборудване.</w:t>
      </w:r>
    </w:p>
    <w:p w14:paraId="3C6C1E0C" w14:textId="77777777" w:rsidR="001A6034" w:rsidRPr="00484177" w:rsidRDefault="001A6034" w:rsidP="00C25A43">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lastRenderedPageBreak/>
        <w:t>Всички материали, които са повредени по начин, че да не бъдат годни за предвижданата употреба, трябва да бъдат незабавно премахнати от обекта, като изпълнителят не получава обезщетение за повредения материал или изваждането му от обекта.</w:t>
      </w:r>
    </w:p>
    <w:p w14:paraId="1AC998F0" w14:textId="77777777" w:rsidR="001A6034" w:rsidRPr="00484177" w:rsidRDefault="001A6034" w:rsidP="00C25A43">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 xml:space="preserve">Изпълнителят трябва да положи всички усилия, за да сведе до минимум продължителността на складиране на </w:t>
      </w:r>
      <w:r w:rsidR="00C25A43" w:rsidRPr="00484177">
        <w:rPr>
          <w:rFonts w:ascii="Times New Roman" w:hAnsi="Times New Roman" w:cs="Times New Roman"/>
          <w:bCs/>
        </w:rPr>
        <w:t>съответната п</w:t>
      </w:r>
      <w:r w:rsidRPr="00484177">
        <w:rPr>
          <w:rFonts w:ascii="Times New Roman" w:hAnsi="Times New Roman" w:cs="Times New Roman"/>
          <w:bCs/>
        </w:rPr>
        <w:t>лощадка</w:t>
      </w:r>
      <w:r w:rsidR="00C25A43" w:rsidRPr="00484177">
        <w:rPr>
          <w:rFonts w:ascii="Times New Roman" w:hAnsi="Times New Roman" w:cs="Times New Roman"/>
          <w:bCs/>
        </w:rPr>
        <w:t xml:space="preserve"> </w:t>
      </w:r>
      <w:r w:rsidRPr="00484177">
        <w:rPr>
          <w:rFonts w:ascii="Times New Roman" w:hAnsi="Times New Roman" w:cs="Times New Roman"/>
          <w:bCs/>
        </w:rPr>
        <w:t xml:space="preserve"> на материали и оборудване, като планира доставките, така че да съвпаднат с нуждите на строителството. Приспособленията за складиране трябва да са готови преди пристигането на материала. Изпълнителят трябва да обърне специално внимание на адекватното им опазване в склада на </w:t>
      </w:r>
      <w:r w:rsidR="00C25A43" w:rsidRPr="00484177">
        <w:rPr>
          <w:rFonts w:ascii="Times New Roman" w:hAnsi="Times New Roman" w:cs="Times New Roman"/>
          <w:bCs/>
        </w:rPr>
        <w:t xml:space="preserve"> съответната п</w:t>
      </w:r>
      <w:r w:rsidRPr="00484177">
        <w:rPr>
          <w:rFonts w:ascii="Times New Roman" w:hAnsi="Times New Roman" w:cs="Times New Roman"/>
          <w:bCs/>
        </w:rPr>
        <w:t xml:space="preserve">лощадка. Изпълнителят не трябва да съхранява на </w:t>
      </w:r>
      <w:r w:rsidR="00C25A43" w:rsidRPr="00484177">
        <w:rPr>
          <w:rFonts w:ascii="Times New Roman" w:hAnsi="Times New Roman" w:cs="Times New Roman"/>
          <w:bCs/>
        </w:rPr>
        <w:t>п</w:t>
      </w:r>
      <w:r w:rsidRPr="00484177">
        <w:rPr>
          <w:rFonts w:ascii="Times New Roman" w:hAnsi="Times New Roman" w:cs="Times New Roman"/>
          <w:bCs/>
        </w:rPr>
        <w:t>лощадката ненужни материали или оборудване.</w:t>
      </w:r>
    </w:p>
    <w:p w14:paraId="42FCFC37" w14:textId="77777777" w:rsidR="001A6034" w:rsidRPr="00484177" w:rsidRDefault="001A6034" w:rsidP="00C25A43">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 xml:space="preserve">Изпълнителят трябва да получи от производителите детайлна информация относно метода на съхранение и поддръжка на складираните артикули, като трябва да спазва тези изисквания. </w:t>
      </w:r>
    </w:p>
    <w:p w14:paraId="7E649953" w14:textId="77777777" w:rsidR="00C25A43" w:rsidRPr="00484177" w:rsidRDefault="00C25A43" w:rsidP="00C25A43">
      <w:pPr>
        <w:keepNext/>
        <w:keepLines/>
        <w:widowControl w:val="0"/>
        <w:tabs>
          <w:tab w:val="left" w:pos="9631"/>
        </w:tabs>
        <w:spacing w:after="0" w:line="240" w:lineRule="auto"/>
        <w:jc w:val="both"/>
        <w:outlineLvl w:val="4"/>
        <w:rPr>
          <w:rFonts w:ascii="Times New Roman" w:hAnsi="Times New Roman" w:cs="Times New Roman"/>
          <w:b/>
          <w:color w:val="000000"/>
          <w:lang w:eastAsia="bg-BG" w:bidi="bg-BG"/>
        </w:rPr>
      </w:pPr>
    </w:p>
    <w:p w14:paraId="745B1310" w14:textId="77777777" w:rsidR="001A6034" w:rsidRPr="00484177" w:rsidRDefault="00C25A43" w:rsidP="00C25A43">
      <w:pPr>
        <w:keepNext/>
        <w:keepLines/>
        <w:widowControl w:val="0"/>
        <w:tabs>
          <w:tab w:val="left" w:pos="9631"/>
        </w:tabs>
        <w:spacing w:after="0" w:line="240" w:lineRule="auto"/>
        <w:jc w:val="both"/>
        <w:outlineLvl w:val="4"/>
        <w:rPr>
          <w:rFonts w:ascii="Times New Roman" w:hAnsi="Times New Roman" w:cs="Times New Roman"/>
          <w:b/>
          <w:color w:val="000000"/>
          <w:lang w:eastAsia="bg-BG" w:bidi="bg-BG"/>
        </w:rPr>
      </w:pPr>
      <w:r w:rsidRPr="00484177">
        <w:rPr>
          <w:rFonts w:ascii="Times New Roman" w:hAnsi="Times New Roman" w:cs="Times New Roman"/>
          <w:b/>
          <w:color w:val="000000"/>
          <w:lang w:eastAsia="bg-BG" w:bidi="bg-BG"/>
        </w:rPr>
        <w:t>9.</w:t>
      </w:r>
      <w:r w:rsidR="001A6034" w:rsidRPr="00484177">
        <w:rPr>
          <w:rFonts w:ascii="Times New Roman" w:hAnsi="Times New Roman" w:cs="Times New Roman"/>
          <w:b/>
          <w:color w:val="000000"/>
          <w:lang w:eastAsia="bg-BG" w:bidi="bg-BG"/>
        </w:rPr>
        <w:t xml:space="preserve">КОНТРОЛ  ПО  КАЧЕСТВОТО  И  ИЗПЪЛНЕНИЕ  НА  ОТДЕЛНИТЕ  ВИДОВЕ </w:t>
      </w:r>
      <w:r w:rsidR="00E01233" w:rsidRPr="00484177">
        <w:rPr>
          <w:rFonts w:ascii="Times New Roman" w:hAnsi="Times New Roman" w:cs="Times New Roman"/>
          <w:b/>
          <w:color w:val="000000"/>
          <w:lang w:eastAsia="bg-BG" w:bidi="bg-BG"/>
        </w:rPr>
        <w:t xml:space="preserve">РАБОТИ </w:t>
      </w:r>
    </w:p>
    <w:p w14:paraId="64F74E36" w14:textId="77777777" w:rsidR="00C25A43" w:rsidRPr="00484177" w:rsidRDefault="00C25A43" w:rsidP="00C25A43">
      <w:pPr>
        <w:widowControl w:val="0"/>
        <w:tabs>
          <w:tab w:val="left" w:pos="567"/>
        </w:tabs>
        <w:spacing w:after="0" w:line="240" w:lineRule="auto"/>
        <w:jc w:val="both"/>
        <w:rPr>
          <w:rFonts w:ascii="Times New Roman" w:hAnsi="Times New Roman" w:cs="Times New Roman"/>
          <w:bCs/>
        </w:rPr>
      </w:pPr>
      <w:r w:rsidRPr="00484177">
        <w:rPr>
          <w:rFonts w:ascii="Times New Roman" w:hAnsi="Times New Roman" w:cs="Times New Roman"/>
          <w:bCs/>
        </w:rPr>
        <w:tab/>
        <w:t>Изпълнителят трябва да отговаря на следните изисквания за гарантиране качеството на изпълнение на строителството:</w:t>
      </w:r>
    </w:p>
    <w:p w14:paraId="7E806221" w14:textId="77777777" w:rsidR="00C25A43" w:rsidRPr="00484177" w:rsidRDefault="00C25A43" w:rsidP="00C25A43">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изпълнителят на строителството трябва да спазва всички законови и подзаконови изисквания на нормативните актове и стандарти, регламентиращи този вид дейност и определящи необходимото ниво на качество, както и да предложи гаранции за постигането му.</w:t>
      </w:r>
    </w:p>
    <w:p w14:paraId="1E417723" w14:textId="77777777" w:rsidR="00C25A43" w:rsidRPr="00484177" w:rsidRDefault="00C25A43" w:rsidP="00C25A43">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Изпълнителят да гарантира  качеството на извършените СРР и СМР и да обхваща: качество на използваните строителни материали и контрол на качеството на изпълнението на отделните видове работи.</w:t>
      </w:r>
    </w:p>
    <w:p w14:paraId="508449F6" w14:textId="77777777" w:rsidR="00E01233" w:rsidRPr="00484177" w:rsidRDefault="00E01233" w:rsidP="00C25A43">
      <w:pPr>
        <w:keepNext/>
        <w:keepLines/>
        <w:widowControl w:val="0"/>
        <w:tabs>
          <w:tab w:val="left" w:pos="9631"/>
        </w:tabs>
        <w:spacing w:after="0" w:line="240" w:lineRule="auto"/>
        <w:jc w:val="both"/>
        <w:outlineLvl w:val="4"/>
        <w:rPr>
          <w:rFonts w:ascii="Times New Roman" w:hAnsi="Times New Roman" w:cs="Times New Roman"/>
          <w:b/>
          <w:color w:val="000000"/>
          <w:lang w:eastAsia="bg-BG" w:bidi="bg-BG"/>
        </w:rPr>
      </w:pPr>
      <w:bookmarkStart w:id="17" w:name="bookmark33"/>
    </w:p>
    <w:p w14:paraId="7E1650CF" w14:textId="77777777" w:rsidR="00C25A43" w:rsidRPr="00484177" w:rsidRDefault="00E01233" w:rsidP="00C25A43">
      <w:pPr>
        <w:keepNext/>
        <w:keepLines/>
        <w:widowControl w:val="0"/>
        <w:tabs>
          <w:tab w:val="left" w:pos="9631"/>
        </w:tabs>
        <w:spacing w:after="0" w:line="240" w:lineRule="auto"/>
        <w:jc w:val="both"/>
        <w:outlineLvl w:val="4"/>
        <w:rPr>
          <w:rFonts w:ascii="Times New Roman" w:hAnsi="Times New Roman" w:cs="Times New Roman"/>
          <w:b/>
          <w:color w:val="000000"/>
          <w:lang w:eastAsia="bg-BG" w:bidi="bg-BG"/>
        </w:rPr>
      </w:pPr>
      <w:r w:rsidRPr="00484177">
        <w:rPr>
          <w:rFonts w:ascii="Times New Roman" w:hAnsi="Times New Roman" w:cs="Times New Roman"/>
          <w:b/>
          <w:color w:val="000000"/>
          <w:lang w:eastAsia="bg-BG" w:bidi="bg-BG"/>
        </w:rPr>
        <w:t>10</w:t>
      </w:r>
      <w:r w:rsidR="00C25A43" w:rsidRPr="00484177">
        <w:rPr>
          <w:rFonts w:ascii="Times New Roman" w:hAnsi="Times New Roman" w:cs="Times New Roman"/>
          <w:b/>
          <w:color w:val="000000"/>
          <w:lang w:eastAsia="bg-BG" w:bidi="bg-BG"/>
        </w:rPr>
        <w:t>. ПОЧИСТВАНЕ НА РАБОТНИТЕ ПЛОЩАДКИ</w:t>
      </w:r>
      <w:bookmarkEnd w:id="17"/>
    </w:p>
    <w:p w14:paraId="39270B5D" w14:textId="77777777" w:rsidR="00C25A43" w:rsidRPr="00484177" w:rsidRDefault="00C25A43" w:rsidP="00E01233">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 xml:space="preserve">Изпълнителят носи пълна отговорност за опазване на местата за работа или в тяхна близост, като например замърсявания или щети от всякакъв вид, от момента на започване на строителството до момента на предаване на обекта към Възложителя. </w:t>
      </w:r>
    </w:p>
    <w:p w14:paraId="29EBB37F" w14:textId="77777777" w:rsidR="00C25A43" w:rsidRPr="00484177" w:rsidRDefault="00C25A43" w:rsidP="00E01233">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 xml:space="preserve">Изпълнителят трябва да отстранява и премахва от района на Площадките всички </w:t>
      </w:r>
      <w:r w:rsidR="00E01233" w:rsidRPr="00484177">
        <w:rPr>
          <w:rFonts w:ascii="Times New Roman" w:hAnsi="Times New Roman" w:cs="Times New Roman"/>
          <w:bCs/>
        </w:rPr>
        <w:t xml:space="preserve">строителни и битови </w:t>
      </w:r>
      <w:r w:rsidRPr="00484177">
        <w:rPr>
          <w:rFonts w:ascii="Times New Roman" w:hAnsi="Times New Roman" w:cs="Times New Roman"/>
          <w:bCs/>
        </w:rPr>
        <w:t xml:space="preserve"> отпадъци ежедневно.</w:t>
      </w:r>
    </w:p>
    <w:p w14:paraId="5251D844" w14:textId="77777777" w:rsidR="00C25A43" w:rsidRPr="00484177" w:rsidRDefault="00C25A43" w:rsidP="00E01233">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 xml:space="preserve">Всички отпадъци в следствие на почистването са собственост на Изпълнителя и трябва да се отстранят от Площадката по начин, който да не предизвика замърсяване на пътища и </w:t>
      </w:r>
      <w:r w:rsidR="00E01233" w:rsidRPr="00484177">
        <w:rPr>
          <w:rFonts w:ascii="Times New Roman" w:hAnsi="Times New Roman" w:cs="Times New Roman"/>
          <w:bCs/>
        </w:rPr>
        <w:t xml:space="preserve">съседни </w:t>
      </w:r>
      <w:r w:rsidRPr="00484177">
        <w:rPr>
          <w:rFonts w:ascii="Times New Roman" w:hAnsi="Times New Roman" w:cs="Times New Roman"/>
          <w:bCs/>
        </w:rPr>
        <w:t xml:space="preserve">имоти. Отпадъците трябва да бъдат изхвърлени в съответствие </w:t>
      </w:r>
      <w:r w:rsidR="00CB2EF1">
        <w:rPr>
          <w:rFonts w:ascii="Times New Roman" w:hAnsi="Times New Roman" w:cs="Times New Roman"/>
          <w:bCs/>
        </w:rPr>
        <w:t>с приложимите нормативни изисквания</w:t>
      </w:r>
      <w:r w:rsidR="00E01233" w:rsidRPr="00484177">
        <w:rPr>
          <w:rFonts w:ascii="Times New Roman" w:hAnsi="Times New Roman" w:cs="Times New Roman"/>
          <w:bCs/>
        </w:rPr>
        <w:t>.</w:t>
      </w:r>
    </w:p>
    <w:p w14:paraId="28E28D55" w14:textId="77777777" w:rsidR="00E01233" w:rsidRPr="00484177" w:rsidRDefault="00E01233" w:rsidP="001A6034">
      <w:pPr>
        <w:keepNext/>
        <w:keepLines/>
        <w:rPr>
          <w:i/>
          <w:caps/>
        </w:rPr>
      </w:pPr>
    </w:p>
    <w:p w14:paraId="1654CD8C" w14:textId="77777777" w:rsidR="001A6034" w:rsidRPr="00484177" w:rsidRDefault="00E01233" w:rsidP="00E01233">
      <w:pPr>
        <w:keepNext/>
        <w:keepLines/>
        <w:widowControl w:val="0"/>
        <w:tabs>
          <w:tab w:val="left" w:pos="9631"/>
        </w:tabs>
        <w:spacing w:after="0" w:line="240" w:lineRule="auto"/>
        <w:jc w:val="both"/>
        <w:outlineLvl w:val="4"/>
        <w:rPr>
          <w:rFonts w:ascii="Times New Roman" w:hAnsi="Times New Roman" w:cs="Times New Roman"/>
          <w:b/>
          <w:color w:val="000000"/>
          <w:lang w:eastAsia="bg-BG" w:bidi="bg-BG"/>
        </w:rPr>
      </w:pPr>
      <w:r w:rsidRPr="00484177">
        <w:rPr>
          <w:rFonts w:ascii="Times New Roman" w:hAnsi="Times New Roman" w:cs="Times New Roman"/>
          <w:b/>
          <w:color w:val="000000"/>
          <w:lang w:eastAsia="bg-BG" w:bidi="bg-BG"/>
        </w:rPr>
        <w:t>11.</w:t>
      </w:r>
      <w:r w:rsidR="001A6034" w:rsidRPr="00484177">
        <w:rPr>
          <w:rFonts w:ascii="Times New Roman" w:hAnsi="Times New Roman" w:cs="Times New Roman"/>
          <w:b/>
          <w:color w:val="000000"/>
          <w:lang w:eastAsia="bg-BG" w:bidi="bg-BG"/>
        </w:rPr>
        <w:t>ИЗИСКВАНИЯ ОТНОСНО ПРИЕМАНЕ НА ИЗПЪЛНЕНИТЕ РАБОТИ ОТ ПРЕДСТАВИТЕЛ  НА  ВЪЗЛОЖИТЕЛЯ</w:t>
      </w:r>
    </w:p>
    <w:p w14:paraId="4E5E3B44" w14:textId="77777777" w:rsidR="001A6034" w:rsidRPr="00484177" w:rsidRDefault="001A6034" w:rsidP="00CD1962">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 xml:space="preserve">Проверката на обекта от представителя на възложителя във връзка с текущо или окончателно приемане на завършени видове работи трябва да стане в присъствието на </w:t>
      </w:r>
      <w:r w:rsidR="00CD1962" w:rsidRPr="00484177">
        <w:rPr>
          <w:rFonts w:ascii="Times New Roman" w:hAnsi="Times New Roman" w:cs="Times New Roman"/>
          <w:bCs/>
        </w:rPr>
        <w:t>И</w:t>
      </w:r>
      <w:r w:rsidRPr="00484177">
        <w:rPr>
          <w:rFonts w:ascii="Times New Roman" w:hAnsi="Times New Roman" w:cs="Times New Roman"/>
          <w:bCs/>
        </w:rPr>
        <w:t>зпълнителя.</w:t>
      </w:r>
    </w:p>
    <w:p w14:paraId="10147D84" w14:textId="77777777" w:rsidR="001A6034" w:rsidRPr="00484177" w:rsidRDefault="001A6034" w:rsidP="00CD1962">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При измерване на количествата по видове работи ще се спазва следното:</w:t>
      </w:r>
    </w:p>
    <w:p w14:paraId="7D1FF44F" w14:textId="77777777" w:rsidR="001A6034" w:rsidRPr="00484177" w:rsidRDefault="001A6034" w:rsidP="00CD1962">
      <w:pPr>
        <w:pStyle w:val="ListParagraph"/>
        <w:widowControl w:val="0"/>
        <w:tabs>
          <w:tab w:val="left" w:pos="567"/>
        </w:tabs>
        <w:spacing w:after="0" w:line="240" w:lineRule="auto"/>
        <w:ind w:left="567"/>
        <w:jc w:val="both"/>
        <w:rPr>
          <w:rFonts w:ascii="Times New Roman" w:hAnsi="Times New Roman" w:cs="Times New Roman"/>
          <w:bCs/>
        </w:rPr>
      </w:pPr>
      <w:r w:rsidRPr="00484177">
        <w:rPr>
          <w:rFonts w:ascii="Times New Roman" w:hAnsi="Times New Roman" w:cs="Times New Roman"/>
          <w:bCs/>
        </w:rPr>
        <w:t xml:space="preserve">Количествата на завършените видове работи се определят от </w:t>
      </w:r>
      <w:r w:rsidR="00CD1962" w:rsidRPr="00484177">
        <w:rPr>
          <w:rFonts w:ascii="Times New Roman" w:hAnsi="Times New Roman" w:cs="Times New Roman"/>
          <w:bCs/>
        </w:rPr>
        <w:t>И</w:t>
      </w:r>
      <w:r w:rsidRPr="00484177">
        <w:rPr>
          <w:rFonts w:ascii="Times New Roman" w:hAnsi="Times New Roman" w:cs="Times New Roman"/>
          <w:bCs/>
        </w:rPr>
        <w:t xml:space="preserve">зпълнителя чрез измерване в присъствие на представителя на </w:t>
      </w:r>
      <w:r w:rsidR="00CD1962" w:rsidRPr="00484177">
        <w:rPr>
          <w:rFonts w:ascii="Times New Roman" w:hAnsi="Times New Roman" w:cs="Times New Roman"/>
          <w:bCs/>
        </w:rPr>
        <w:t>В</w:t>
      </w:r>
      <w:r w:rsidRPr="00484177">
        <w:rPr>
          <w:rFonts w:ascii="Times New Roman" w:hAnsi="Times New Roman" w:cs="Times New Roman"/>
          <w:bCs/>
        </w:rPr>
        <w:t xml:space="preserve">ъзложителя. Когато представителят на </w:t>
      </w:r>
      <w:r w:rsidR="00CD1962" w:rsidRPr="00484177">
        <w:rPr>
          <w:rFonts w:ascii="Times New Roman" w:hAnsi="Times New Roman" w:cs="Times New Roman"/>
          <w:bCs/>
        </w:rPr>
        <w:t>В</w:t>
      </w:r>
      <w:r w:rsidRPr="00484177">
        <w:rPr>
          <w:rFonts w:ascii="Times New Roman" w:hAnsi="Times New Roman" w:cs="Times New Roman"/>
          <w:bCs/>
        </w:rPr>
        <w:t xml:space="preserve">ъзложителя поиска някои видове работи на обекта да бъдат измерени, той трябва да извести </w:t>
      </w:r>
      <w:r w:rsidR="00CD1962" w:rsidRPr="00484177">
        <w:rPr>
          <w:rFonts w:ascii="Times New Roman" w:hAnsi="Times New Roman" w:cs="Times New Roman"/>
          <w:bCs/>
        </w:rPr>
        <w:t>И</w:t>
      </w:r>
      <w:r w:rsidRPr="00484177">
        <w:rPr>
          <w:rFonts w:ascii="Times New Roman" w:hAnsi="Times New Roman" w:cs="Times New Roman"/>
          <w:bCs/>
        </w:rPr>
        <w:t xml:space="preserve">зпълнителя като му даде подходящ срок, за да може той да присъства или да изпрати квалифициран специалист, който да го представлява. Изпълнителят или неговият специалист трябва да помагат на представителя на </w:t>
      </w:r>
      <w:r w:rsidR="00CD1962" w:rsidRPr="00484177">
        <w:rPr>
          <w:rFonts w:ascii="Times New Roman" w:hAnsi="Times New Roman" w:cs="Times New Roman"/>
          <w:bCs/>
        </w:rPr>
        <w:t>В</w:t>
      </w:r>
      <w:r w:rsidRPr="00484177">
        <w:rPr>
          <w:rFonts w:ascii="Times New Roman" w:hAnsi="Times New Roman" w:cs="Times New Roman"/>
          <w:bCs/>
        </w:rPr>
        <w:t xml:space="preserve">ъзложителя при извършването на такива измервания и трябва да предоставят всички подробности, изисквани от него. Ако </w:t>
      </w:r>
      <w:r w:rsidR="00CD1962" w:rsidRPr="00484177">
        <w:rPr>
          <w:rFonts w:ascii="Times New Roman" w:hAnsi="Times New Roman" w:cs="Times New Roman"/>
          <w:bCs/>
        </w:rPr>
        <w:t>И</w:t>
      </w:r>
      <w:r w:rsidRPr="00484177">
        <w:rPr>
          <w:rFonts w:ascii="Times New Roman" w:hAnsi="Times New Roman" w:cs="Times New Roman"/>
          <w:bCs/>
        </w:rPr>
        <w:t>зпълнителят не присъства или пропусне да изпрати специалист</w:t>
      </w:r>
      <w:r w:rsidR="00CD1962" w:rsidRPr="00484177">
        <w:rPr>
          <w:rFonts w:ascii="Times New Roman" w:hAnsi="Times New Roman" w:cs="Times New Roman"/>
          <w:bCs/>
        </w:rPr>
        <w:t xml:space="preserve"> </w:t>
      </w:r>
      <w:r w:rsidRPr="00484177">
        <w:rPr>
          <w:rFonts w:ascii="Times New Roman" w:hAnsi="Times New Roman" w:cs="Times New Roman"/>
          <w:bCs/>
        </w:rPr>
        <w:t xml:space="preserve"> измерването, направено от представителя на </w:t>
      </w:r>
      <w:r w:rsidR="00CD1962" w:rsidRPr="00484177">
        <w:rPr>
          <w:rFonts w:ascii="Times New Roman" w:hAnsi="Times New Roman" w:cs="Times New Roman"/>
          <w:bCs/>
        </w:rPr>
        <w:t>В</w:t>
      </w:r>
      <w:r w:rsidRPr="00484177">
        <w:rPr>
          <w:rFonts w:ascii="Times New Roman" w:hAnsi="Times New Roman" w:cs="Times New Roman"/>
          <w:bCs/>
        </w:rPr>
        <w:t xml:space="preserve">ъзложителя, ще бъде задължително за </w:t>
      </w:r>
      <w:r w:rsidR="00CD1962" w:rsidRPr="00484177">
        <w:rPr>
          <w:rFonts w:ascii="Times New Roman" w:hAnsi="Times New Roman" w:cs="Times New Roman"/>
          <w:bCs/>
        </w:rPr>
        <w:t>И</w:t>
      </w:r>
      <w:r w:rsidRPr="00484177">
        <w:rPr>
          <w:rFonts w:ascii="Times New Roman" w:hAnsi="Times New Roman" w:cs="Times New Roman"/>
          <w:bCs/>
        </w:rPr>
        <w:t>зпълнителя.</w:t>
      </w:r>
    </w:p>
    <w:p w14:paraId="4DEC8637" w14:textId="77777777" w:rsidR="001A6034" w:rsidRPr="00484177" w:rsidRDefault="00CD1962" w:rsidP="00CD1962">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За да бъдат приети и</w:t>
      </w:r>
      <w:r w:rsidR="001A6034" w:rsidRPr="00484177">
        <w:rPr>
          <w:rFonts w:ascii="Times New Roman" w:hAnsi="Times New Roman" w:cs="Times New Roman"/>
          <w:bCs/>
        </w:rPr>
        <w:t>зпълнените видове СРР и СМР</w:t>
      </w:r>
      <w:r w:rsidRPr="00484177">
        <w:rPr>
          <w:rFonts w:ascii="Times New Roman" w:hAnsi="Times New Roman" w:cs="Times New Roman"/>
          <w:bCs/>
        </w:rPr>
        <w:t xml:space="preserve">, трябва да </w:t>
      </w:r>
      <w:r w:rsidR="001A6034" w:rsidRPr="00484177">
        <w:rPr>
          <w:rFonts w:ascii="Times New Roman" w:hAnsi="Times New Roman" w:cs="Times New Roman"/>
          <w:bCs/>
        </w:rPr>
        <w:t xml:space="preserve">са преминали успешни изпитвания (където е приложимо), удостоверено с  документ, издаден от компетентен </w:t>
      </w:r>
      <w:r w:rsidR="001A6034" w:rsidRPr="00484177">
        <w:rPr>
          <w:rFonts w:ascii="Times New Roman" w:hAnsi="Times New Roman" w:cs="Times New Roman"/>
          <w:bCs/>
        </w:rPr>
        <w:lastRenderedPageBreak/>
        <w:t>орган и приложен към документацията за предаване на обекта;</w:t>
      </w:r>
    </w:p>
    <w:p w14:paraId="05E5CE37" w14:textId="77777777" w:rsidR="00CD1962" w:rsidRPr="00484177" w:rsidRDefault="00CD1962" w:rsidP="001A6034">
      <w:pPr>
        <w:keepNext/>
        <w:keepLines/>
        <w:rPr>
          <w:i/>
          <w:caps/>
        </w:rPr>
      </w:pPr>
    </w:p>
    <w:p w14:paraId="5C24CC7A" w14:textId="77777777" w:rsidR="001A6034" w:rsidRPr="00484177" w:rsidRDefault="001A6034" w:rsidP="00CD1962">
      <w:pPr>
        <w:keepNext/>
        <w:keepLines/>
        <w:widowControl w:val="0"/>
        <w:tabs>
          <w:tab w:val="left" w:pos="9631"/>
        </w:tabs>
        <w:spacing w:after="0" w:line="240" w:lineRule="auto"/>
        <w:jc w:val="both"/>
        <w:outlineLvl w:val="4"/>
        <w:rPr>
          <w:rFonts w:ascii="Times New Roman" w:hAnsi="Times New Roman" w:cs="Times New Roman"/>
          <w:b/>
          <w:color w:val="000000"/>
          <w:lang w:eastAsia="bg-BG" w:bidi="bg-BG"/>
        </w:rPr>
      </w:pPr>
      <w:r w:rsidRPr="00484177">
        <w:rPr>
          <w:rFonts w:ascii="Times New Roman" w:hAnsi="Times New Roman" w:cs="Times New Roman"/>
          <w:b/>
          <w:color w:val="000000"/>
          <w:lang w:eastAsia="bg-BG" w:bidi="bg-BG"/>
        </w:rPr>
        <w:t>1</w:t>
      </w:r>
      <w:r w:rsidR="00CD1962" w:rsidRPr="00484177">
        <w:rPr>
          <w:rFonts w:ascii="Times New Roman" w:hAnsi="Times New Roman" w:cs="Times New Roman"/>
          <w:b/>
          <w:color w:val="000000"/>
          <w:lang w:eastAsia="bg-BG" w:bidi="bg-BG"/>
        </w:rPr>
        <w:t>2</w:t>
      </w:r>
      <w:r w:rsidRPr="00484177">
        <w:rPr>
          <w:rFonts w:ascii="Times New Roman" w:hAnsi="Times New Roman" w:cs="Times New Roman"/>
          <w:b/>
          <w:color w:val="000000"/>
          <w:lang w:eastAsia="bg-BG" w:bidi="bg-BG"/>
        </w:rPr>
        <w:t>.  ГАРАНЦИОННИ СРОКОВЕ</w:t>
      </w:r>
    </w:p>
    <w:p w14:paraId="0AC53C84" w14:textId="77777777" w:rsidR="001A6034" w:rsidRPr="00484177" w:rsidRDefault="001A6034" w:rsidP="00CD1962">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 xml:space="preserve">Гаранционните срокове за извършените видове </w:t>
      </w:r>
      <w:r w:rsidR="00CD1962" w:rsidRPr="00484177">
        <w:rPr>
          <w:rFonts w:ascii="Times New Roman" w:hAnsi="Times New Roman" w:cs="Times New Roman"/>
          <w:bCs/>
        </w:rPr>
        <w:t>СРР/</w:t>
      </w:r>
      <w:r w:rsidRPr="00484177">
        <w:rPr>
          <w:rFonts w:ascii="Times New Roman" w:hAnsi="Times New Roman" w:cs="Times New Roman"/>
          <w:bCs/>
        </w:rPr>
        <w:t>СМР на обекта, предмет на обществената поръчка са съгласно Наредба № 2/31.07.2003 г. за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 и минималните гаранционни срокове за изпълнени строителни и монтажни работи, съоръжения и строителни обекти</w:t>
      </w:r>
      <w:r w:rsidR="00CD1962" w:rsidRPr="00484177">
        <w:rPr>
          <w:rFonts w:ascii="Times New Roman" w:hAnsi="Times New Roman" w:cs="Times New Roman"/>
          <w:bCs/>
        </w:rPr>
        <w:t>.</w:t>
      </w:r>
    </w:p>
    <w:p w14:paraId="4BAF3F69" w14:textId="77777777" w:rsidR="001A6034" w:rsidRPr="00484177" w:rsidRDefault="001A6034" w:rsidP="00CD1962">
      <w:pPr>
        <w:pStyle w:val="ListParagraph"/>
        <w:widowControl w:val="0"/>
        <w:numPr>
          <w:ilvl w:val="0"/>
          <w:numId w:val="5"/>
        </w:numPr>
        <w:tabs>
          <w:tab w:val="left" w:pos="567"/>
        </w:tabs>
        <w:spacing w:after="0" w:line="240" w:lineRule="auto"/>
        <w:ind w:left="567" w:hanging="283"/>
        <w:jc w:val="both"/>
        <w:rPr>
          <w:rFonts w:ascii="Times New Roman" w:hAnsi="Times New Roman" w:cs="Times New Roman"/>
          <w:bCs/>
        </w:rPr>
      </w:pPr>
      <w:r w:rsidRPr="00484177">
        <w:rPr>
          <w:rFonts w:ascii="Times New Roman" w:hAnsi="Times New Roman" w:cs="Times New Roman"/>
          <w:bCs/>
        </w:rPr>
        <w:t>Гаранционните срокове започват да текат от датата на завършване на обекта – деня, следващ окончателното приемане на обекта.</w:t>
      </w:r>
    </w:p>
    <w:p w14:paraId="1D208679" w14:textId="77777777" w:rsidR="00C8481B" w:rsidRDefault="00C8481B" w:rsidP="00CD1962">
      <w:pPr>
        <w:keepNext/>
        <w:keepLines/>
        <w:widowControl w:val="0"/>
        <w:tabs>
          <w:tab w:val="left" w:pos="567"/>
        </w:tabs>
        <w:spacing w:after="0" w:line="240" w:lineRule="auto"/>
        <w:jc w:val="center"/>
        <w:outlineLvl w:val="4"/>
        <w:rPr>
          <w:rFonts w:ascii="Times New Roman" w:hAnsi="Times New Roman" w:cs="Times New Roman"/>
          <w:b/>
          <w:color w:val="000000"/>
          <w:lang w:eastAsia="bg-BG" w:bidi="bg-BG"/>
        </w:rPr>
      </w:pPr>
    </w:p>
    <w:p w14:paraId="03D395F2" w14:textId="77777777" w:rsidR="001A6034" w:rsidRPr="00484177" w:rsidRDefault="001A6034" w:rsidP="00CD1962">
      <w:pPr>
        <w:keepNext/>
        <w:keepLines/>
        <w:widowControl w:val="0"/>
        <w:tabs>
          <w:tab w:val="left" w:pos="567"/>
        </w:tabs>
        <w:spacing w:after="0" w:line="240" w:lineRule="auto"/>
        <w:jc w:val="center"/>
        <w:outlineLvl w:val="4"/>
        <w:rPr>
          <w:rFonts w:ascii="Times New Roman" w:hAnsi="Times New Roman" w:cs="Times New Roman"/>
          <w:b/>
          <w:color w:val="000000"/>
          <w:lang w:eastAsia="bg-BG" w:bidi="bg-BG"/>
        </w:rPr>
      </w:pPr>
      <w:r w:rsidRPr="00484177">
        <w:rPr>
          <w:rFonts w:ascii="Times New Roman" w:hAnsi="Times New Roman" w:cs="Times New Roman"/>
          <w:b/>
          <w:color w:val="000000"/>
          <w:lang w:eastAsia="bg-BG" w:bidi="bg-BG"/>
        </w:rPr>
        <w:t>III. НОРМАТИВНИ ДОКУМЕНТИ</w:t>
      </w:r>
    </w:p>
    <w:p w14:paraId="672C0B0D" w14:textId="77777777" w:rsidR="00CD1962" w:rsidRPr="00484177" w:rsidRDefault="00CD1962" w:rsidP="00CD1962">
      <w:pPr>
        <w:spacing w:after="0" w:line="240" w:lineRule="auto"/>
        <w:ind w:firstLine="708"/>
        <w:jc w:val="both"/>
        <w:rPr>
          <w:rFonts w:ascii="Times New Roman" w:hAnsi="Times New Roman" w:cs="Times New Roman"/>
          <w:color w:val="000000"/>
        </w:rPr>
      </w:pPr>
    </w:p>
    <w:p w14:paraId="1FB0DD06" w14:textId="77777777" w:rsidR="001A6034" w:rsidRPr="00484177" w:rsidRDefault="00CD1962" w:rsidP="00CD1962">
      <w:pPr>
        <w:spacing w:after="0" w:line="240" w:lineRule="auto"/>
        <w:ind w:firstLine="708"/>
        <w:jc w:val="both"/>
        <w:rPr>
          <w:rFonts w:ascii="Times New Roman" w:hAnsi="Times New Roman" w:cs="Times New Roman"/>
          <w:caps/>
          <w:color w:val="000000"/>
        </w:rPr>
      </w:pPr>
      <w:r w:rsidRPr="00484177">
        <w:rPr>
          <w:rFonts w:ascii="Times New Roman" w:hAnsi="Times New Roman" w:cs="Times New Roman"/>
          <w:color w:val="000000"/>
        </w:rPr>
        <w:t xml:space="preserve">Изпълнението на </w:t>
      </w:r>
      <w:r w:rsidR="00C05956" w:rsidRPr="00484177">
        <w:rPr>
          <w:rFonts w:ascii="Times New Roman" w:hAnsi="Times New Roman" w:cs="Times New Roman"/>
          <w:color w:val="000000"/>
        </w:rPr>
        <w:t>СРР</w:t>
      </w:r>
      <w:r w:rsidRPr="00484177">
        <w:rPr>
          <w:rFonts w:ascii="Times New Roman" w:hAnsi="Times New Roman" w:cs="Times New Roman"/>
          <w:color w:val="000000"/>
        </w:rPr>
        <w:t xml:space="preserve"> и </w:t>
      </w:r>
      <w:r w:rsidR="00C05956" w:rsidRPr="00484177">
        <w:rPr>
          <w:rFonts w:ascii="Times New Roman" w:hAnsi="Times New Roman" w:cs="Times New Roman"/>
          <w:color w:val="000000"/>
        </w:rPr>
        <w:t>СМР</w:t>
      </w:r>
      <w:r w:rsidRPr="00484177">
        <w:rPr>
          <w:rFonts w:ascii="Times New Roman" w:hAnsi="Times New Roman" w:cs="Times New Roman"/>
          <w:color w:val="000000"/>
        </w:rPr>
        <w:t xml:space="preserve"> да се извършва при спазване на изискванията на всички действащи към настоящия момент закони, правилници и нормативи, касаещи изпълнението на обекти от такъв характер в т.ч.:</w:t>
      </w:r>
    </w:p>
    <w:p w14:paraId="5F1BE6DA" w14:textId="77777777" w:rsidR="001A6034" w:rsidRPr="00484177" w:rsidRDefault="00C05956" w:rsidP="00CD1962">
      <w:pPr>
        <w:numPr>
          <w:ilvl w:val="0"/>
          <w:numId w:val="18"/>
        </w:numPr>
        <w:spacing w:after="0" w:line="240" w:lineRule="auto"/>
        <w:ind w:left="709" w:hanging="349"/>
        <w:jc w:val="both"/>
        <w:rPr>
          <w:rFonts w:ascii="Times New Roman" w:hAnsi="Times New Roman" w:cs="Times New Roman"/>
          <w:caps/>
        </w:rPr>
      </w:pPr>
      <w:r w:rsidRPr="00484177">
        <w:rPr>
          <w:rFonts w:ascii="Times New Roman" w:hAnsi="Times New Roman" w:cs="Times New Roman"/>
        </w:rPr>
        <w:t>З</w:t>
      </w:r>
      <w:r w:rsidR="00CD1962" w:rsidRPr="00484177">
        <w:rPr>
          <w:rFonts w:ascii="Times New Roman" w:hAnsi="Times New Roman" w:cs="Times New Roman"/>
        </w:rPr>
        <w:t>акон за устройство на територията;</w:t>
      </w:r>
    </w:p>
    <w:p w14:paraId="4C741176" w14:textId="77777777" w:rsidR="001A6034" w:rsidRPr="00484177" w:rsidRDefault="00C05956" w:rsidP="00CD1962">
      <w:pPr>
        <w:numPr>
          <w:ilvl w:val="0"/>
          <w:numId w:val="18"/>
        </w:numPr>
        <w:spacing w:after="0" w:line="240" w:lineRule="auto"/>
        <w:ind w:left="709" w:hanging="349"/>
        <w:jc w:val="both"/>
        <w:rPr>
          <w:rFonts w:ascii="Times New Roman" w:hAnsi="Times New Roman" w:cs="Times New Roman"/>
        </w:rPr>
      </w:pPr>
      <w:r w:rsidRPr="00484177">
        <w:rPr>
          <w:rFonts w:ascii="Times New Roman" w:hAnsi="Times New Roman" w:cs="Times New Roman"/>
        </w:rPr>
        <w:t>З</w:t>
      </w:r>
      <w:r w:rsidR="00CD1962" w:rsidRPr="00484177">
        <w:rPr>
          <w:rFonts w:ascii="Times New Roman" w:hAnsi="Times New Roman" w:cs="Times New Roman"/>
        </w:rPr>
        <w:t>акон за здравословни и безопасни условия на труд;</w:t>
      </w:r>
    </w:p>
    <w:p w14:paraId="1BCEB4A9" w14:textId="77777777" w:rsidR="001A6034" w:rsidRPr="00484177" w:rsidRDefault="00C05956" w:rsidP="00CD1962">
      <w:pPr>
        <w:numPr>
          <w:ilvl w:val="0"/>
          <w:numId w:val="18"/>
        </w:numPr>
        <w:spacing w:after="0" w:line="240" w:lineRule="auto"/>
        <w:ind w:left="709" w:hanging="349"/>
        <w:jc w:val="both"/>
        <w:rPr>
          <w:rFonts w:ascii="Times New Roman" w:hAnsi="Times New Roman" w:cs="Times New Roman"/>
        </w:rPr>
      </w:pPr>
      <w:r w:rsidRPr="00484177">
        <w:rPr>
          <w:rFonts w:ascii="Times New Roman" w:hAnsi="Times New Roman" w:cs="Times New Roman"/>
        </w:rPr>
        <w:t>Н</w:t>
      </w:r>
      <w:r w:rsidR="00CD1962" w:rsidRPr="00484177">
        <w:rPr>
          <w:rFonts w:ascii="Times New Roman" w:hAnsi="Times New Roman" w:cs="Times New Roman"/>
        </w:rPr>
        <w:t>аредба 1з- 1971 за строително-техническите правила и норми за осигуряване на безопасност при пожар;</w:t>
      </w:r>
    </w:p>
    <w:p w14:paraId="63F5743C" w14:textId="77777777" w:rsidR="001A6034" w:rsidRPr="00484177" w:rsidRDefault="00A30C0D" w:rsidP="00CD1962">
      <w:pPr>
        <w:numPr>
          <w:ilvl w:val="0"/>
          <w:numId w:val="18"/>
        </w:numPr>
        <w:spacing w:after="0" w:line="240" w:lineRule="auto"/>
        <w:ind w:left="709" w:hanging="349"/>
        <w:jc w:val="both"/>
        <w:rPr>
          <w:rFonts w:ascii="Times New Roman" w:hAnsi="Times New Roman" w:cs="Times New Roman"/>
          <w:caps/>
        </w:rPr>
      </w:pPr>
      <w:r w:rsidRPr="00484177">
        <w:rPr>
          <w:rFonts w:ascii="Times New Roman" w:hAnsi="Times New Roman" w:cs="Times New Roman"/>
        </w:rPr>
        <w:t>Н</w:t>
      </w:r>
      <w:r w:rsidR="00CD1962" w:rsidRPr="00484177">
        <w:rPr>
          <w:rFonts w:ascii="Times New Roman" w:hAnsi="Times New Roman" w:cs="Times New Roman"/>
        </w:rPr>
        <w:t>аредба № 2 от 31.07.2003 г. за въвеждане в експлоатация на строежите в р.българия и минимални гаранционни срокове за изпълнени строителни и монтажни работи, съоръжения и строителни обекти;</w:t>
      </w:r>
    </w:p>
    <w:p w14:paraId="5A790E84" w14:textId="77777777" w:rsidR="001A6034" w:rsidRPr="00484177" w:rsidRDefault="00A30C0D" w:rsidP="00CD1962">
      <w:pPr>
        <w:numPr>
          <w:ilvl w:val="0"/>
          <w:numId w:val="18"/>
        </w:numPr>
        <w:spacing w:after="0" w:line="240" w:lineRule="auto"/>
        <w:jc w:val="both"/>
        <w:rPr>
          <w:rFonts w:ascii="Times New Roman" w:hAnsi="Times New Roman" w:cs="Times New Roman"/>
          <w:caps/>
        </w:rPr>
      </w:pPr>
      <w:r w:rsidRPr="00484177">
        <w:rPr>
          <w:rFonts w:ascii="Times New Roman" w:hAnsi="Times New Roman" w:cs="Times New Roman"/>
        </w:rPr>
        <w:t>На</w:t>
      </w:r>
      <w:r w:rsidR="00CD1962" w:rsidRPr="00484177">
        <w:rPr>
          <w:rFonts w:ascii="Times New Roman" w:hAnsi="Times New Roman" w:cs="Times New Roman"/>
        </w:rPr>
        <w:t>редба №3 от 31.07.2003 г. за съставяне на актове и протоколи по време на строителството;</w:t>
      </w:r>
    </w:p>
    <w:p w14:paraId="712ECD4B" w14:textId="77777777" w:rsidR="001A6034" w:rsidRPr="00484177" w:rsidRDefault="00A30C0D" w:rsidP="00CD1962">
      <w:pPr>
        <w:numPr>
          <w:ilvl w:val="0"/>
          <w:numId w:val="18"/>
        </w:numPr>
        <w:spacing w:after="0" w:line="240" w:lineRule="auto"/>
        <w:ind w:left="709" w:hanging="349"/>
        <w:jc w:val="both"/>
        <w:rPr>
          <w:rFonts w:ascii="Times New Roman" w:hAnsi="Times New Roman" w:cs="Times New Roman"/>
          <w:caps/>
        </w:rPr>
      </w:pPr>
      <w:r w:rsidRPr="00484177">
        <w:rPr>
          <w:rFonts w:ascii="Times New Roman" w:hAnsi="Times New Roman" w:cs="Times New Roman"/>
        </w:rPr>
        <w:t>Н</w:t>
      </w:r>
      <w:r w:rsidR="00CD1962" w:rsidRPr="00484177">
        <w:rPr>
          <w:rFonts w:ascii="Times New Roman" w:hAnsi="Times New Roman" w:cs="Times New Roman"/>
        </w:rPr>
        <w:t>аредба №2 от 22.03.2004 г. за минималните изисквания за здравословни и безопасни условия на труд при извършване на строителни и монтажни работи.</w:t>
      </w:r>
    </w:p>
    <w:p w14:paraId="2B86B34E" w14:textId="77777777" w:rsidR="001A6034" w:rsidRPr="00484177" w:rsidRDefault="00A30C0D" w:rsidP="00CD1962">
      <w:pPr>
        <w:numPr>
          <w:ilvl w:val="0"/>
          <w:numId w:val="18"/>
        </w:numPr>
        <w:spacing w:after="0" w:line="240" w:lineRule="auto"/>
        <w:ind w:left="709" w:hanging="349"/>
        <w:jc w:val="both"/>
        <w:rPr>
          <w:rFonts w:ascii="Times New Roman" w:hAnsi="Times New Roman" w:cs="Times New Roman"/>
          <w:caps/>
        </w:rPr>
      </w:pPr>
      <w:r w:rsidRPr="00484177">
        <w:rPr>
          <w:rFonts w:ascii="Times New Roman" w:hAnsi="Times New Roman" w:cs="Times New Roman"/>
        </w:rPr>
        <w:t>Н</w:t>
      </w:r>
      <w:r w:rsidR="00CD1962" w:rsidRPr="00484177">
        <w:rPr>
          <w:rFonts w:ascii="Times New Roman" w:hAnsi="Times New Roman" w:cs="Times New Roman"/>
        </w:rPr>
        <w:t>аредба №7 от 23.09.1999 г. за минималните изисквания за здравословни и безопасни условия на труд на работните места при използване на работното оборудване.</w:t>
      </w:r>
    </w:p>
    <w:p w14:paraId="699970F4" w14:textId="77777777" w:rsidR="001A6034" w:rsidRPr="00484177" w:rsidRDefault="00A30C0D" w:rsidP="00CD1962">
      <w:pPr>
        <w:numPr>
          <w:ilvl w:val="0"/>
          <w:numId w:val="18"/>
        </w:numPr>
        <w:spacing w:after="0" w:line="240" w:lineRule="auto"/>
        <w:ind w:left="709" w:hanging="349"/>
        <w:jc w:val="both"/>
        <w:rPr>
          <w:rFonts w:ascii="Times New Roman" w:hAnsi="Times New Roman" w:cs="Times New Roman"/>
          <w:caps/>
        </w:rPr>
      </w:pPr>
      <w:r w:rsidRPr="00484177">
        <w:rPr>
          <w:rFonts w:ascii="Times New Roman" w:hAnsi="Times New Roman" w:cs="Times New Roman"/>
        </w:rPr>
        <w:t>Н</w:t>
      </w:r>
      <w:r w:rsidR="00CD1962" w:rsidRPr="00484177">
        <w:rPr>
          <w:rFonts w:ascii="Times New Roman" w:hAnsi="Times New Roman" w:cs="Times New Roman"/>
        </w:rPr>
        <w:t>аредба №5 за реда, начина и периодичността на извършване на оценка на риска.</w:t>
      </w:r>
    </w:p>
    <w:p w14:paraId="3E8F34A1" w14:textId="77777777" w:rsidR="001A6034" w:rsidRPr="00484177" w:rsidRDefault="00A30C0D" w:rsidP="00CD1962">
      <w:pPr>
        <w:numPr>
          <w:ilvl w:val="0"/>
          <w:numId w:val="18"/>
        </w:numPr>
        <w:spacing w:after="0" w:line="240" w:lineRule="auto"/>
        <w:ind w:left="709" w:hanging="349"/>
        <w:jc w:val="both"/>
        <w:rPr>
          <w:rFonts w:ascii="Times New Roman" w:hAnsi="Times New Roman" w:cs="Times New Roman"/>
          <w:caps/>
        </w:rPr>
      </w:pPr>
      <w:r w:rsidRPr="00484177">
        <w:rPr>
          <w:rFonts w:ascii="Times New Roman" w:hAnsi="Times New Roman" w:cs="Times New Roman"/>
        </w:rPr>
        <w:t>Н</w:t>
      </w:r>
      <w:r w:rsidR="00CD1962" w:rsidRPr="00484177">
        <w:rPr>
          <w:rFonts w:ascii="Times New Roman" w:hAnsi="Times New Roman" w:cs="Times New Roman"/>
        </w:rPr>
        <w:t>аредба за управление на строителните отпадъци и за влагане на рециклирани строителни материали (обн. дв. бр.98 от 8 декември 2017г.);</w:t>
      </w:r>
    </w:p>
    <w:p w14:paraId="16E2E539" w14:textId="77777777" w:rsidR="001A6034" w:rsidRPr="00484177" w:rsidRDefault="00A30C0D" w:rsidP="00CD1962">
      <w:pPr>
        <w:numPr>
          <w:ilvl w:val="0"/>
          <w:numId w:val="18"/>
        </w:numPr>
        <w:spacing w:after="0" w:line="240" w:lineRule="auto"/>
        <w:ind w:left="709" w:hanging="349"/>
        <w:jc w:val="both"/>
        <w:rPr>
          <w:rFonts w:ascii="Times New Roman" w:hAnsi="Times New Roman" w:cs="Times New Roman"/>
          <w:caps/>
        </w:rPr>
      </w:pPr>
      <w:r w:rsidRPr="00484177">
        <w:rPr>
          <w:rFonts w:ascii="Times New Roman" w:hAnsi="Times New Roman" w:cs="Times New Roman"/>
        </w:rPr>
        <w:t>З</w:t>
      </w:r>
      <w:r w:rsidR="00CD1962" w:rsidRPr="00484177">
        <w:rPr>
          <w:rFonts w:ascii="Times New Roman" w:hAnsi="Times New Roman" w:cs="Times New Roman"/>
        </w:rPr>
        <w:t>акон за опазване на околната среда;</w:t>
      </w:r>
    </w:p>
    <w:p w14:paraId="1980824B" w14:textId="77777777" w:rsidR="001A6034" w:rsidRPr="00484177" w:rsidRDefault="00A30C0D" w:rsidP="00CD1962">
      <w:pPr>
        <w:numPr>
          <w:ilvl w:val="0"/>
          <w:numId w:val="19"/>
        </w:numPr>
        <w:spacing w:after="0" w:line="240" w:lineRule="auto"/>
        <w:jc w:val="both"/>
        <w:rPr>
          <w:rFonts w:ascii="Times New Roman" w:hAnsi="Times New Roman" w:cs="Times New Roman"/>
          <w:caps/>
        </w:rPr>
      </w:pPr>
      <w:r w:rsidRPr="00484177">
        <w:rPr>
          <w:rFonts w:ascii="Times New Roman" w:hAnsi="Times New Roman" w:cs="Times New Roman"/>
        </w:rPr>
        <w:t>Н</w:t>
      </w:r>
      <w:r w:rsidR="00CD1962" w:rsidRPr="00484177">
        <w:rPr>
          <w:rFonts w:ascii="Times New Roman" w:hAnsi="Times New Roman" w:cs="Times New Roman"/>
        </w:rPr>
        <w:t>аредба №4 от 1 юли 2009 за проектиране, изпълнение и поддържане на строежите в съответствие с изискванията за достъпна среда за населението, включително за хората с увреждания;</w:t>
      </w:r>
    </w:p>
    <w:p w14:paraId="72132EC4" w14:textId="77777777" w:rsidR="00484177" w:rsidRPr="00484177" w:rsidRDefault="00484177" w:rsidP="00484177">
      <w:pPr>
        <w:numPr>
          <w:ilvl w:val="0"/>
          <w:numId w:val="19"/>
        </w:numPr>
        <w:spacing w:after="0" w:line="240" w:lineRule="auto"/>
        <w:jc w:val="both"/>
        <w:rPr>
          <w:rFonts w:ascii="Times New Roman" w:hAnsi="Times New Roman" w:cs="Times New Roman"/>
          <w:caps/>
        </w:rPr>
      </w:pPr>
      <w:r w:rsidRPr="00484177">
        <w:rPr>
          <w:rFonts w:ascii="Times New Roman" w:hAnsi="Times New Roman" w:cs="Times New Roman"/>
        </w:rPr>
        <w:t xml:space="preserve">Наредба №4 за проектиране, </w:t>
      </w:r>
      <w:r>
        <w:rPr>
          <w:rFonts w:ascii="Times New Roman" w:hAnsi="Times New Roman" w:cs="Times New Roman"/>
        </w:rPr>
        <w:t>изграждане  и експлоатация на сградни водопроводни и канализационни  инсталации;</w:t>
      </w:r>
    </w:p>
    <w:p w14:paraId="64F605E5" w14:textId="77777777" w:rsidR="00484177" w:rsidRPr="00484177" w:rsidRDefault="00484177" w:rsidP="00484177">
      <w:pPr>
        <w:numPr>
          <w:ilvl w:val="0"/>
          <w:numId w:val="19"/>
        </w:numPr>
        <w:spacing w:after="0" w:line="240" w:lineRule="auto"/>
        <w:jc w:val="both"/>
        <w:rPr>
          <w:rFonts w:ascii="Times New Roman" w:hAnsi="Times New Roman" w:cs="Times New Roman"/>
          <w:caps/>
        </w:rPr>
      </w:pPr>
      <w:r>
        <w:rPr>
          <w:rFonts w:ascii="Times New Roman" w:hAnsi="Times New Roman" w:cs="Times New Roman"/>
        </w:rPr>
        <w:t>Технически спецификации на АПИ;</w:t>
      </w:r>
    </w:p>
    <w:p w14:paraId="4D4D0339" w14:textId="77777777" w:rsidR="001A6034" w:rsidRPr="00CD1962" w:rsidRDefault="00A30C0D" w:rsidP="00CD1962">
      <w:pPr>
        <w:numPr>
          <w:ilvl w:val="0"/>
          <w:numId w:val="19"/>
        </w:numPr>
        <w:spacing w:after="0" w:line="240" w:lineRule="auto"/>
        <w:jc w:val="both"/>
        <w:rPr>
          <w:rFonts w:ascii="Times New Roman" w:hAnsi="Times New Roman" w:cs="Times New Roman"/>
          <w:caps/>
        </w:rPr>
      </w:pPr>
      <w:r>
        <w:rPr>
          <w:rFonts w:ascii="Times New Roman" w:hAnsi="Times New Roman" w:cs="Times New Roman"/>
        </w:rPr>
        <w:t xml:space="preserve">както и </w:t>
      </w:r>
      <w:r w:rsidR="00CD1962" w:rsidRPr="00CD1962">
        <w:rPr>
          <w:rFonts w:ascii="Times New Roman" w:hAnsi="Times New Roman" w:cs="Times New Roman"/>
        </w:rPr>
        <w:t>всички други действащи нормативни актове, приложими към предмета на този договор, както и изменения и допълнения на горе посочените нормативни документи, влезли в сила към датата на изпълнение.</w:t>
      </w:r>
    </w:p>
    <w:p w14:paraId="1E81842A" w14:textId="77777777" w:rsidR="00484177" w:rsidRDefault="00484177" w:rsidP="00484177">
      <w:pPr>
        <w:pStyle w:val="30"/>
        <w:shd w:val="clear" w:color="auto" w:fill="auto"/>
        <w:spacing w:before="0" w:after="0" w:line="240" w:lineRule="auto"/>
        <w:ind w:firstLine="601"/>
        <w:jc w:val="both"/>
        <w:rPr>
          <w:i/>
        </w:rPr>
      </w:pPr>
    </w:p>
    <w:p w14:paraId="69B80CA8" w14:textId="77777777" w:rsidR="001A6034" w:rsidRPr="00B62643" w:rsidRDefault="001A6034" w:rsidP="00484177">
      <w:pPr>
        <w:pStyle w:val="30"/>
        <w:shd w:val="clear" w:color="auto" w:fill="auto"/>
        <w:spacing w:before="0" w:after="0" w:line="240" w:lineRule="auto"/>
        <w:ind w:firstLine="600"/>
        <w:jc w:val="both"/>
      </w:pPr>
    </w:p>
    <w:p w14:paraId="54CA7B39" w14:textId="77777777" w:rsidR="001A6034" w:rsidRPr="00C8481B" w:rsidRDefault="001A6034" w:rsidP="00484177">
      <w:pPr>
        <w:pStyle w:val="30"/>
        <w:shd w:val="clear" w:color="auto" w:fill="auto"/>
        <w:spacing w:before="0" w:after="0" w:line="240" w:lineRule="auto"/>
        <w:ind w:firstLine="600"/>
        <w:jc w:val="both"/>
        <w:rPr>
          <w:rFonts w:ascii="Times New Roman" w:hAnsi="Times New Roman" w:cs="Times New Roman"/>
        </w:rPr>
      </w:pPr>
      <w:r w:rsidRPr="00C8481B">
        <w:rPr>
          <w:rFonts w:ascii="Times New Roman" w:hAnsi="Times New Roman" w:cs="Times New Roman"/>
        </w:rPr>
        <w:t>!!!Важно!!! В изпълнение на разпоредбата на чл. 48 ал.2 от ЗОП да се счита добавено "или еквивалент" навсякъде, където в документацията по настоящата поръчка са посочени стандарти, технически одобрения или спецификации или други технически еталони.</w:t>
      </w:r>
    </w:p>
    <w:p w14:paraId="76E60CA6" w14:textId="77777777" w:rsidR="00FC1197" w:rsidRDefault="004D532A" w:rsidP="00FC1197">
      <w:pPr>
        <w:widowControl w:val="0"/>
        <w:tabs>
          <w:tab w:val="left" w:pos="993"/>
        </w:tabs>
        <w:spacing w:after="0" w:line="240" w:lineRule="auto"/>
        <w:jc w:val="center"/>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IV</w:t>
      </w:r>
      <w:r w:rsidRPr="00ED6B81">
        <w:rPr>
          <w:rFonts w:ascii="Times New Roman" w:eastAsia="Times New Roman" w:hAnsi="Times New Roman" w:cs="Times New Roman"/>
          <w:b/>
          <w:sz w:val="24"/>
          <w:szCs w:val="24"/>
          <w:lang w:eastAsia="bg-BG"/>
        </w:rPr>
        <w:t xml:space="preserve">. </w:t>
      </w:r>
      <w:r w:rsidR="00FC1197" w:rsidRPr="00FC1197">
        <w:rPr>
          <w:rFonts w:ascii="Times New Roman" w:eastAsia="Times New Roman" w:hAnsi="Times New Roman" w:cs="Times New Roman"/>
          <w:b/>
          <w:sz w:val="24"/>
          <w:szCs w:val="24"/>
          <w:lang w:eastAsia="bg-BG"/>
        </w:rPr>
        <w:t>ИЗИСКВАНИЯ КЪМ ИЗГОТВЯНЕТО НА ПРЕДЛОЖЕНИЕТО ЗА ИЗПЪЛНЕНИЕ НА ПОРЪЧКАТА</w:t>
      </w:r>
    </w:p>
    <w:p w14:paraId="72803F6D" w14:textId="77777777" w:rsidR="00857263" w:rsidRPr="00ED6B81" w:rsidRDefault="00857263" w:rsidP="00FC1197">
      <w:pPr>
        <w:widowControl w:val="0"/>
        <w:tabs>
          <w:tab w:val="left" w:pos="993"/>
        </w:tabs>
        <w:spacing w:after="0" w:line="240" w:lineRule="auto"/>
        <w:jc w:val="center"/>
        <w:rPr>
          <w:rFonts w:ascii="Times New Roman" w:eastAsia="SimSun" w:hAnsi="Times New Roman" w:cs="Times New Roman"/>
          <w:bCs/>
          <w:kern w:val="1"/>
          <w:lang w:eastAsia="hi-IN" w:bidi="hi-IN"/>
        </w:rPr>
      </w:pPr>
    </w:p>
    <w:p w14:paraId="3D0E3401" w14:textId="77777777" w:rsidR="00857263" w:rsidRDefault="00857263" w:rsidP="001B6293">
      <w:pPr>
        <w:widowControl w:val="0"/>
        <w:tabs>
          <w:tab w:val="left" w:pos="993"/>
        </w:tabs>
        <w:spacing w:after="0" w:line="240" w:lineRule="auto"/>
        <w:jc w:val="both"/>
        <w:rPr>
          <w:rFonts w:ascii="Times New Roman" w:eastAsia="SimSun" w:hAnsi="Times New Roman" w:cs="Times New Roman"/>
          <w:bCs/>
          <w:kern w:val="1"/>
          <w:lang w:eastAsia="hi-IN" w:bidi="hi-IN"/>
        </w:rPr>
      </w:pPr>
    </w:p>
    <w:p w14:paraId="64EDEA7F" w14:textId="77777777" w:rsidR="00857263" w:rsidRDefault="00857263" w:rsidP="001B6293">
      <w:pPr>
        <w:widowControl w:val="0"/>
        <w:tabs>
          <w:tab w:val="left" w:pos="993"/>
        </w:tabs>
        <w:spacing w:after="0" w:line="240" w:lineRule="auto"/>
        <w:jc w:val="both"/>
        <w:rPr>
          <w:rFonts w:ascii="Times New Roman" w:eastAsia="SimSun" w:hAnsi="Times New Roman" w:cs="Times New Roman"/>
          <w:bCs/>
          <w:kern w:val="1"/>
          <w:lang w:eastAsia="hi-IN" w:bidi="hi-IN"/>
        </w:rPr>
      </w:pPr>
      <w:r>
        <w:rPr>
          <w:rFonts w:ascii="Times New Roman" w:eastAsia="SimSun" w:hAnsi="Times New Roman" w:cs="Times New Roman"/>
          <w:bCs/>
          <w:kern w:val="1"/>
          <w:lang w:eastAsia="hi-IN" w:bidi="hi-IN"/>
        </w:rPr>
        <w:t xml:space="preserve">Този елемент не е част от Техническата спецификация, а елемент от Указанията за подготовка на офертата, но е поставен в раздела на Техническата спецификация, поради тястаната им </w:t>
      </w:r>
      <w:r>
        <w:rPr>
          <w:rFonts w:ascii="Times New Roman" w:eastAsia="SimSun" w:hAnsi="Times New Roman" w:cs="Times New Roman"/>
          <w:bCs/>
          <w:kern w:val="1"/>
          <w:lang w:eastAsia="hi-IN" w:bidi="hi-IN"/>
        </w:rPr>
        <w:lastRenderedPageBreak/>
        <w:t>свързаност и за улеснение на участниците в процедурата.</w:t>
      </w:r>
    </w:p>
    <w:p w14:paraId="1649E5B4" w14:textId="77777777" w:rsidR="003862AB" w:rsidRDefault="003862AB" w:rsidP="001B6293">
      <w:pPr>
        <w:widowControl w:val="0"/>
        <w:tabs>
          <w:tab w:val="left" w:pos="993"/>
        </w:tabs>
        <w:spacing w:after="0" w:line="240" w:lineRule="auto"/>
        <w:jc w:val="both"/>
        <w:rPr>
          <w:rFonts w:ascii="Times New Roman" w:eastAsia="SimSun" w:hAnsi="Times New Roman" w:cs="Times New Roman"/>
          <w:bCs/>
          <w:kern w:val="1"/>
          <w:lang w:eastAsia="hi-IN" w:bidi="hi-IN"/>
        </w:rPr>
      </w:pPr>
    </w:p>
    <w:p w14:paraId="2BFDDC85" w14:textId="77777777" w:rsidR="001B6293" w:rsidRDefault="001B6293" w:rsidP="001B6293">
      <w:pPr>
        <w:widowControl w:val="0"/>
        <w:tabs>
          <w:tab w:val="left" w:pos="993"/>
        </w:tabs>
        <w:spacing w:after="0" w:line="240" w:lineRule="auto"/>
        <w:jc w:val="both"/>
        <w:rPr>
          <w:rFonts w:ascii="Times New Roman" w:eastAsia="SimSun" w:hAnsi="Times New Roman" w:cs="Times New Roman"/>
          <w:bCs/>
          <w:kern w:val="1"/>
          <w:lang w:eastAsia="hi-IN" w:bidi="hi-IN"/>
        </w:rPr>
      </w:pPr>
      <w:r w:rsidRPr="001B6293">
        <w:rPr>
          <w:rFonts w:ascii="Times New Roman" w:eastAsia="SimSun" w:hAnsi="Times New Roman" w:cs="Times New Roman"/>
          <w:bCs/>
          <w:kern w:val="1"/>
          <w:lang w:eastAsia="hi-IN" w:bidi="hi-IN"/>
        </w:rPr>
        <w:t xml:space="preserve">Към Предложението за изпълнение на поръчката </w:t>
      </w:r>
      <w:r w:rsidR="00FF0AFF">
        <w:rPr>
          <w:rFonts w:ascii="Times New Roman" w:eastAsia="SimSun" w:hAnsi="Times New Roman" w:cs="Times New Roman"/>
          <w:bCs/>
          <w:kern w:val="1"/>
          <w:lang w:eastAsia="hi-IN" w:bidi="hi-IN"/>
        </w:rPr>
        <w:t>участниците</w:t>
      </w:r>
      <w:r w:rsidRPr="001B6293">
        <w:rPr>
          <w:rFonts w:ascii="Times New Roman" w:eastAsia="SimSun" w:hAnsi="Times New Roman" w:cs="Times New Roman"/>
          <w:bCs/>
          <w:kern w:val="1"/>
          <w:lang w:eastAsia="hi-IN" w:bidi="hi-IN"/>
        </w:rPr>
        <w:t xml:space="preserve"> следва да </w:t>
      </w:r>
      <w:r w:rsidR="00FF0AFF">
        <w:rPr>
          <w:rFonts w:ascii="Times New Roman" w:eastAsia="SimSun" w:hAnsi="Times New Roman" w:cs="Times New Roman"/>
          <w:bCs/>
          <w:kern w:val="1"/>
          <w:lang w:eastAsia="hi-IN" w:bidi="hi-IN"/>
        </w:rPr>
        <w:t>приложат</w:t>
      </w:r>
      <w:r>
        <w:rPr>
          <w:rFonts w:ascii="Times New Roman" w:eastAsia="SimSun" w:hAnsi="Times New Roman" w:cs="Times New Roman"/>
          <w:bCs/>
          <w:kern w:val="1"/>
          <w:lang w:eastAsia="hi-IN" w:bidi="hi-IN"/>
        </w:rPr>
        <w:t xml:space="preserve"> и Строителна програма</w:t>
      </w:r>
      <w:r w:rsidRPr="001B6293">
        <w:rPr>
          <w:rFonts w:ascii="Times New Roman" w:eastAsia="SimSun" w:hAnsi="Times New Roman" w:cs="Times New Roman"/>
          <w:bCs/>
          <w:kern w:val="1"/>
          <w:lang w:eastAsia="hi-IN" w:bidi="hi-IN"/>
        </w:rPr>
        <w:t xml:space="preserve">: </w:t>
      </w:r>
    </w:p>
    <w:p w14:paraId="6AA33425" w14:textId="34E29C84" w:rsidR="00D950D1" w:rsidRPr="0091373F" w:rsidRDefault="00D950D1" w:rsidP="00D950D1">
      <w:pPr>
        <w:widowControl w:val="0"/>
        <w:tabs>
          <w:tab w:val="left" w:pos="270"/>
          <w:tab w:val="left" w:pos="360"/>
          <w:tab w:val="left" w:pos="993"/>
        </w:tabs>
        <w:spacing w:after="0" w:line="240" w:lineRule="auto"/>
        <w:jc w:val="both"/>
        <w:rPr>
          <w:rFonts w:ascii="Times New Roman" w:eastAsia="SimSun" w:hAnsi="Times New Roman" w:cs="Times New Roman"/>
          <w:bCs/>
          <w:color w:val="FF0000"/>
          <w:kern w:val="1"/>
          <w:lang w:eastAsia="hi-IN" w:bidi="hi-IN"/>
        </w:rPr>
      </w:pPr>
    </w:p>
    <w:p w14:paraId="12145D4A" w14:textId="77777777" w:rsidR="001B6293" w:rsidRPr="00ED6B81" w:rsidRDefault="001B6293" w:rsidP="00926375">
      <w:pPr>
        <w:widowControl w:val="0"/>
        <w:tabs>
          <w:tab w:val="left" w:pos="993"/>
        </w:tabs>
        <w:spacing w:after="0" w:line="240" w:lineRule="auto"/>
        <w:jc w:val="both"/>
        <w:rPr>
          <w:rFonts w:ascii="Times New Roman" w:eastAsia="SimSun" w:hAnsi="Times New Roman" w:cs="Times New Roman"/>
          <w:bCs/>
          <w:kern w:val="1"/>
          <w:lang w:eastAsia="hi-IN" w:bidi="hi-IN"/>
        </w:rPr>
      </w:pPr>
    </w:p>
    <w:p w14:paraId="324B9E4D" w14:textId="7250123A" w:rsidR="00D950D1" w:rsidRPr="00D950D1" w:rsidRDefault="00F16D3F" w:rsidP="00926375">
      <w:pPr>
        <w:widowControl w:val="0"/>
        <w:tabs>
          <w:tab w:val="left" w:pos="993"/>
        </w:tabs>
        <w:spacing w:after="0" w:line="240" w:lineRule="auto"/>
        <w:jc w:val="both"/>
        <w:rPr>
          <w:rFonts w:ascii="Times New Roman" w:eastAsia="SimSun" w:hAnsi="Times New Roman" w:cs="Times New Roman"/>
          <w:b/>
          <w:bCs/>
          <w:kern w:val="1"/>
          <w:lang w:eastAsia="hi-IN" w:bidi="hi-IN"/>
        </w:rPr>
      </w:pPr>
      <w:r>
        <w:rPr>
          <w:rFonts w:ascii="Times New Roman" w:eastAsia="SimSun" w:hAnsi="Times New Roman" w:cs="Times New Roman"/>
          <w:b/>
          <w:bCs/>
          <w:kern w:val="1"/>
          <w:highlight w:val="yellow"/>
          <w:lang w:eastAsia="hi-IN" w:bidi="hi-IN"/>
        </w:rPr>
        <w:t>1.</w:t>
      </w:r>
      <w:r w:rsidR="00D950D1" w:rsidRPr="00D950D1">
        <w:rPr>
          <w:rFonts w:ascii="Times New Roman" w:eastAsia="SimSun" w:hAnsi="Times New Roman" w:cs="Times New Roman"/>
          <w:b/>
          <w:bCs/>
          <w:kern w:val="1"/>
          <w:lang w:eastAsia="hi-IN" w:bidi="hi-IN"/>
        </w:rPr>
        <w:t xml:space="preserve"> Строителна програма</w:t>
      </w:r>
    </w:p>
    <w:p w14:paraId="1A04AF37"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r w:rsidRPr="00ED6B81">
        <w:rPr>
          <w:rFonts w:ascii="Times New Roman" w:eastAsia="SimSun" w:hAnsi="Times New Roman" w:cs="Times New Roman"/>
          <w:bCs/>
          <w:kern w:val="1"/>
          <w:lang w:eastAsia="hi-IN" w:bidi="hi-IN"/>
        </w:rPr>
        <w:t>Строителната програма следва да съдържа минимум:</w:t>
      </w:r>
    </w:p>
    <w:p w14:paraId="40C29025" w14:textId="744496BF" w:rsidR="00926375" w:rsidRPr="00ED6B81" w:rsidRDefault="00F16D3F" w:rsidP="00926375">
      <w:pPr>
        <w:widowControl w:val="0"/>
        <w:tabs>
          <w:tab w:val="left" w:pos="993"/>
        </w:tabs>
        <w:spacing w:after="0" w:line="240" w:lineRule="auto"/>
        <w:jc w:val="both"/>
        <w:rPr>
          <w:rFonts w:ascii="Times New Roman" w:eastAsia="SimSun" w:hAnsi="Times New Roman" w:cs="Times New Roman"/>
          <w:bCs/>
          <w:kern w:val="1"/>
          <w:lang w:eastAsia="hi-IN" w:bidi="hi-IN"/>
        </w:rPr>
      </w:pPr>
      <w:r>
        <w:rPr>
          <w:rFonts w:ascii="Times New Roman" w:eastAsia="SimSun" w:hAnsi="Times New Roman" w:cs="Times New Roman"/>
          <w:bCs/>
          <w:kern w:val="1"/>
          <w:lang w:eastAsia="hi-IN" w:bidi="hi-IN"/>
        </w:rPr>
        <w:t>1</w:t>
      </w:r>
      <w:r w:rsidR="00926375" w:rsidRPr="00ED6B81">
        <w:rPr>
          <w:rFonts w:ascii="Times New Roman" w:eastAsia="SimSun" w:hAnsi="Times New Roman" w:cs="Times New Roman"/>
          <w:bCs/>
          <w:kern w:val="1"/>
          <w:lang w:eastAsia="hi-IN" w:bidi="hi-IN"/>
        </w:rPr>
        <w:t>.1.  Подход при изпълнение на строителните процеси - в тази част от строителната програма, участникът трябва подробно да опише предложенията си относно:</w:t>
      </w:r>
    </w:p>
    <w:p w14:paraId="0320BA01"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p>
    <w:p w14:paraId="198C74AF" w14:textId="7B09F754" w:rsidR="00926375" w:rsidRPr="00ED6B81" w:rsidRDefault="00F16D3F" w:rsidP="008C5AAA">
      <w:pPr>
        <w:widowControl w:val="0"/>
        <w:tabs>
          <w:tab w:val="left" w:pos="993"/>
        </w:tabs>
        <w:spacing w:after="0" w:line="240" w:lineRule="auto"/>
        <w:ind w:firstLine="450"/>
        <w:jc w:val="both"/>
        <w:rPr>
          <w:rFonts w:ascii="Times New Roman" w:eastAsia="SimSun" w:hAnsi="Times New Roman" w:cs="Times New Roman"/>
          <w:bCs/>
          <w:kern w:val="1"/>
          <w:lang w:eastAsia="hi-IN" w:bidi="hi-IN"/>
        </w:rPr>
      </w:pPr>
      <w:r>
        <w:rPr>
          <w:rFonts w:ascii="Times New Roman" w:eastAsia="SimSun" w:hAnsi="Times New Roman" w:cs="Times New Roman"/>
          <w:bCs/>
          <w:kern w:val="1"/>
          <w:lang w:eastAsia="hi-IN" w:bidi="hi-IN"/>
        </w:rPr>
        <w:t>1</w:t>
      </w:r>
      <w:r w:rsidR="00926375" w:rsidRPr="00ED6B81">
        <w:rPr>
          <w:rFonts w:ascii="Times New Roman" w:eastAsia="SimSun" w:hAnsi="Times New Roman" w:cs="Times New Roman"/>
          <w:bCs/>
          <w:kern w:val="1"/>
          <w:lang w:eastAsia="hi-IN" w:bidi="hi-IN"/>
        </w:rPr>
        <w:t>.1.1.</w:t>
      </w:r>
      <w:r w:rsidR="00926375" w:rsidRPr="00ED6B81">
        <w:rPr>
          <w:rFonts w:ascii="Times New Roman" w:eastAsia="SimSun" w:hAnsi="Times New Roman" w:cs="Times New Roman"/>
          <w:bCs/>
          <w:kern w:val="1"/>
          <w:lang w:eastAsia="hi-IN" w:bidi="hi-IN"/>
        </w:rPr>
        <w:tab/>
        <w:t xml:space="preserve">Участникът следва да разпише подхода за изпълнение на предмета на поръчката, отнасящ се до концепцията, която ще приложи, за да изпълни своевременно и качествено всеки договор в обхвата на рамковото споразумение, както и да постигне целите на изпълнението му. В тази част участникът следва да опише вижданията си за основните принципи и правила, които предвижда да приложи по отношение на цялостния подход за изпълнение на дейностите, включени в предмета на рамковото споразумение, с оглед постигане на заложените цели и резултати.    </w:t>
      </w:r>
    </w:p>
    <w:p w14:paraId="3C651985" w14:textId="7F616C1A" w:rsidR="00926375" w:rsidRPr="00ED6B81" w:rsidRDefault="00F16D3F" w:rsidP="008C5AAA">
      <w:pPr>
        <w:widowControl w:val="0"/>
        <w:tabs>
          <w:tab w:val="left" w:pos="993"/>
        </w:tabs>
        <w:spacing w:after="0" w:line="240" w:lineRule="auto"/>
        <w:ind w:firstLine="450"/>
        <w:jc w:val="both"/>
        <w:rPr>
          <w:rFonts w:ascii="Times New Roman" w:eastAsia="SimSun" w:hAnsi="Times New Roman" w:cs="Times New Roman"/>
          <w:bCs/>
          <w:kern w:val="1"/>
          <w:lang w:eastAsia="hi-IN" w:bidi="hi-IN"/>
        </w:rPr>
      </w:pPr>
      <w:r>
        <w:rPr>
          <w:rFonts w:ascii="Times New Roman" w:eastAsia="SimSun" w:hAnsi="Times New Roman" w:cs="Times New Roman"/>
          <w:bCs/>
          <w:kern w:val="1"/>
          <w:lang w:eastAsia="hi-IN" w:bidi="hi-IN"/>
        </w:rPr>
        <w:t>1</w:t>
      </w:r>
      <w:r w:rsidR="00926375" w:rsidRPr="00ED6B81">
        <w:rPr>
          <w:rFonts w:ascii="Times New Roman" w:eastAsia="SimSun" w:hAnsi="Times New Roman" w:cs="Times New Roman"/>
          <w:bCs/>
          <w:kern w:val="1"/>
          <w:lang w:eastAsia="hi-IN" w:bidi="hi-IN"/>
        </w:rPr>
        <w:t>.1.2.</w:t>
      </w:r>
      <w:r w:rsidR="00926375" w:rsidRPr="00ED6B81">
        <w:rPr>
          <w:rFonts w:ascii="Times New Roman" w:eastAsia="SimSun" w:hAnsi="Times New Roman" w:cs="Times New Roman"/>
          <w:bCs/>
          <w:kern w:val="1"/>
          <w:lang w:eastAsia="hi-IN" w:bidi="hi-IN"/>
        </w:rPr>
        <w:tab/>
        <w:t xml:space="preserve">Описание на основните видове (части) СРР/СМР съобразно предвижданията на </w:t>
      </w:r>
      <w:r w:rsidR="00A96F59">
        <w:rPr>
          <w:rFonts w:ascii="Times New Roman" w:eastAsia="SimSun" w:hAnsi="Times New Roman" w:cs="Times New Roman"/>
          <w:bCs/>
          <w:kern w:val="1"/>
          <w:lang w:eastAsia="hi-IN" w:bidi="hi-IN"/>
        </w:rPr>
        <w:t xml:space="preserve">Техническата спецификация и </w:t>
      </w:r>
      <w:r w:rsidR="00926375" w:rsidRPr="00ED6B81">
        <w:rPr>
          <w:rFonts w:ascii="Times New Roman" w:eastAsia="SimSun" w:hAnsi="Times New Roman" w:cs="Times New Roman"/>
          <w:bCs/>
          <w:kern w:val="1"/>
          <w:lang w:eastAsia="hi-IN" w:bidi="hi-IN"/>
        </w:rPr>
        <w:t>Количествена</w:t>
      </w:r>
      <w:r w:rsidR="00A96F59">
        <w:rPr>
          <w:rFonts w:ascii="Times New Roman" w:eastAsia="SimSun" w:hAnsi="Times New Roman" w:cs="Times New Roman"/>
          <w:bCs/>
          <w:kern w:val="1"/>
          <w:lang w:eastAsia="hi-IN" w:bidi="hi-IN"/>
        </w:rPr>
        <w:t>та</w:t>
      </w:r>
      <w:r w:rsidR="00926375" w:rsidRPr="00ED6B81">
        <w:rPr>
          <w:rFonts w:ascii="Times New Roman" w:eastAsia="SimSun" w:hAnsi="Times New Roman" w:cs="Times New Roman"/>
          <w:bCs/>
          <w:kern w:val="1"/>
          <w:lang w:eastAsia="hi-IN" w:bidi="hi-IN"/>
        </w:rPr>
        <w:t xml:space="preserve"> сметка. Участникът следва да опише и предлаганата технология на изпълнението им, както и посочване на последователност на дейностите по тяхното изпълнение. Следва да са изложени мотиви за предложената последователност на изпълнение на отделните дейности по изпълнението на конкретните части СРР/СМР, както и мотиви относно избора на технологията на изпълнение на отделните видове СРР/СМР, включително и ефекта от използване на конкретната технология за постигане на целите на рамковото споразумение, респ. конкретните договори. В тази част на строителната програма следва да бъдат описани и всички нормативни изисквания, действащи стандарти и правила за дейността, които участникът ще спазва, както и посочване на конкретни мерки, свързани със спазването им. За всяка мярка следва да се посочат наименование, същност и обхват, описание на конкретните дейности по нейното изпълнение, конкретно ангажираните експерт/и и кой от тях коя част от дейностите ще изпълнява. Следва да се опише и очакваният ефект от конкретната мярка. </w:t>
      </w:r>
    </w:p>
    <w:p w14:paraId="0D90D9C9" w14:textId="74F6E0D7" w:rsidR="00926375" w:rsidRPr="00ED6B81" w:rsidRDefault="00F16D3F" w:rsidP="008C5AAA">
      <w:pPr>
        <w:widowControl w:val="0"/>
        <w:tabs>
          <w:tab w:val="left" w:pos="993"/>
        </w:tabs>
        <w:spacing w:after="0" w:line="240" w:lineRule="auto"/>
        <w:ind w:firstLine="450"/>
        <w:jc w:val="both"/>
        <w:rPr>
          <w:rFonts w:ascii="Times New Roman" w:eastAsia="SimSun" w:hAnsi="Times New Roman" w:cs="Times New Roman"/>
          <w:bCs/>
          <w:kern w:val="1"/>
          <w:lang w:eastAsia="hi-IN" w:bidi="hi-IN"/>
        </w:rPr>
      </w:pPr>
      <w:r>
        <w:rPr>
          <w:rFonts w:ascii="Times New Roman" w:eastAsia="SimSun" w:hAnsi="Times New Roman" w:cs="Times New Roman"/>
          <w:bCs/>
          <w:kern w:val="1"/>
          <w:lang w:eastAsia="hi-IN" w:bidi="hi-IN"/>
        </w:rPr>
        <w:t>1</w:t>
      </w:r>
      <w:r w:rsidR="00926375" w:rsidRPr="00ED6B81">
        <w:rPr>
          <w:rFonts w:ascii="Times New Roman" w:eastAsia="SimSun" w:hAnsi="Times New Roman" w:cs="Times New Roman"/>
          <w:bCs/>
          <w:kern w:val="1"/>
          <w:lang w:eastAsia="hi-IN" w:bidi="hi-IN"/>
        </w:rPr>
        <w:t>.1.3.</w:t>
      </w:r>
      <w:r w:rsidR="00926375" w:rsidRPr="00ED6B81">
        <w:rPr>
          <w:rFonts w:ascii="Times New Roman" w:eastAsia="SimSun" w:hAnsi="Times New Roman" w:cs="Times New Roman"/>
          <w:bCs/>
          <w:kern w:val="1"/>
          <w:lang w:eastAsia="hi-IN" w:bidi="hi-IN"/>
        </w:rPr>
        <w:tab/>
        <w:t xml:space="preserve">Организация и организационен подход при изпълнение на поръчката с оглед наличните човешки и технически ресурси – тази част от строителната програма включва описание на използваната техника с посочване на видовете СРР/СМР, в които техниката ще бъде използвана, и нейното техническо предназначение. Посочване на работните звена, както и индивидуалните експерти и работници за изпълнение на горепосочените видове дейности с посочване вид, състав, квалификация, както и посочване на конкретните задължения, които същите ще изпълняват съобразно тяхната предназначеност. Описанието следва да отчита и последователността на техните ангажименти, с оглед времевата продължителност, необходима за завършване на отделните дейности. Участниците следва да направят пълно описание на начините за разпределение на дейностите и отговорностите между предлаганите от </w:t>
      </w:r>
      <w:r w:rsidR="00632F12">
        <w:rPr>
          <w:rFonts w:ascii="Times New Roman" w:eastAsia="SimSun" w:hAnsi="Times New Roman" w:cs="Times New Roman"/>
          <w:bCs/>
          <w:kern w:val="1"/>
          <w:lang w:eastAsia="hi-IN" w:bidi="hi-IN"/>
        </w:rPr>
        <w:t>тях</w:t>
      </w:r>
      <w:r w:rsidR="00926375" w:rsidRPr="00ED6B81">
        <w:rPr>
          <w:rFonts w:ascii="Times New Roman" w:eastAsia="SimSun" w:hAnsi="Times New Roman" w:cs="Times New Roman"/>
          <w:bCs/>
          <w:kern w:val="1"/>
          <w:lang w:eastAsia="hi-IN" w:bidi="hi-IN"/>
        </w:rPr>
        <w:t xml:space="preserve"> специалисти; отношенията и връзките на контрол, взаимодействие и субординация, както между предлаганите от него специалисти, така и в отношенията с Възложителя и останалите участници по начин, гарантиращ качественото изпълнение на всеки конкретен договор за строителство. Участникът следва да посочи и вътрешнофирмената организационна координация на работните звена и отделните човешки ресурси, която предвижда да създаде. </w:t>
      </w:r>
    </w:p>
    <w:p w14:paraId="08FFBF07" w14:textId="6A707BFE" w:rsidR="00926375" w:rsidRPr="00ED6B81" w:rsidRDefault="00F16D3F" w:rsidP="008C5AAA">
      <w:pPr>
        <w:widowControl w:val="0"/>
        <w:tabs>
          <w:tab w:val="left" w:pos="993"/>
        </w:tabs>
        <w:spacing w:after="0" w:line="240" w:lineRule="auto"/>
        <w:ind w:firstLine="360"/>
        <w:jc w:val="both"/>
        <w:rPr>
          <w:rFonts w:ascii="Times New Roman" w:eastAsia="SimSun" w:hAnsi="Times New Roman" w:cs="Times New Roman"/>
          <w:bCs/>
          <w:kern w:val="1"/>
          <w:lang w:eastAsia="hi-IN" w:bidi="hi-IN"/>
        </w:rPr>
      </w:pPr>
      <w:r>
        <w:rPr>
          <w:rFonts w:ascii="Times New Roman" w:eastAsia="SimSun" w:hAnsi="Times New Roman" w:cs="Times New Roman"/>
          <w:bCs/>
          <w:kern w:val="1"/>
          <w:lang w:eastAsia="hi-IN" w:bidi="hi-IN"/>
        </w:rPr>
        <w:t>1</w:t>
      </w:r>
      <w:r w:rsidR="00926375" w:rsidRPr="00ED6B81">
        <w:rPr>
          <w:rFonts w:ascii="Times New Roman" w:eastAsia="SimSun" w:hAnsi="Times New Roman" w:cs="Times New Roman"/>
          <w:bCs/>
          <w:kern w:val="1"/>
          <w:lang w:eastAsia="hi-IN" w:bidi="hi-IN"/>
        </w:rPr>
        <w:t>.1.4.</w:t>
      </w:r>
      <w:r w:rsidR="00926375" w:rsidRPr="00ED6B81">
        <w:rPr>
          <w:rFonts w:ascii="Times New Roman" w:eastAsia="SimSun" w:hAnsi="Times New Roman" w:cs="Times New Roman"/>
          <w:bCs/>
          <w:kern w:val="1"/>
          <w:lang w:eastAsia="hi-IN" w:bidi="hi-IN"/>
        </w:rPr>
        <w:tab/>
        <w:t>Организация на</w:t>
      </w:r>
      <w:r w:rsidR="00DD4BCB">
        <w:rPr>
          <w:rFonts w:ascii="Times New Roman" w:eastAsia="SimSun" w:hAnsi="Times New Roman" w:cs="Times New Roman"/>
          <w:bCs/>
          <w:kern w:val="1"/>
          <w:lang w:eastAsia="hi-IN" w:bidi="hi-IN"/>
        </w:rPr>
        <w:t xml:space="preserve"> изпълнени на</w:t>
      </w:r>
      <w:r w:rsidR="00926375" w:rsidRPr="00ED6B81">
        <w:rPr>
          <w:rFonts w:ascii="Times New Roman" w:eastAsia="SimSun" w:hAnsi="Times New Roman" w:cs="Times New Roman"/>
          <w:bCs/>
          <w:kern w:val="1"/>
          <w:lang w:eastAsia="hi-IN" w:bidi="hi-IN"/>
        </w:rPr>
        <w:t xml:space="preserve"> дейностите – предложената организация следва да е съобразена с техническите спецификации и особеностите на обектите и нормативните изисквания. </w:t>
      </w:r>
      <w:r w:rsidR="00DD4BCB">
        <w:rPr>
          <w:rFonts w:ascii="Times New Roman" w:eastAsia="SimSun" w:hAnsi="Times New Roman" w:cs="Times New Roman"/>
          <w:bCs/>
          <w:kern w:val="1"/>
          <w:lang w:eastAsia="hi-IN" w:bidi="hi-IN"/>
        </w:rPr>
        <w:t xml:space="preserve">Участникът следва да опише организационните си виждания от етапа на мобилизация да отапа на протчитане и предаване на строителните дейности. </w:t>
      </w:r>
      <w:r w:rsidR="00926375" w:rsidRPr="00ED6B81">
        <w:rPr>
          <w:rFonts w:ascii="Times New Roman" w:eastAsia="SimSun" w:hAnsi="Times New Roman" w:cs="Times New Roman"/>
          <w:bCs/>
          <w:kern w:val="1"/>
          <w:lang w:eastAsia="hi-IN" w:bidi="hi-IN"/>
        </w:rPr>
        <w:t xml:space="preserve">За етапа на мобилизация участникът следва да представи и План за мобилизация, който да посочва организацията по изпълнение на дейностите в етапа на мобилизация, след получаване на искането за допълване на офертата и включва тяхното посочване, времевото им разпределение, отговорните за мобилизацията лица и техните конкретни задължения и мерки за недопускане на </w:t>
      </w:r>
      <w:r w:rsidR="00926375" w:rsidRPr="00ED6B81">
        <w:rPr>
          <w:rFonts w:ascii="Times New Roman" w:eastAsia="SimSun" w:hAnsi="Times New Roman" w:cs="Times New Roman"/>
          <w:bCs/>
          <w:kern w:val="1"/>
          <w:lang w:eastAsia="hi-IN" w:bidi="hi-IN"/>
        </w:rPr>
        <w:lastRenderedPageBreak/>
        <w:t>забавяне на организацията по своевременна подготовка и започване на работата по обекта. Участникът следва да опише и как ще се извършва доставката на всички необходими за обектите материали. Участникът следва да посочи и конкретни мерки за осигуряване на своевременна доставка на необходимите материали, както и мерки за извършване на входящия контрол за качество и съответствие на материалите с предвидените за използване. За всяка една от мерките участникът следва да опише наименование, нейната същност и обхват, конкретните дейности, които се предвиждат за изпълнението й, конкретния експерт или служител, ангажиран с прякото й изпълнение, ако експертите по изпълнение на дейностите са повече от един, кой експерт коя от дейностите ще изпълнява с посочване на техните конкретни задължения, както и посочване на експертите от ръководния състав на участника, които ще контролират изпълнението на мярката и начините му на взаимодействие с контролирания/ните експерти. Мерките следва да бъдат съпроводени и от описание на очаквания ефект от изпълнението на конкретната мярка в смисъла на постигането на целите на контрола по доставката и качеството и съответствието на материалите.</w:t>
      </w:r>
    </w:p>
    <w:p w14:paraId="56501C33"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r w:rsidRPr="00ED6B81">
        <w:rPr>
          <w:rFonts w:ascii="Times New Roman" w:eastAsia="SimSun" w:hAnsi="Times New Roman" w:cs="Times New Roman"/>
          <w:bCs/>
          <w:kern w:val="1"/>
          <w:lang w:eastAsia="hi-IN" w:bidi="hi-IN"/>
        </w:rPr>
        <w:t>Организацията и подходът, както и предложените и определени етапи, дейности, технология и последователност на изпълнение от участника следва да гарантират изпълнението на обществената поръчка съобразно изискванията на настоящата документация, нормативната уредба, действащите правила и стандарти.</w:t>
      </w:r>
    </w:p>
    <w:p w14:paraId="5A56B441"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p>
    <w:p w14:paraId="4B4E18C0" w14:textId="70D2B805" w:rsidR="00926375" w:rsidRDefault="00F16D3F" w:rsidP="008C5AAA">
      <w:pPr>
        <w:widowControl w:val="0"/>
        <w:tabs>
          <w:tab w:val="left" w:pos="450"/>
          <w:tab w:val="left" w:pos="720"/>
          <w:tab w:val="left" w:pos="810"/>
          <w:tab w:val="left" w:pos="993"/>
        </w:tabs>
        <w:spacing w:after="0" w:line="240" w:lineRule="auto"/>
        <w:ind w:firstLine="360"/>
        <w:jc w:val="both"/>
        <w:rPr>
          <w:rFonts w:ascii="Times New Roman" w:eastAsia="SimSun" w:hAnsi="Times New Roman" w:cs="Times New Roman"/>
          <w:bCs/>
          <w:kern w:val="1"/>
          <w:lang w:eastAsia="hi-IN" w:bidi="hi-IN"/>
        </w:rPr>
      </w:pPr>
      <w:r>
        <w:rPr>
          <w:rFonts w:ascii="Times New Roman" w:eastAsia="SimSun" w:hAnsi="Times New Roman" w:cs="Times New Roman"/>
          <w:bCs/>
          <w:kern w:val="1"/>
          <w:lang w:eastAsia="hi-IN" w:bidi="hi-IN"/>
        </w:rPr>
        <w:t>1</w:t>
      </w:r>
      <w:r w:rsidR="00926375" w:rsidRPr="00ED6B81">
        <w:rPr>
          <w:rFonts w:ascii="Times New Roman" w:eastAsia="SimSun" w:hAnsi="Times New Roman" w:cs="Times New Roman"/>
          <w:bCs/>
          <w:kern w:val="1"/>
          <w:lang w:eastAsia="hi-IN" w:bidi="hi-IN"/>
        </w:rPr>
        <w:t>.1.5.</w:t>
      </w:r>
      <w:r w:rsidR="00926375" w:rsidRPr="00ED6B81">
        <w:rPr>
          <w:rFonts w:ascii="Times New Roman" w:eastAsia="SimSun" w:hAnsi="Times New Roman" w:cs="Times New Roman"/>
          <w:bCs/>
          <w:kern w:val="1"/>
          <w:lang w:eastAsia="hi-IN" w:bidi="hi-IN"/>
        </w:rPr>
        <w:tab/>
        <w:t>Мерки за контрол с цел оси</w:t>
      </w:r>
      <w:r w:rsidR="00DD4BCB" w:rsidRPr="00ED6B81">
        <w:rPr>
          <w:rFonts w:ascii="Times New Roman" w:eastAsia="SimSun" w:hAnsi="Times New Roman" w:cs="Times New Roman"/>
          <w:bCs/>
          <w:kern w:val="1"/>
          <w:lang w:eastAsia="hi-IN" w:bidi="hi-IN"/>
        </w:rPr>
        <w:t>гуряване на нивото на изпълнение</w:t>
      </w:r>
      <w:r w:rsidR="00DD4BCB">
        <w:rPr>
          <w:rFonts w:ascii="Times New Roman" w:eastAsia="SimSun" w:hAnsi="Times New Roman" w:cs="Times New Roman"/>
          <w:bCs/>
          <w:kern w:val="1"/>
          <w:lang w:eastAsia="hi-IN" w:bidi="hi-IN"/>
        </w:rPr>
        <w:t xml:space="preserve"> с оглед условията на процедурата.</w:t>
      </w:r>
      <w:r w:rsidR="00926375" w:rsidRPr="00ED6B81">
        <w:rPr>
          <w:rFonts w:ascii="Times New Roman" w:eastAsia="SimSun" w:hAnsi="Times New Roman" w:cs="Times New Roman"/>
          <w:bCs/>
          <w:kern w:val="1"/>
          <w:lang w:eastAsia="hi-IN" w:bidi="hi-IN"/>
        </w:rPr>
        <w:t xml:space="preserve"> Участниците следва да направят пълно описание на мерките за</w:t>
      </w:r>
      <w:r w:rsidR="00DD4BCB">
        <w:rPr>
          <w:rFonts w:ascii="Times New Roman" w:eastAsia="SimSun" w:hAnsi="Times New Roman" w:cs="Times New Roman"/>
          <w:bCs/>
          <w:kern w:val="1"/>
          <w:lang w:eastAsia="hi-IN" w:bidi="hi-IN"/>
        </w:rPr>
        <w:t xml:space="preserve"> контрол с цел </w:t>
      </w:r>
      <w:r w:rsidR="00926375" w:rsidRPr="00ED6B81">
        <w:rPr>
          <w:rFonts w:ascii="Times New Roman" w:eastAsia="SimSun" w:hAnsi="Times New Roman" w:cs="Times New Roman"/>
          <w:bCs/>
          <w:kern w:val="1"/>
          <w:lang w:eastAsia="hi-IN" w:bidi="hi-IN"/>
        </w:rPr>
        <w:t xml:space="preserve"> </w:t>
      </w:r>
      <w:r w:rsidR="00DD4BCB" w:rsidRPr="00ED6B81">
        <w:rPr>
          <w:rFonts w:ascii="Times New Roman" w:eastAsia="SimSun" w:hAnsi="Times New Roman" w:cs="Times New Roman"/>
          <w:bCs/>
          <w:kern w:val="1"/>
          <w:lang w:eastAsia="hi-IN" w:bidi="hi-IN"/>
        </w:rPr>
        <w:t xml:space="preserve">осигуряване на </w:t>
      </w:r>
      <w:r w:rsidR="00DD4BCB">
        <w:rPr>
          <w:rFonts w:ascii="Times New Roman" w:eastAsia="SimSun" w:hAnsi="Times New Roman" w:cs="Times New Roman"/>
          <w:bCs/>
          <w:kern w:val="1"/>
          <w:lang w:eastAsia="hi-IN" w:bidi="hi-IN"/>
        </w:rPr>
        <w:t>нивото</w:t>
      </w:r>
      <w:r w:rsidR="00926375" w:rsidRPr="00ED6B81">
        <w:rPr>
          <w:rFonts w:ascii="Times New Roman" w:eastAsia="SimSun" w:hAnsi="Times New Roman" w:cs="Times New Roman"/>
          <w:bCs/>
          <w:kern w:val="1"/>
          <w:lang w:eastAsia="hi-IN" w:bidi="hi-IN"/>
        </w:rPr>
        <w:t xml:space="preserve"> на изпълнение на дейнос</w:t>
      </w:r>
      <w:r w:rsidR="00DD4BCB" w:rsidRPr="00ED6B81">
        <w:rPr>
          <w:rFonts w:ascii="Times New Roman" w:eastAsia="SimSun" w:hAnsi="Times New Roman" w:cs="Times New Roman"/>
          <w:bCs/>
          <w:kern w:val="1"/>
          <w:lang w:eastAsia="hi-IN" w:bidi="hi-IN"/>
        </w:rPr>
        <w:t>тите</w:t>
      </w:r>
      <w:r w:rsidR="00DD4BCB">
        <w:rPr>
          <w:rFonts w:ascii="Times New Roman" w:eastAsia="SimSun" w:hAnsi="Times New Roman" w:cs="Times New Roman"/>
          <w:bCs/>
          <w:kern w:val="1"/>
          <w:lang w:eastAsia="hi-IN" w:bidi="hi-IN"/>
        </w:rPr>
        <w:t xml:space="preserve"> заложено в условията на процедурата.</w:t>
      </w:r>
      <w:r w:rsidR="00926375" w:rsidRPr="00ED6B81">
        <w:rPr>
          <w:rFonts w:ascii="Times New Roman" w:eastAsia="SimSun" w:hAnsi="Times New Roman" w:cs="Times New Roman"/>
          <w:bCs/>
          <w:kern w:val="1"/>
          <w:lang w:eastAsia="hi-IN" w:bidi="hi-IN"/>
        </w:rPr>
        <w:t xml:space="preserve"> Всяка една от мерк</w:t>
      </w:r>
      <w:r w:rsidR="00DD4BCB" w:rsidRPr="00ED6B81">
        <w:rPr>
          <w:rFonts w:ascii="Times New Roman" w:eastAsia="SimSun" w:hAnsi="Times New Roman" w:cs="Times New Roman"/>
          <w:bCs/>
          <w:kern w:val="1"/>
          <w:lang w:eastAsia="hi-IN" w:bidi="hi-IN"/>
        </w:rPr>
        <w:t xml:space="preserve">ите за осигуряване на </w:t>
      </w:r>
      <w:r w:rsidR="00DD4BCB">
        <w:rPr>
          <w:rFonts w:ascii="Times New Roman" w:eastAsia="SimSun" w:hAnsi="Times New Roman" w:cs="Times New Roman"/>
          <w:bCs/>
          <w:kern w:val="1"/>
          <w:lang w:eastAsia="hi-IN" w:bidi="hi-IN"/>
        </w:rPr>
        <w:t>ивото на изпълнение</w:t>
      </w:r>
      <w:r w:rsidR="00926375" w:rsidRPr="00ED6B81">
        <w:rPr>
          <w:rFonts w:ascii="Times New Roman" w:eastAsia="SimSun" w:hAnsi="Times New Roman" w:cs="Times New Roman"/>
          <w:bCs/>
          <w:kern w:val="1"/>
          <w:lang w:eastAsia="hi-IN" w:bidi="hi-IN"/>
        </w:rPr>
        <w:t xml:space="preserve"> следва да бъде съпроводена от: наименование, същност и обхват на мярката; описание на конкретните действия, които ще се извършат при нейното прилагане и изпълнение, описание на експертите, които са ангажирани с изпълнение на тези дейности; описание на отделните техни задължения, свързани с дейностите по конкретната мярка и посочване на това кой експерт кои от дейностите ще изпълнява, експертът, който ще извършва контрол върху изпълнението на тези дейности по мярката, както и взаимовръзката между него и контролираните експерти с цел осъществяване на цялостен контрол на качеството по изпълнение на поръчката;  както и описание на очакваното въздействие и резултат на конкретната мярка към изпълнението на отделните договори като цяло.</w:t>
      </w:r>
    </w:p>
    <w:p w14:paraId="0E185040" w14:textId="3EA9EB99" w:rsidR="00926375" w:rsidRPr="00857263" w:rsidRDefault="00F16D3F" w:rsidP="00857263">
      <w:pPr>
        <w:jc w:val="both"/>
        <w:rPr>
          <w:rFonts w:ascii="Times New Roman" w:eastAsia="SimSun" w:hAnsi="Times New Roman" w:cs="Times New Roman"/>
          <w:bCs/>
          <w:kern w:val="1"/>
          <w:lang w:eastAsia="hi-IN" w:bidi="hi-IN"/>
        </w:rPr>
      </w:pPr>
      <w:r>
        <w:rPr>
          <w:rFonts w:ascii="Times New Roman" w:eastAsia="SimSun" w:hAnsi="Times New Roman" w:cs="Times New Roman"/>
          <w:bCs/>
          <w:kern w:val="1"/>
          <w:lang w:eastAsia="hi-IN" w:bidi="hi-IN"/>
        </w:rPr>
        <w:t>1</w:t>
      </w:r>
      <w:r w:rsidR="008C622A">
        <w:rPr>
          <w:rFonts w:ascii="Times New Roman" w:eastAsia="SimSun" w:hAnsi="Times New Roman" w:cs="Times New Roman"/>
          <w:bCs/>
          <w:kern w:val="1"/>
          <w:lang w:eastAsia="hi-IN" w:bidi="hi-IN"/>
        </w:rPr>
        <w:t xml:space="preserve">.1.6. </w:t>
      </w:r>
      <w:r w:rsidR="008C622A" w:rsidRPr="008C622A">
        <w:rPr>
          <w:rFonts w:ascii="Times New Roman" w:eastAsia="SimSun" w:hAnsi="Times New Roman" w:cs="Times New Roman"/>
          <w:bCs/>
          <w:kern w:val="1"/>
          <w:lang w:eastAsia="hi-IN" w:bidi="hi-IN"/>
        </w:rPr>
        <w:tab/>
        <w:t>Мерки за намаляване на д</w:t>
      </w:r>
      <w:r w:rsidR="00857263">
        <w:rPr>
          <w:rFonts w:ascii="Times New Roman" w:eastAsia="SimSun" w:hAnsi="Times New Roman" w:cs="Times New Roman"/>
          <w:bCs/>
          <w:kern w:val="1"/>
          <w:lang w:eastAsia="hi-IN" w:bidi="hi-IN"/>
        </w:rPr>
        <w:t>искомфорта на работащите и присъстващите на територята на ТУ-Варна по време на изпълнение на СМР</w:t>
      </w:r>
      <w:r w:rsidR="008C622A" w:rsidRPr="008C622A">
        <w:rPr>
          <w:rFonts w:ascii="Times New Roman" w:eastAsia="SimSun" w:hAnsi="Times New Roman" w:cs="Times New Roman"/>
          <w:bCs/>
          <w:kern w:val="1"/>
          <w:lang w:eastAsia="hi-IN" w:bidi="hi-IN"/>
        </w:rPr>
        <w:t>. Участникът следва да направи пълно описание на конкретните мерки, които ще предприеме за намалява</w:t>
      </w:r>
      <w:r w:rsidR="00857263">
        <w:rPr>
          <w:rFonts w:ascii="Times New Roman" w:eastAsia="SimSun" w:hAnsi="Times New Roman" w:cs="Times New Roman"/>
          <w:bCs/>
          <w:kern w:val="1"/>
          <w:lang w:eastAsia="hi-IN" w:bidi="hi-IN"/>
        </w:rPr>
        <w:t>не на дискомфорта на работещите и студентите от ТУ-Варна</w:t>
      </w:r>
      <w:r w:rsidR="008C622A" w:rsidRPr="008C622A">
        <w:rPr>
          <w:rFonts w:ascii="Times New Roman" w:eastAsia="SimSun" w:hAnsi="Times New Roman" w:cs="Times New Roman"/>
          <w:bCs/>
          <w:kern w:val="1"/>
          <w:lang w:eastAsia="hi-IN" w:bidi="hi-IN"/>
        </w:rPr>
        <w:t xml:space="preserve">. За всяка една от мерките участникът следва да опише наименование, същност и обхват, конкретните дейности, които се предвиждат за изпълнението й, конкретния експерт, ангажиран с прякото  изпълнение на тези дейности, ако експертите по изпълнение на дейностите са повече от един, кой експерт коя от дейностите ще изпълнява  с посочване на техните конкретни задължения, посочване на експертите от ръководния състав на участника, които ще контролират изпълнението на мярката, включително и посочване на взаимовръзката и начина му на комуникация с контролираните експерти. Мерките следва да бъдат съпроводени и от описание на очакваното въздействие на конкретната мярка към изпълнението на договора като цяло и постигането на целите на този раздел от работната програма. Участникът следва да представи и план за изпълнение на мерките за намаляване на дискомфорта на местното население, който следва да включва подхода на участника относно прилагането на горепосочените мерки, времевото им разпределение съобразно изпълнението на договора и дейностите по ЛКГ и очаквания ефект от изпълнението на плана като цяло. </w:t>
      </w:r>
    </w:p>
    <w:p w14:paraId="55CB5A33" w14:textId="65A0AE8C" w:rsidR="00926375" w:rsidRPr="00ED6B81" w:rsidRDefault="00F16D3F" w:rsidP="007271A7">
      <w:pPr>
        <w:widowControl w:val="0"/>
        <w:tabs>
          <w:tab w:val="left" w:pos="540"/>
          <w:tab w:val="left" w:pos="993"/>
        </w:tabs>
        <w:spacing w:after="0" w:line="240" w:lineRule="auto"/>
        <w:jc w:val="both"/>
        <w:rPr>
          <w:rFonts w:ascii="Times New Roman" w:eastAsia="SimSun" w:hAnsi="Times New Roman" w:cs="Times New Roman"/>
          <w:bCs/>
          <w:kern w:val="1"/>
          <w:lang w:eastAsia="hi-IN" w:bidi="hi-IN"/>
        </w:rPr>
      </w:pPr>
      <w:r>
        <w:rPr>
          <w:rFonts w:ascii="Times New Roman" w:eastAsia="SimSun" w:hAnsi="Times New Roman" w:cs="Times New Roman"/>
          <w:bCs/>
          <w:kern w:val="1"/>
          <w:lang w:eastAsia="hi-IN" w:bidi="hi-IN"/>
        </w:rPr>
        <w:t>1</w:t>
      </w:r>
      <w:r w:rsidR="00926375" w:rsidRPr="00ED6B81">
        <w:rPr>
          <w:rFonts w:ascii="Times New Roman" w:eastAsia="SimSun" w:hAnsi="Times New Roman" w:cs="Times New Roman"/>
          <w:bCs/>
          <w:kern w:val="1"/>
          <w:lang w:eastAsia="hi-IN" w:bidi="hi-IN"/>
        </w:rPr>
        <w:t>.2.</w:t>
      </w:r>
      <w:r w:rsidR="00926375" w:rsidRPr="00ED6B81">
        <w:rPr>
          <w:rFonts w:ascii="Times New Roman" w:eastAsia="SimSun" w:hAnsi="Times New Roman" w:cs="Times New Roman"/>
          <w:bCs/>
          <w:kern w:val="1"/>
          <w:lang w:eastAsia="hi-IN" w:bidi="hi-IN"/>
        </w:rPr>
        <w:tab/>
        <w:t>Управление на риска - Разглеждат се предложенията на участниците за управление на следните дефинирани от Възложителя рискове, които могат да възникнат при изпълнението на договора.</w:t>
      </w:r>
    </w:p>
    <w:p w14:paraId="75504425"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p>
    <w:p w14:paraId="235335AE"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r w:rsidRPr="00ED6B81">
        <w:rPr>
          <w:rFonts w:ascii="Times New Roman" w:eastAsia="SimSun" w:hAnsi="Times New Roman" w:cs="Times New Roman"/>
          <w:bCs/>
          <w:kern w:val="1"/>
          <w:lang w:eastAsia="hi-IN" w:bidi="hi-IN"/>
        </w:rPr>
        <w:t>1) Времеви рискове, включително:</w:t>
      </w:r>
    </w:p>
    <w:p w14:paraId="4A3F1FF7"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r w:rsidRPr="00ED6B81">
        <w:rPr>
          <w:rFonts w:ascii="Times New Roman" w:eastAsia="SimSun" w:hAnsi="Times New Roman" w:cs="Times New Roman"/>
          <w:bCs/>
          <w:kern w:val="1"/>
          <w:lang w:eastAsia="hi-IN" w:bidi="hi-IN"/>
        </w:rPr>
        <w:lastRenderedPageBreak/>
        <w:t>1.1. Риск от закъснение началото на започване на работите и отражение върху строителния процес;</w:t>
      </w:r>
    </w:p>
    <w:p w14:paraId="72BA12B4"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r w:rsidRPr="00ED6B81">
        <w:rPr>
          <w:rFonts w:ascii="Times New Roman" w:eastAsia="SimSun" w:hAnsi="Times New Roman" w:cs="Times New Roman"/>
          <w:bCs/>
          <w:kern w:val="1"/>
          <w:lang w:eastAsia="hi-IN" w:bidi="hi-IN"/>
        </w:rPr>
        <w:t>1.2. Риск от изоставане от графика при текущото изпълнение на дейностите;</w:t>
      </w:r>
    </w:p>
    <w:p w14:paraId="676C8AA2"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r w:rsidRPr="00ED6B81">
        <w:rPr>
          <w:rFonts w:ascii="Times New Roman" w:eastAsia="SimSun" w:hAnsi="Times New Roman" w:cs="Times New Roman"/>
          <w:bCs/>
          <w:kern w:val="1"/>
          <w:lang w:eastAsia="hi-IN" w:bidi="hi-IN"/>
        </w:rPr>
        <w:t>1.3. Риск от закъснение за окончателно приключване и предаване на обекта;</w:t>
      </w:r>
    </w:p>
    <w:p w14:paraId="4A0F63CF"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p>
    <w:p w14:paraId="4B74D8CF"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r w:rsidRPr="00ED6B81">
        <w:rPr>
          <w:rFonts w:ascii="Times New Roman" w:eastAsia="SimSun" w:hAnsi="Times New Roman" w:cs="Times New Roman"/>
          <w:bCs/>
          <w:kern w:val="1"/>
          <w:lang w:eastAsia="hi-IN" w:bidi="hi-IN"/>
        </w:rPr>
        <w:t>2)Технически рискове, в т.ч:</w:t>
      </w:r>
    </w:p>
    <w:p w14:paraId="5CAE6A85" w14:textId="77777777" w:rsidR="00926375" w:rsidRPr="00ED6B81" w:rsidRDefault="00926375" w:rsidP="007271A7">
      <w:pPr>
        <w:widowControl w:val="0"/>
        <w:tabs>
          <w:tab w:val="left" w:pos="360"/>
          <w:tab w:val="left" w:pos="540"/>
          <w:tab w:val="left" w:pos="993"/>
        </w:tabs>
        <w:spacing w:after="0" w:line="240" w:lineRule="auto"/>
        <w:jc w:val="both"/>
        <w:rPr>
          <w:rFonts w:ascii="Times New Roman" w:eastAsia="SimSun" w:hAnsi="Times New Roman" w:cs="Times New Roman"/>
          <w:bCs/>
          <w:kern w:val="1"/>
          <w:lang w:eastAsia="hi-IN" w:bidi="hi-IN"/>
        </w:rPr>
      </w:pPr>
      <w:r w:rsidRPr="00ED6B81">
        <w:rPr>
          <w:rFonts w:ascii="Times New Roman" w:eastAsia="SimSun" w:hAnsi="Times New Roman" w:cs="Times New Roman"/>
          <w:bCs/>
          <w:kern w:val="1"/>
          <w:lang w:eastAsia="hi-IN" w:bidi="hi-IN"/>
        </w:rPr>
        <w:t>2.1.</w:t>
      </w:r>
      <w:r w:rsidRPr="00ED6B81">
        <w:rPr>
          <w:rFonts w:ascii="Times New Roman" w:eastAsia="SimSun" w:hAnsi="Times New Roman" w:cs="Times New Roman"/>
          <w:bCs/>
          <w:kern w:val="1"/>
          <w:lang w:eastAsia="hi-IN" w:bidi="hi-IN"/>
        </w:rPr>
        <w:tab/>
        <w:t xml:space="preserve"> Риск, свързан с трудности с  използваната от изпълнителя техника;</w:t>
      </w:r>
    </w:p>
    <w:p w14:paraId="2A394AAE" w14:textId="77777777" w:rsidR="00926375" w:rsidRPr="00ED6B81" w:rsidRDefault="00926375" w:rsidP="007271A7">
      <w:pPr>
        <w:widowControl w:val="0"/>
        <w:tabs>
          <w:tab w:val="left" w:pos="360"/>
          <w:tab w:val="left" w:pos="540"/>
          <w:tab w:val="left" w:pos="993"/>
        </w:tabs>
        <w:spacing w:after="0" w:line="240" w:lineRule="auto"/>
        <w:jc w:val="both"/>
        <w:rPr>
          <w:rFonts w:ascii="Times New Roman" w:eastAsia="SimSun" w:hAnsi="Times New Roman" w:cs="Times New Roman"/>
          <w:bCs/>
          <w:kern w:val="1"/>
          <w:lang w:eastAsia="hi-IN" w:bidi="hi-IN"/>
        </w:rPr>
      </w:pPr>
      <w:r w:rsidRPr="00ED6B81">
        <w:rPr>
          <w:rFonts w:ascii="Times New Roman" w:eastAsia="SimSun" w:hAnsi="Times New Roman" w:cs="Times New Roman"/>
          <w:bCs/>
          <w:kern w:val="1"/>
          <w:lang w:eastAsia="hi-IN" w:bidi="hi-IN"/>
        </w:rPr>
        <w:t>2.2.</w:t>
      </w:r>
      <w:r w:rsidRPr="00ED6B81">
        <w:rPr>
          <w:rFonts w:ascii="Times New Roman" w:eastAsia="SimSun" w:hAnsi="Times New Roman" w:cs="Times New Roman"/>
          <w:bCs/>
          <w:kern w:val="1"/>
          <w:lang w:eastAsia="hi-IN" w:bidi="hi-IN"/>
        </w:rPr>
        <w:tab/>
        <w:t xml:space="preserve"> Риск, свързан с използваните от изпълнителя човешки ресурси;</w:t>
      </w:r>
    </w:p>
    <w:p w14:paraId="72F2D14C" w14:textId="77777777" w:rsidR="00926375" w:rsidRPr="00ED6B81" w:rsidRDefault="00926375" w:rsidP="007271A7">
      <w:pPr>
        <w:widowControl w:val="0"/>
        <w:tabs>
          <w:tab w:val="left" w:pos="360"/>
          <w:tab w:val="left" w:pos="540"/>
          <w:tab w:val="left" w:pos="993"/>
        </w:tabs>
        <w:spacing w:after="0" w:line="240" w:lineRule="auto"/>
        <w:jc w:val="both"/>
        <w:rPr>
          <w:rFonts w:ascii="Times New Roman" w:eastAsia="SimSun" w:hAnsi="Times New Roman" w:cs="Times New Roman"/>
          <w:bCs/>
          <w:kern w:val="1"/>
          <w:lang w:eastAsia="hi-IN" w:bidi="hi-IN"/>
        </w:rPr>
      </w:pPr>
      <w:r w:rsidRPr="00ED6B81">
        <w:rPr>
          <w:rFonts w:ascii="Times New Roman" w:eastAsia="SimSun" w:hAnsi="Times New Roman" w:cs="Times New Roman"/>
          <w:bCs/>
          <w:kern w:val="1"/>
          <w:lang w:eastAsia="hi-IN" w:bidi="hi-IN"/>
        </w:rPr>
        <w:t>2.3.</w:t>
      </w:r>
      <w:r w:rsidRPr="00ED6B81">
        <w:rPr>
          <w:rFonts w:ascii="Times New Roman" w:eastAsia="SimSun" w:hAnsi="Times New Roman" w:cs="Times New Roman"/>
          <w:bCs/>
          <w:kern w:val="1"/>
          <w:lang w:eastAsia="hi-IN" w:bidi="hi-IN"/>
        </w:rPr>
        <w:tab/>
        <w:t xml:space="preserve"> Риск, свързан с трудности с  атмосферни влияния и неподходящи метеорологични условия</w:t>
      </w:r>
    </w:p>
    <w:p w14:paraId="68543383"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p>
    <w:p w14:paraId="01491FCE"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r w:rsidRPr="00ED6B81">
        <w:rPr>
          <w:rFonts w:ascii="Times New Roman" w:eastAsia="SimSun" w:hAnsi="Times New Roman" w:cs="Times New Roman"/>
          <w:bCs/>
          <w:kern w:val="1"/>
          <w:lang w:eastAsia="hi-IN" w:bidi="hi-IN"/>
        </w:rPr>
        <w:t>3) Други рискове, в т.ч:</w:t>
      </w:r>
    </w:p>
    <w:p w14:paraId="6D55D4EF"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r w:rsidRPr="00ED6B81">
        <w:rPr>
          <w:rFonts w:ascii="Times New Roman" w:eastAsia="SimSun" w:hAnsi="Times New Roman" w:cs="Times New Roman"/>
          <w:bCs/>
          <w:kern w:val="1"/>
          <w:lang w:eastAsia="hi-IN" w:bidi="hi-IN"/>
        </w:rPr>
        <w:t>3.1. Риск от липса/недостатъчно съдействие и/или информация от страна на други участници в строителния процес;</w:t>
      </w:r>
    </w:p>
    <w:p w14:paraId="10D6D063"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r w:rsidRPr="00ED6B81">
        <w:rPr>
          <w:rFonts w:ascii="Times New Roman" w:eastAsia="SimSun" w:hAnsi="Times New Roman" w:cs="Times New Roman"/>
          <w:bCs/>
          <w:kern w:val="1"/>
          <w:lang w:eastAsia="hi-IN" w:bidi="hi-IN"/>
        </w:rPr>
        <w:t>3.2.  Риск от неизпълнение на договорни задължения на съконтрагенти на участника;</w:t>
      </w:r>
    </w:p>
    <w:p w14:paraId="1C0512D9"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r w:rsidRPr="00ED6B81">
        <w:rPr>
          <w:rFonts w:ascii="Times New Roman" w:eastAsia="SimSun" w:hAnsi="Times New Roman" w:cs="Times New Roman"/>
          <w:bCs/>
          <w:kern w:val="1"/>
          <w:lang w:eastAsia="hi-IN" w:bidi="hi-IN"/>
        </w:rPr>
        <w:t>3.3. Риск, свързан с трудности при изпълнението на дейността, продиктувани от непълноти и/или неточности в документацията.</w:t>
      </w:r>
    </w:p>
    <w:p w14:paraId="09B0E11B"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p>
    <w:p w14:paraId="61B88D37"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r w:rsidRPr="00ED6B81">
        <w:rPr>
          <w:rFonts w:ascii="Times New Roman" w:eastAsia="SimSun" w:hAnsi="Times New Roman" w:cs="Times New Roman"/>
          <w:bCs/>
          <w:kern w:val="1"/>
          <w:lang w:eastAsia="hi-IN" w:bidi="hi-IN"/>
        </w:rPr>
        <w:t xml:space="preserve">Предложението на участниците в процедурата за възлагане на обществената поръчка следва да съдържа, за всеки един от посочените рискове - обхват и степен на въздействие на риска върху изпълнението на обществената поръчка; мерки за недопускане/предотвратяване  на риска; мерки за преодоляване на последиците при настъпване на риска. За всяка една от мерките участникът следва да опише наименование, същност и обхват, конкретните дейности, които се предвиждат за изпълнението й, конкретния експерт, ангажиран с прякото й изпълнение, ако експертите по изпълнение на дейностите са повече от един, кой експерт коя от дейностите ще изпълнява  с посочване на техните конкретни задължения, както и посочване на експертите от ръководния състав на участника, които ще контролират изпълнението на мярката и начините на взаимодействие с контролирания/ните експерти. Мерките следва да бъдат съпроводени и от описание на очаквания ефект в сферата на недопускане / проявление на разглеждания риск. Предложените от участника мерки за всеки конкретен риск следва да гарантират, както  недопускането на съответния риск, така и да предотвратят ефективно последиците от настъпил такъв.  </w:t>
      </w:r>
    </w:p>
    <w:p w14:paraId="000E70F8"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p>
    <w:p w14:paraId="4510827B" w14:textId="40F675C3" w:rsidR="00926375" w:rsidRPr="00ED6B81" w:rsidRDefault="00F16D3F" w:rsidP="00C9227E">
      <w:pPr>
        <w:widowControl w:val="0"/>
        <w:tabs>
          <w:tab w:val="left" w:pos="360"/>
          <w:tab w:val="left" w:pos="993"/>
        </w:tabs>
        <w:spacing w:after="0" w:line="240" w:lineRule="auto"/>
        <w:jc w:val="both"/>
        <w:rPr>
          <w:rFonts w:ascii="Times New Roman" w:eastAsia="SimSun" w:hAnsi="Times New Roman" w:cs="Times New Roman"/>
          <w:bCs/>
          <w:kern w:val="1"/>
          <w:lang w:eastAsia="hi-IN" w:bidi="hi-IN"/>
        </w:rPr>
      </w:pPr>
      <w:r>
        <w:rPr>
          <w:rFonts w:ascii="Times New Roman" w:eastAsia="SimSun" w:hAnsi="Times New Roman" w:cs="Times New Roman"/>
          <w:bCs/>
          <w:kern w:val="1"/>
          <w:lang w:eastAsia="hi-IN" w:bidi="hi-IN"/>
        </w:rPr>
        <w:t>1</w:t>
      </w:r>
      <w:r w:rsidR="00926375" w:rsidRPr="00ED6B81">
        <w:rPr>
          <w:rFonts w:ascii="Times New Roman" w:eastAsia="SimSun" w:hAnsi="Times New Roman" w:cs="Times New Roman"/>
          <w:bCs/>
          <w:kern w:val="1"/>
          <w:lang w:eastAsia="hi-IN" w:bidi="hi-IN"/>
        </w:rPr>
        <w:t>.3.</w:t>
      </w:r>
      <w:r w:rsidR="00926375" w:rsidRPr="00ED6B81">
        <w:rPr>
          <w:rFonts w:ascii="Times New Roman" w:eastAsia="SimSun" w:hAnsi="Times New Roman" w:cs="Times New Roman"/>
          <w:bCs/>
          <w:kern w:val="1"/>
          <w:lang w:eastAsia="hi-IN" w:bidi="hi-IN"/>
        </w:rPr>
        <w:tab/>
        <w:t xml:space="preserve">Опазване на околната среда по време на изпълнението на предмета на </w:t>
      </w:r>
      <w:r w:rsidR="00C57071">
        <w:rPr>
          <w:rFonts w:ascii="Times New Roman" w:eastAsia="SimSun" w:hAnsi="Times New Roman" w:cs="Times New Roman"/>
          <w:bCs/>
          <w:kern w:val="1"/>
          <w:lang w:eastAsia="hi-IN" w:bidi="hi-IN"/>
        </w:rPr>
        <w:t>обществената поръчка</w:t>
      </w:r>
      <w:r w:rsidR="00926375" w:rsidRPr="00ED6B81">
        <w:rPr>
          <w:rFonts w:ascii="Times New Roman" w:eastAsia="SimSun" w:hAnsi="Times New Roman" w:cs="Times New Roman"/>
          <w:bCs/>
          <w:kern w:val="1"/>
          <w:lang w:eastAsia="hi-IN" w:bidi="hi-IN"/>
        </w:rPr>
        <w:t xml:space="preserve">. </w:t>
      </w:r>
    </w:p>
    <w:p w14:paraId="256A7EDB"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r w:rsidRPr="00ED6B81">
        <w:rPr>
          <w:rFonts w:ascii="Times New Roman" w:eastAsia="SimSun" w:hAnsi="Times New Roman" w:cs="Times New Roman"/>
          <w:bCs/>
          <w:kern w:val="1"/>
          <w:lang w:eastAsia="hi-IN" w:bidi="hi-IN"/>
        </w:rPr>
        <w:t xml:space="preserve">Този елемент от строителната програма включва предлаганите от участника мерки, свързани с опазване на околната среда, адекватни на конкретния предмет на поръчката. Всеки участник следва да направи подробно описание на възможните замърсители, както и на предлаганите от него мерки, свързани с опазването на околната среда по време на изпълнението на предмета на </w:t>
      </w:r>
      <w:r w:rsidR="006C6BE4">
        <w:rPr>
          <w:rFonts w:ascii="Times New Roman" w:eastAsia="SimSun" w:hAnsi="Times New Roman" w:cs="Times New Roman"/>
          <w:bCs/>
          <w:kern w:val="1"/>
          <w:lang w:eastAsia="hi-IN" w:bidi="hi-IN"/>
        </w:rPr>
        <w:t>поръчката</w:t>
      </w:r>
      <w:r w:rsidRPr="00ED6B81">
        <w:rPr>
          <w:rFonts w:ascii="Times New Roman" w:eastAsia="SimSun" w:hAnsi="Times New Roman" w:cs="Times New Roman"/>
          <w:bCs/>
          <w:kern w:val="1"/>
          <w:lang w:eastAsia="hi-IN" w:bidi="hi-IN"/>
        </w:rPr>
        <w:t xml:space="preserve">. </w:t>
      </w:r>
    </w:p>
    <w:p w14:paraId="01915454" w14:textId="77777777" w:rsidR="00C57071"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r w:rsidRPr="00ED6B81">
        <w:rPr>
          <w:rFonts w:ascii="Times New Roman" w:eastAsia="SimSun" w:hAnsi="Times New Roman" w:cs="Times New Roman"/>
          <w:bCs/>
          <w:kern w:val="1"/>
          <w:lang w:eastAsia="hi-IN" w:bidi="hi-IN"/>
        </w:rPr>
        <w:t xml:space="preserve">За всяка една от мерките участникът следва да опише наименование, същност и обхват, конкретните дейности, които се предвиждат за изпълнението й, конкретния експерт или служител, ангажиран с прякото й изпълнение, ако експертите по изпълнение на дейностите са повече от един, кой експерт коя от дейностите ще изпълнява с посочване на техните конкретни задължения, както и посочване на експертите от ръководния състав на участника, които ще контролират изпълнението на мярката и начините му на взаимодействие с контролирания/ните експерти. Мерките следва да бъдат съпроводени и от описание на очаквания екологичен ефект от изпълнението на конкретната мярка в смисъла на постигането на целите на настоящия раздел. В тази част на строителната програма следва да бъдат описани и всички нормативни изисквания, действащи стандартии правила за дейността по опазване на околната среда по време на строителството, които участникът ще спазва, както и посочване на конкретни мерки, свързани със спазването им. За всяка мярка следва да се посочат наименование, описание на конкретните дейности по нейното изпълнение, конкретно ангажираните експерт/и и кой от тях коя част от дейностите по мярката ще изпълнява. Освен това следва да се представи и план за организация по изпълнение на мерките за опазването на околната среда, включващ конкретните действия по изпълнението на мерките, тяхното времево разпределение съгласно предвижданията за изпълнение на дейностите, включително и очакваните екологични ефекти от изпълнението след </w:t>
      </w:r>
      <w:r w:rsidRPr="00ED6B81">
        <w:rPr>
          <w:rFonts w:ascii="Times New Roman" w:eastAsia="SimSun" w:hAnsi="Times New Roman" w:cs="Times New Roman"/>
          <w:bCs/>
          <w:kern w:val="1"/>
          <w:lang w:eastAsia="hi-IN" w:bidi="hi-IN"/>
        </w:rPr>
        <w:lastRenderedPageBreak/>
        <w:t xml:space="preserve">неговото приключване. Съвкупността от мерките както и планът като цяло следва да обосновават и гарантират спазването на нормативната уредба и ефективното опазване на околната среда по време на изпълнението на дейността по строителството.  </w:t>
      </w:r>
    </w:p>
    <w:p w14:paraId="3F5CD9E8" w14:textId="77777777" w:rsidR="00C57071" w:rsidRPr="00ED6B81" w:rsidRDefault="00C57071" w:rsidP="00926375">
      <w:pPr>
        <w:widowControl w:val="0"/>
        <w:tabs>
          <w:tab w:val="left" w:pos="993"/>
        </w:tabs>
        <w:spacing w:after="0" w:line="240" w:lineRule="auto"/>
        <w:jc w:val="both"/>
        <w:rPr>
          <w:rFonts w:ascii="Times New Roman" w:eastAsia="SimSun" w:hAnsi="Times New Roman" w:cs="Times New Roman"/>
          <w:bCs/>
          <w:kern w:val="1"/>
          <w:lang w:eastAsia="hi-IN" w:bidi="hi-IN"/>
        </w:rPr>
      </w:pPr>
    </w:p>
    <w:p w14:paraId="68206662" w14:textId="77777777" w:rsidR="00C57071" w:rsidRPr="00ED6B81" w:rsidRDefault="00C57071" w:rsidP="00926375">
      <w:pPr>
        <w:widowControl w:val="0"/>
        <w:tabs>
          <w:tab w:val="left" w:pos="993"/>
        </w:tabs>
        <w:spacing w:after="0" w:line="240" w:lineRule="auto"/>
        <w:jc w:val="both"/>
        <w:rPr>
          <w:rFonts w:ascii="Times New Roman" w:eastAsia="SimSun" w:hAnsi="Times New Roman" w:cs="Times New Roman"/>
          <w:bCs/>
          <w:kern w:val="1"/>
          <w:lang w:eastAsia="hi-IN" w:bidi="hi-IN"/>
        </w:rPr>
      </w:pPr>
    </w:p>
    <w:p w14:paraId="3E049F62"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r w:rsidRPr="00ED6B81">
        <w:rPr>
          <w:rFonts w:ascii="Times New Roman" w:eastAsia="SimSun" w:hAnsi="Times New Roman" w:cs="Times New Roman"/>
          <w:bCs/>
          <w:kern w:val="1"/>
          <w:lang w:eastAsia="hi-IN" w:bidi="hi-IN"/>
        </w:rPr>
        <w:t>Незадължителен елемент от строителната програма.</w:t>
      </w:r>
    </w:p>
    <w:p w14:paraId="52634E03"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p>
    <w:p w14:paraId="46B4BA02" w14:textId="77777777" w:rsidR="00926375" w:rsidRPr="00ED6B81" w:rsidRDefault="00926375" w:rsidP="00C9227E">
      <w:pPr>
        <w:widowControl w:val="0"/>
        <w:tabs>
          <w:tab w:val="left" w:pos="270"/>
          <w:tab w:val="left" w:pos="540"/>
          <w:tab w:val="left" w:pos="993"/>
        </w:tabs>
        <w:spacing w:after="0" w:line="240" w:lineRule="auto"/>
        <w:jc w:val="both"/>
        <w:rPr>
          <w:rFonts w:ascii="Times New Roman" w:eastAsia="SimSun" w:hAnsi="Times New Roman" w:cs="Times New Roman"/>
          <w:bCs/>
          <w:kern w:val="1"/>
          <w:lang w:eastAsia="hi-IN" w:bidi="hi-IN"/>
        </w:rPr>
      </w:pPr>
      <w:r w:rsidRPr="00ED6B81">
        <w:rPr>
          <w:rFonts w:ascii="Times New Roman" w:eastAsia="SimSun" w:hAnsi="Times New Roman" w:cs="Times New Roman"/>
          <w:bCs/>
          <w:kern w:val="1"/>
          <w:lang w:eastAsia="hi-IN" w:bidi="hi-IN"/>
        </w:rPr>
        <w:t>1.4.</w:t>
      </w:r>
      <w:r w:rsidRPr="00ED6B81">
        <w:rPr>
          <w:rFonts w:ascii="Times New Roman" w:eastAsia="SimSun" w:hAnsi="Times New Roman" w:cs="Times New Roman"/>
          <w:bCs/>
          <w:kern w:val="1"/>
          <w:lang w:eastAsia="hi-IN" w:bidi="hi-IN"/>
        </w:rPr>
        <w:tab/>
        <w:t xml:space="preserve">В тази част от строителната програма участниците по своя преценка могат да посочат допълнително „Качествени мерки“ по смисъла и дефиницията, дадена в методиката за оценка, и по дефинираните в методиката надграждащи направления. Участникът за всяка мярка следва да посочи нейния обхват и същност, посочване на конкретните дейности, които ще се изпълняват, дефиниране на очаквания качествен ефект с конкретно посочване на резултатите от прилагането й, експертите, ангажирани с нейното изпълнение, и посочване на конкретните им задължения по реализация на мярката, използваната техника и материали. В случаите на изложение по незадължителната част от Строителната програма изложеното в настоящия раздел минимално съдържание относно всяка от „качествените мерки“, е задължително за спазване. Участникът може да включи изложение за „качествени мерки“ по посочените в методиката направления и в разделите на самата строителна програма, за която има минимално задължително съдържание, ако сметне, че тематично е подходящо качествената мярка да бъде изложена там. Това условие е въведено с цел да няма колизия между предложените мерки за постигане нивото на качество по принцип в задължителната част на Строителната програма и „Качествени мерки“ по смисъла и дефиницията дадена в Методиката за оценка. Ето защо участниците в задължителната част от програмата в раздела „Мерки за постигане нивото на качество“ могат съгласно настоящото условие да дефинират същите като „качествени мерки“ по смисъла на Методиката за оценка. Същото те могат да сторят и във всяка друга част от задължителната част на Строителната програма стига да преценят, че е подходящо предвидената от тях предложение за качествена мярка да бъде изложена там. В тези случаи участникът следва също да спази настоящото изискване за съдържание и изрично да обозначи като качествена мярка такива  изложението на съответното място. </w:t>
      </w:r>
    </w:p>
    <w:p w14:paraId="1E50AE4E"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p>
    <w:p w14:paraId="183B9611"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r w:rsidRPr="00ED6B81">
        <w:rPr>
          <w:rFonts w:ascii="Times New Roman" w:eastAsia="SimSun" w:hAnsi="Times New Roman" w:cs="Times New Roman"/>
          <w:bCs/>
          <w:kern w:val="1"/>
          <w:lang w:eastAsia="hi-IN" w:bidi="hi-IN"/>
        </w:rPr>
        <w:t xml:space="preserve">Участниците в процедурата следва да спазват посочените в техническата спецификация минимално изискуеми елементи от строителната програма. Участниците трябва да следват и последователността на изискуемото съдържание при представяне на своето изложение. Участниците следва да разпишат своята програма съобразно дейностите предвидени в Количествено-стойностната сметка. </w:t>
      </w:r>
    </w:p>
    <w:p w14:paraId="40F8D8B3"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p>
    <w:p w14:paraId="259E32A8" w14:textId="77777777" w:rsidR="00926375" w:rsidRPr="00857263"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p>
    <w:p w14:paraId="410A1286"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r w:rsidRPr="00ED6B81">
        <w:rPr>
          <w:rFonts w:ascii="Times New Roman" w:eastAsia="SimSun" w:hAnsi="Times New Roman" w:cs="Times New Roman"/>
          <w:bCs/>
          <w:kern w:val="1"/>
          <w:lang w:eastAsia="hi-IN" w:bidi="hi-IN"/>
        </w:rPr>
        <w:t>Неизпълнението на горното условие ще представлява несъответствие на офертата по отношение на начина на представяне и по-специално по отношение на формата на представяне. Настоящото изискване няма формален, а правно обвързващ характер. Предвид факта, че направеното изложение в настоящата строителна програма има характера на техническо предложение и е неразделна част от рамковото споразумение и съответно конкретните договори за изпълнение, отклонение от минималното съдържание или липса на изложение по минималното съдържание ще представлява и липса на конкретно предложение от техническата оферта на участника. Така същата не може да бъде приета като отговаряща по отношение на начина на представяне. Ето защо приемаме, че строителната програма като част от техническата оферта на участника и част от договора за изпълнение има самостоятелно правно значение, което налага участниците да спазят горното изискване по отношение на минимално изискуемото съдържание  на тяхното изложение. Липсата на обвързващо участника изложение или необходимостта възложителя да тълкува волята на участника чрез извличане на минимално изискуемо съдържание от други елементи на програмата, писани с цел покриване на друг елемент от съдържанието ще  представлява липса на изразена от участника воля (предложение) по конкретния елемент и ще води до отстраняването на същия поради несъответствие на офертата относно изискването за форма на представяне.</w:t>
      </w:r>
    </w:p>
    <w:p w14:paraId="3A758110"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r w:rsidRPr="00ED6B81">
        <w:rPr>
          <w:rFonts w:ascii="Times New Roman" w:eastAsia="SimSun" w:hAnsi="Times New Roman" w:cs="Times New Roman"/>
          <w:bCs/>
          <w:kern w:val="1"/>
          <w:lang w:eastAsia="hi-IN" w:bidi="hi-IN"/>
        </w:rPr>
        <w:t xml:space="preserve">Цялостното описание на строителната програма и подходът за изпълнение на поръчката следва </w:t>
      </w:r>
      <w:r w:rsidRPr="00ED6B81">
        <w:rPr>
          <w:rFonts w:ascii="Times New Roman" w:eastAsia="SimSun" w:hAnsi="Times New Roman" w:cs="Times New Roman"/>
          <w:bCs/>
          <w:kern w:val="1"/>
          <w:lang w:eastAsia="hi-IN" w:bidi="hi-IN"/>
        </w:rPr>
        <w:lastRenderedPageBreak/>
        <w:t>да отговарят на настоящите технически спецификации, изискванията на възложителя, посочени в документацията, на действащото законодателство и да е съобразена с предмета на поръчката. Подходът трябва да бъде ясен, разбираемо представен и релевантен на предмета на поръчката. Изложението следва да обосновава изпълнението на заложените в поръчката дейности, съобразеността им с техническите спецификации, изискванията на възложителя, посочени в документацията и на действащото законодателство. В изложението следва да няма наличие на вътрешни противоречия и/или несъвместимост с нормативни изисквания, правила и условия на процедурата.</w:t>
      </w:r>
    </w:p>
    <w:p w14:paraId="48E5093F"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p>
    <w:p w14:paraId="15A085D7" w14:textId="77777777" w:rsidR="00926375" w:rsidRPr="00ED6B81" w:rsidRDefault="00926375" w:rsidP="00926375">
      <w:pPr>
        <w:widowControl w:val="0"/>
        <w:tabs>
          <w:tab w:val="left" w:pos="993"/>
        </w:tabs>
        <w:spacing w:after="0" w:line="240" w:lineRule="auto"/>
        <w:jc w:val="both"/>
        <w:rPr>
          <w:rFonts w:ascii="Times New Roman" w:eastAsia="SimSun" w:hAnsi="Times New Roman" w:cs="Times New Roman"/>
          <w:bCs/>
          <w:kern w:val="1"/>
          <w:lang w:eastAsia="hi-IN" w:bidi="hi-IN"/>
        </w:rPr>
      </w:pPr>
      <w:r w:rsidRPr="00ED6B81">
        <w:rPr>
          <w:rFonts w:ascii="Times New Roman" w:eastAsia="SimSun" w:hAnsi="Times New Roman" w:cs="Times New Roman"/>
          <w:bCs/>
          <w:kern w:val="1"/>
          <w:lang w:eastAsia="hi-IN" w:bidi="hi-IN"/>
        </w:rPr>
        <w:t>Когато Техническото предложение за изпълнение на поръчката не съответства на Ценовото предложение по отношение на дейностите за изпълнение на поръчката, използваната техника и механизация, времевите предложения, както и други части на Предложението за изпълнение на  поръчката, оферирани от участника в документите, свързани с предложението за изпълнение на поръчката, участникът се отстранява.</w:t>
      </w:r>
    </w:p>
    <w:p w14:paraId="4A3B3550" w14:textId="77777777" w:rsidR="001A6034" w:rsidRPr="00ED6B81" w:rsidRDefault="00926375" w:rsidP="00926375">
      <w:pPr>
        <w:widowControl w:val="0"/>
        <w:tabs>
          <w:tab w:val="left" w:pos="993"/>
        </w:tabs>
        <w:spacing w:after="0" w:line="240" w:lineRule="auto"/>
        <w:jc w:val="both"/>
        <w:rPr>
          <w:rFonts w:ascii="Times New Roman" w:eastAsia="SimSun" w:hAnsi="Times New Roman" w:cs="Times New Roman"/>
          <w:bCs/>
          <w:kern w:val="1"/>
          <w:highlight w:val="yellow"/>
          <w:lang w:eastAsia="hi-IN" w:bidi="hi-IN"/>
        </w:rPr>
      </w:pPr>
      <w:r w:rsidRPr="00ED6B81">
        <w:rPr>
          <w:rFonts w:ascii="Times New Roman" w:eastAsia="SimSun" w:hAnsi="Times New Roman" w:cs="Times New Roman"/>
          <w:bCs/>
          <w:kern w:val="1"/>
          <w:lang w:eastAsia="hi-IN" w:bidi="hi-IN"/>
        </w:rPr>
        <w:t>Участник, чиято Строителна програма показва вътрешна несъвместимост и/или противоречие, по отношение на технология, срокове, материали, организация, човешки ресурси или др., както и в които има наличие на паразитни текстове, отнасящи се до други процедури, други възложители,  изпълнители или обекти, водещи до невъзможност да се идентифицира текстът като принадлежен към настоящата поръчка, както и противоречия с нормативната уредба, технически стандарти и/или правила, включително и позоваване на отменени такива, се отстранява от по-нататъшното участие в процедурата.</w:t>
      </w:r>
    </w:p>
    <w:p w14:paraId="5C791E58" w14:textId="77777777" w:rsidR="001A6034" w:rsidRPr="00ED6B81" w:rsidRDefault="001A6034" w:rsidP="001A6034">
      <w:pPr>
        <w:widowControl w:val="0"/>
        <w:tabs>
          <w:tab w:val="left" w:pos="993"/>
        </w:tabs>
        <w:jc w:val="both"/>
        <w:rPr>
          <w:rFonts w:eastAsia="SimSun"/>
          <w:bCs/>
          <w:i/>
          <w:kern w:val="1"/>
          <w:highlight w:val="yellow"/>
          <w:lang w:eastAsia="hi-IN" w:bidi="hi-IN"/>
        </w:rPr>
      </w:pPr>
    </w:p>
    <w:p w14:paraId="2D8DFF78" w14:textId="77777777" w:rsidR="001A6034" w:rsidRPr="00ED6B81" w:rsidRDefault="001A6034" w:rsidP="001A6034">
      <w:pPr>
        <w:widowControl w:val="0"/>
        <w:tabs>
          <w:tab w:val="left" w:pos="993"/>
        </w:tabs>
        <w:jc w:val="both"/>
        <w:rPr>
          <w:rFonts w:eastAsia="SimSun"/>
          <w:bCs/>
          <w:i/>
          <w:kern w:val="1"/>
          <w:highlight w:val="yellow"/>
          <w:lang w:eastAsia="hi-IN" w:bidi="hi-IN"/>
        </w:rPr>
      </w:pPr>
    </w:p>
    <w:p w14:paraId="3B8E6ED8" w14:textId="77777777" w:rsidR="00C713C8" w:rsidRDefault="00C713C8" w:rsidP="003B775F">
      <w:pPr>
        <w:autoSpaceDE w:val="0"/>
        <w:autoSpaceDN w:val="0"/>
        <w:adjustRightInd w:val="0"/>
        <w:spacing w:after="0" w:line="240" w:lineRule="auto"/>
        <w:rPr>
          <w:rFonts w:ascii="CIDFont+F3" w:hAnsi="CIDFont+F3" w:cs="CIDFont+F3"/>
          <w:sz w:val="23"/>
          <w:szCs w:val="23"/>
        </w:rPr>
      </w:pPr>
    </w:p>
    <w:p w14:paraId="623F1C8C" w14:textId="77777777" w:rsidR="00E92A7B" w:rsidRPr="00E92A7B" w:rsidRDefault="00E92A7B" w:rsidP="00E92A7B">
      <w:pPr>
        <w:spacing w:after="0"/>
        <w:ind w:firstLine="567"/>
        <w:jc w:val="both"/>
        <w:rPr>
          <w:rFonts w:ascii="Times New Roman" w:eastAsia="Calibri" w:hAnsi="Times New Roman" w:cs="Times New Roman"/>
          <w:b/>
          <w:i/>
          <w:sz w:val="24"/>
          <w:szCs w:val="24"/>
          <w:lang w:eastAsia="bg-BG"/>
        </w:rPr>
      </w:pPr>
      <w:r w:rsidRPr="00E92A7B">
        <w:rPr>
          <w:rFonts w:ascii="Times New Roman" w:eastAsia="Calibri" w:hAnsi="Times New Roman" w:cs="Times New Roman"/>
          <w:b/>
          <w:i/>
          <w:sz w:val="24"/>
          <w:szCs w:val="24"/>
          <w:u w:val="single"/>
          <w:lang w:eastAsia="bg-BG"/>
        </w:rPr>
        <w:t xml:space="preserve">!!!Важно!!! </w:t>
      </w:r>
      <w:r w:rsidRPr="00E92A7B">
        <w:rPr>
          <w:rFonts w:ascii="Times New Roman" w:eastAsia="Calibri" w:hAnsi="Times New Roman" w:cs="Times New Roman"/>
          <w:b/>
          <w:i/>
          <w:sz w:val="24"/>
          <w:szCs w:val="24"/>
          <w:lang w:eastAsia="bg-BG"/>
        </w:rPr>
        <w:t>В изпълнение на разпоредбата на чл. 48 ал.2 от ЗОП да се счита добавено "или еквивалент" навсякъде, където в документацията и проектите по настоящата поръчка са посочени стандарти, технически одобрения или спецификации или други технически еталони, както и когато са посочени модел, източник, процес, търговска марка, патент, тип, произход или производство.</w:t>
      </w:r>
    </w:p>
    <w:p w14:paraId="2A371D06" w14:textId="77777777" w:rsidR="00E92A7B" w:rsidRPr="00E92A7B" w:rsidRDefault="00E92A7B" w:rsidP="00E92A7B">
      <w:pPr>
        <w:spacing w:after="0"/>
        <w:ind w:firstLine="567"/>
        <w:jc w:val="both"/>
        <w:rPr>
          <w:rFonts w:ascii="Times New Roman" w:eastAsia="Calibri" w:hAnsi="Times New Roman" w:cs="Times New Roman"/>
          <w:b/>
          <w:i/>
          <w:sz w:val="24"/>
          <w:szCs w:val="24"/>
          <w:lang w:eastAsia="bg-BG"/>
        </w:rPr>
      </w:pPr>
      <w:r w:rsidRPr="00E92A7B">
        <w:rPr>
          <w:rFonts w:ascii="Times New Roman" w:eastAsia="Calibri" w:hAnsi="Times New Roman" w:cs="Times New Roman"/>
          <w:b/>
          <w:i/>
          <w:sz w:val="24"/>
          <w:szCs w:val="24"/>
          <w:lang w:eastAsia="bg-BG"/>
        </w:rPr>
        <w:t>Ако някъде в проекта или документацията за участие има посочен: конкретен модел, търговска марка, тип, патент, произход, производство или др., възложителя</w:t>
      </w:r>
      <w:r>
        <w:rPr>
          <w:rFonts w:ascii="Times New Roman" w:eastAsia="Calibri" w:hAnsi="Times New Roman" w:cs="Times New Roman"/>
          <w:b/>
          <w:i/>
          <w:sz w:val="24"/>
          <w:szCs w:val="24"/>
          <w:lang w:eastAsia="bg-BG"/>
        </w:rPr>
        <w:t>т</w:t>
      </w:r>
      <w:r w:rsidRPr="00E92A7B">
        <w:rPr>
          <w:rFonts w:ascii="Times New Roman" w:eastAsia="Calibri" w:hAnsi="Times New Roman" w:cs="Times New Roman"/>
          <w:b/>
          <w:i/>
          <w:sz w:val="24"/>
          <w:szCs w:val="24"/>
          <w:lang w:eastAsia="bg-BG"/>
        </w:rPr>
        <w:t xml:space="preserve"> на основание чл.50 ал.1 от ЗОП ще приеме всяка оферта, когато участникът докаже с всеки относим документ, че предложеното от него решение отговаря по еквивалентен начин на изискванията, определени в техническите спецификации и/или проектите.</w:t>
      </w:r>
    </w:p>
    <w:p w14:paraId="1F6133D1" w14:textId="77777777" w:rsidR="00E92A7B" w:rsidRPr="00E92A7B" w:rsidRDefault="00E92A7B" w:rsidP="00E92A7B">
      <w:pPr>
        <w:spacing w:after="160" w:line="256" w:lineRule="auto"/>
        <w:ind w:firstLine="567"/>
        <w:jc w:val="both"/>
        <w:rPr>
          <w:rFonts w:ascii="Times New Roman" w:eastAsia="Calibri" w:hAnsi="Times New Roman" w:cs="Times New Roman"/>
          <w:b/>
          <w:i/>
          <w:sz w:val="24"/>
          <w:szCs w:val="24"/>
          <w:lang w:eastAsia="bg-BG"/>
        </w:rPr>
      </w:pPr>
      <w:r w:rsidRPr="00E92A7B">
        <w:rPr>
          <w:rFonts w:ascii="Times New Roman" w:eastAsia="Calibri" w:hAnsi="Times New Roman" w:cs="Times New Roman"/>
          <w:b/>
          <w:i/>
          <w:sz w:val="24"/>
          <w:szCs w:val="24"/>
          <w:lang w:eastAsia="bg-BG"/>
        </w:rPr>
        <w:t>Всички строителните материали трябва да отговарят на изискванията на действащите Български държавни стандарти, на изискванията на инвестиционните проекти, БДС, EN или, ако са внос, да бъдат одобрени за ползване на територията на Република България и да са с качество, отговарящо на гаранционните условия. Не се допуска изпълнение с нестандартни материали.</w:t>
      </w:r>
    </w:p>
    <w:p w14:paraId="6F0D9B16" w14:textId="77777777" w:rsidR="00C713C8" w:rsidRDefault="00C713C8" w:rsidP="003B775F">
      <w:pPr>
        <w:autoSpaceDE w:val="0"/>
        <w:autoSpaceDN w:val="0"/>
        <w:adjustRightInd w:val="0"/>
        <w:spacing w:after="0" w:line="240" w:lineRule="auto"/>
        <w:rPr>
          <w:rFonts w:ascii="CIDFont+F3" w:hAnsi="CIDFont+F3" w:cs="CIDFont+F3"/>
          <w:sz w:val="23"/>
          <w:szCs w:val="23"/>
        </w:rPr>
      </w:pPr>
    </w:p>
    <w:p w14:paraId="780383BD" w14:textId="77777777" w:rsidR="00C713C8" w:rsidRDefault="00C713C8" w:rsidP="003B775F">
      <w:pPr>
        <w:autoSpaceDE w:val="0"/>
        <w:autoSpaceDN w:val="0"/>
        <w:adjustRightInd w:val="0"/>
        <w:spacing w:after="0" w:line="240" w:lineRule="auto"/>
        <w:rPr>
          <w:rFonts w:ascii="CIDFont+F3" w:hAnsi="CIDFont+F3" w:cs="CIDFont+F3"/>
          <w:sz w:val="23"/>
          <w:szCs w:val="23"/>
        </w:rPr>
      </w:pPr>
    </w:p>
    <w:p w14:paraId="39E1E777" w14:textId="77777777" w:rsidR="00C713C8" w:rsidRDefault="00C713C8" w:rsidP="003B775F">
      <w:pPr>
        <w:autoSpaceDE w:val="0"/>
        <w:autoSpaceDN w:val="0"/>
        <w:adjustRightInd w:val="0"/>
        <w:spacing w:after="0" w:line="240" w:lineRule="auto"/>
        <w:rPr>
          <w:rFonts w:ascii="CIDFont+F3" w:hAnsi="CIDFont+F3" w:cs="CIDFont+F3"/>
          <w:sz w:val="23"/>
          <w:szCs w:val="23"/>
        </w:rPr>
      </w:pPr>
    </w:p>
    <w:p w14:paraId="2A79992C" w14:textId="77777777" w:rsidR="00B04F59" w:rsidRPr="00805077" w:rsidRDefault="00B04F59" w:rsidP="00805077">
      <w:pPr>
        <w:spacing w:after="0" w:line="240" w:lineRule="auto"/>
        <w:jc w:val="both"/>
        <w:rPr>
          <w:rFonts w:ascii="Times New Roman" w:hAnsi="Times New Roman" w:cs="Times New Roman"/>
          <w:lang w:val="en-US"/>
        </w:rPr>
      </w:pPr>
    </w:p>
    <w:p w14:paraId="15F5F7C4" w14:textId="77777777" w:rsidR="000D089C" w:rsidRPr="0037247D" w:rsidRDefault="000D089C" w:rsidP="000D089C">
      <w:pPr>
        <w:jc w:val="both"/>
      </w:pPr>
    </w:p>
    <w:sectPr w:rsidR="000D089C" w:rsidRPr="0037247D" w:rsidSect="00FB70F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384212" w14:textId="77777777" w:rsidR="009B7C25" w:rsidRDefault="009B7C25" w:rsidP="00484177">
      <w:pPr>
        <w:spacing w:after="0" w:line="240" w:lineRule="auto"/>
      </w:pPr>
      <w:r>
        <w:separator/>
      </w:r>
    </w:p>
  </w:endnote>
  <w:endnote w:type="continuationSeparator" w:id="0">
    <w:p w14:paraId="2C9DC062" w14:textId="77777777" w:rsidR="009B7C25" w:rsidRDefault="009B7C25" w:rsidP="00484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tsaah">
    <w:altName w:val="Arial"/>
    <w:panose1 w:val="020B0604020202020204"/>
    <w:charset w:val="00"/>
    <w:family w:val="swiss"/>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IDFont+F3">
    <w:panose1 w:val="00000000000000000000"/>
    <w:charset w:val="CC"/>
    <w:family w:val="auto"/>
    <w:notTrueType/>
    <w:pitch w:val="default"/>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F1231A" w14:textId="77777777" w:rsidR="009B7C25" w:rsidRDefault="009B7C25" w:rsidP="00484177">
      <w:pPr>
        <w:spacing w:after="0" w:line="240" w:lineRule="auto"/>
      </w:pPr>
      <w:r>
        <w:separator/>
      </w:r>
    </w:p>
  </w:footnote>
  <w:footnote w:type="continuationSeparator" w:id="0">
    <w:p w14:paraId="684D8230" w14:textId="77777777" w:rsidR="009B7C25" w:rsidRDefault="009B7C25" w:rsidP="004841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5725C"/>
    <w:multiLevelType w:val="hybridMultilevel"/>
    <w:tmpl w:val="F7B471EE"/>
    <w:lvl w:ilvl="0" w:tplc="C9FA0828">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 w15:restartNumberingAfterBreak="0">
    <w:nsid w:val="15812EF6"/>
    <w:multiLevelType w:val="hybridMultilevel"/>
    <w:tmpl w:val="A596DAC4"/>
    <w:lvl w:ilvl="0" w:tplc="81A89C86">
      <w:start w:val="1"/>
      <w:numFmt w:val="bullet"/>
      <w:lvlText w:val="­"/>
      <w:lvlJc w:val="left"/>
      <w:pPr>
        <w:ind w:left="1287" w:hanging="360"/>
      </w:pPr>
      <w:rPr>
        <w:rFonts w:ascii="Utsaah" w:hAnsi="Utsaah"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 w15:restartNumberingAfterBreak="0">
    <w:nsid w:val="16835730"/>
    <w:multiLevelType w:val="hybridMultilevel"/>
    <w:tmpl w:val="34646D52"/>
    <w:lvl w:ilvl="0" w:tplc="0402000F">
      <w:start w:val="1"/>
      <w:numFmt w:val="decimal"/>
      <w:lvlText w:val="%1."/>
      <w:lvlJc w:val="left"/>
      <w:pPr>
        <w:ind w:left="720" w:hanging="360"/>
      </w:p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 w15:restartNumberingAfterBreak="0">
    <w:nsid w:val="18E11442"/>
    <w:multiLevelType w:val="hybridMultilevel"/>
    <w:tmpl w:val="579A0B68"/>
    <w:lvl w:ilvl="0" w:tplc="C9FA0828">
      <w:numFmt w:val="bullet"/>
      <w:lvlText w:val="-"/>
      <w:lvlJc w:val="left"/>
      <w:pPr>
        <w:ind w:left="1080" w:hanging="360"/>
      </w:pPr>
      <w:rPr>
        <w:rFonts w:ascii="Times New Roman" w:eastAsia="Times New Roman" w:hAnsi="Times New Roman"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4" w15:restartNumberingAfterBreak="0">
    <w:nsid w:val="1A5B4673"/>
    <w:multiLevelType w:val="multilevel"/>
    <w:tmpl w:val="3FAACAA6"/>
    <w:lvl w:ilvl="0">
      <w:start w:val="1"/>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shd w:val="clear" w:color="auto" w:fill="auto"/>
        <w:lang w:val="bg-BG" w:eastAsia="bg-BG" w:bidi="bg-BG"/>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bg-BG" w:eastAsia="bg-BG" w:bidi="bg-BG"/>
      </w:rPr>
    </w:lvl>
    <w:lvl w:ilvl="2">
      <w:start w:val="1"/>
      <w:numFmt w:val="decimal"/>
      <w:lvlText w:val="%1.%2.%3."/>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4"/>
        <w:szCs w:val="24"/>
        <w:u w:val="none"/>
        <w:shd w:val="clear" w:color="auto" w:fill="auto"/>
        <w:lang w:val="bg-BG" w:eastAsia="bg-BG" w:bidi="bg-BG"/>
      </w:rPr>
    </w:lvl>
    <w:lvl w:ilvl="3">
      <w:start w:val="1"/>
      <w:numFmt w:val="decimal"/>
      <w:lvlText w:val="%1.%2.%3.%4."/>
      <w:lvlJc w:val="left"/>
      <w:pPr>
        <w:ind w:left="0" w:firstLine="0"/>
      </w:pPr>
      <w:rPr>
        <w:rFonts w:ascii="Times New Roman" w:eastAsia="Times New Roman" w:hAnsi="Times New Roman" w:cs="Times New Roman" w:hint="default"/>
        <w:b w:val="0"/>
        <w:bCs w:val="0"/>
        <w:i/>
        <w:iCs/>
        <w:smallCaps w:val="0"/>
        <w:strike w:val="0"/>
        <w:color w:val="000000"/>
        <w:spacing w:val="0"/>
        <w:w w:val="100"/>
        <w:position w:val="0"/>
        <w:sz w:val="24"/>
        <w:szCs w:val="24"/>
        <w:u w:val="none"/>
        <w:shd w:val="clear" w:color="auto" w:fill="auto"/>
        <w:lang w:val="bg-BG" w:eastAsia="bg-BG" w:bidi="bg-BG"/>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200D5C0C"/>
    <w:multiLevelType w:val="hybridMultilevel"/>
    <w:tmpl w:val="17CC4444"/>
    <w:lvl w:ilvl="0" w:tplc="A928D8A0">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6" w15:restartNumberingAfterBreak="0">
    <w:nsid w:val="21CD780C"/>
    <w:multiLevelType w:val="multilevel"/>
    <w:tmpl w:val="82A465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732E88"/>
    <w:multiLevelType w:val="hybridMultilevel"/>
    <w:tmpl w:val="B5F2751A"/>
    <w:lvl w:ilvl="0" w:tplc="8446DBDC">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4D6520A"/>
    <w:multiLevelType w:val="hybridMultilevel"/>
    <w:tmpl w:val="2CDAF892"/>
    <w:lvl w:ilvl="0" w:tplc="C9FA0828">
      <w:numFmt w:val="bullet"/>
      <w:lvlText w:val="-"/>
      <w:lvlJc w:val="left"/>
      <w:pPr>
        <w:ind w:left="1287" w:hanging="360"/>
      </w:pPr>
      <w:rPr>
        <w:rFonts w:ascii="Times New Roman" w:eastAsia="Times New Roman" w:hAnsi="Times New Roman" w:cs="Times New Roman" w:hint="default"/>
      </w:rPr>
    </w:lvl>
    <w:lvl w:ilvl="1" w:tplc="04020003">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9" w15:restartNumberingAfterBreak="0">
    <w:nsid w:val="2DE5539D"/>
    <w:multiLevelType w:val="hybridMultilevel"/>
    <w:tmpl w:val="F7148296"/>
    <w:lvl w:ilvl="0" w:tplc="81A89C86">
      <w:start w:val="1"/>
      <w:numFmt w:val="bullet"/>
      <w:lvlText w:val="­"/>
      <w:lvlJc w:val="left"/>
      <w:pPr>
        <w:ind w:left="1040" w:hanging="360"/>
      </w:pPr>
      <w:rPr>
        <w:rFonts w:ascii="Utsaah" w:hAnsi="Utsaah" w:hint="default"/>
      </w:rPr>
    </w:lvl>
    <w:lvl w:ilvl="1" w:tplc="04020003" w:tentative="1">
      <w:start w:val="1"/>
      <w:numFmt w:val="bullet"/>
      <w:lvlText w:val="o"/>
      <w:lvlJc w:val="left"/>
      <w:pPr>
        <w:ind w:left="1760" w:hanging="360"/>
      </w:pPr>
      <w:rPr>
        <w:rFonts w:ascii="Courier New" w:hAnsi="Courier New" w:cs="Courier New" w:hint="default"/>
      </w:rPr>
    </w:lvl>
    <w:lvl w:ilvl="2" w:tplc="04020005" w:tentative="1">
      <w:start w:val="1"/>
      <w:numFmt w:val="bullet"/>
      <w:lvlText w:val=""/>
      <w:lvlJc w:val="left"/>
      <w:pPr>
        <w:ind w:left="2480" w:hanging="360"/>
      </w:pPr>
      <w:rPr>
        <w:rFonts w:ascii="Wingdings" w:hAnsi="Wingdings" w:hint="default"/>
      </w:rPr>
    </w:lvl>
    <w:lvl w:ilvl="3" w:tplc="04020001" w:tentative="1">
      <w:start w:val="1"/>
      <w:numFmt w:val="bullet"/>
      <w:lvlText w:val=""/>
      <w:lvlJc w:val="left"/>
      <w:pPr>
        <w:ind w:left="3200" w:hanging="360"/>
      </w:pPr>
      <w:rPr>
        <w:rFonts w:ascii="Symbol" w:hAnsi="Symbol" w:hint="default"/>
      </w:rPr>
    </w:lvl>
    <w:lvl w:ilvl="4" w:tplc="04020003" w:tentative="1">
      <w:start w:val="1"/>
      <w:numFmt w:val="bullet"/>
      <w:lvlText w:val="o"/>
      <w:lvlJc w:val="left"/>
      <w:pPr>
        <w:ind w:left="3920" w:hanging="360"/>
      </w:pPr>
      <w:rPr>
        <w:rFonts w:ascii="Courier New" w:hAnsi="Courier New" w:cs="Courier New" w:hint="default"/>
      </w:rPr>
    </w:lvl>
    <w:lvl w:ilvl="5" w:tplc="04020005" w:tentative="1">
      <w:start w:val="1"/>
      <w:numFmt w:val="bullet"/>
      <w:lvlText w:val=""/>
      <w:lvlJc w:val="left"/>
      <w:pPr>
        <w:ind w:left="4640" w:hanging="360"/>
      </w:pPr>
      <w:rPr>
        <w:rFonts w:ascii="Wingdings" w:hAnsi="Wingdings" w:hint="default"/>
      </w:rPr>
    </w:lvl>
    <w:lvl w:ilvl="6" w:tplc="04020001" w:tentative="1">
      <w:start w:val="1"/>
      <w:numFmt w:val="bullet"/>
      <w:lvlText w:val=""/>
      <w:lvlJc w:val="left"/>
      <w:pPr>
        <w:ind w:left="5360" w:hanging="360"/>
      </w:pPr>
      <w:rPr>
        <w:rFonts w:ascii="Symbol" w:hAnsi="Symbol" w:hint="default"/>
      </w:rPr>
    </w:lvl>
    <w:lvl w:ilvl="7" w:tplc="04020003" w:tentative="1">
      <w:start w:val="1"/>
      <w:numFmt w:val="bullet"/>
      <w:lvlText w:val="o"/>
      <w:lvlJc w:val="left"/>
      <w:pPr>
        <w:ind w:left="6080" w:hanging="360"/>
      </w:pPr>
      <w:rPr>
        <w:rFonts w:ascii="Courier New" w:hAnsi="Courier New" w:cs="Courier New" w:hint="default"/>
      </w:rPr>
    </w:lvl>
    <w:lvl w:ilvl="8" w:tplc="04020005" w:tentative="1">
      <w:start w:val="1"/>
      <w:numFmt w:val="bullet"/>
      <w:lvlText w:val=""/>
      <w:lvlJc w:val="left"/>
      <w:pPr>
        <w:ind w:left="6800" w:hanging="360"/>
      </w:pPr>
      <w:rPr>
        <w:rFonts w:ascii="Wingdings" w:hAnsi="Wingdings" w:hint="default"/>
      </w:rPr>
    </w:lvl>
  </w:abstractNum>
  <w:abstractNum w:abstractNumId="10" w15:restartNumberingAfterBreak="0">
    <w:nsid w:val="36690845"/>
    <w:multiLevelType w:val="hybridMultilevel"/>
    <w:tmpl w:val="DB643A02"/>
    <w:lvl w:ilvl="0" w:tplc="A928D8A0">
      <w:start w:val="1"/>
      <w:numFmt w:val="bullet"/>
      <w:lvlText w:val=""/>
      <w:lvlJc w:val="left"/>
      <w:pPr>
        <w:ind w:left="1040" w:hanging="360"/>
      </w:pPr>
      <w:rPr>
        <w:rFonts w:ascii="Wingdings" w:hAnsi="Wingdings" w:hint="default"/>
      </w:rPr>
    </w:lvl>
    <w:lvl w:ilvl="1" w:tplc="04020003" w:tentative="1">
      <w:start w:val="1"/>
      <w:numFmt w:val="bullet"/>
      <w:lvlText w:val="o"/>
      <w:lvlJc w:val="left"/>
      <w:pPr>
        <w:ind w:left="1760" w:hanging="360"/>
      </w:pPr>
      <w:rPr>
        <w:rFonts w:ascii="Courier New" w:hAnsi="Courier New" w:cs="Courier New" w:hint="default"/>
      </w:rPr>
    </w:lvl>
    <w:lvl w:ilvl="2" w:tplc="04020005" w:tentative="1">
      <w:start w:val="1"/>
      <w:numFmt w:val="bullet"/>
      <w:lvlText w:val=""/>
      <w:lvlJc w:val="left"/>
      <w:pPr>
        <w:ind w:left="2480" w:hanging="360"/>
      </w:pPr>
      <w:rPr>
        <w:rFonts w:ascii="Wingdings" w:hAnsi="Wingdings" w:hint="default"/>
      </w:rPr>
    </w:lvl>
    <w:lvl w:ilvl="3" w:tplc="04020001" w:tentative="1">
      <w:start w:val="1"/>
      <w:numFmt w:val="bullet"/>
      <w:lvlText w:val=""/>
      <w:lvlJc w:val="left"/>
      <w:pPr>
        <w:ind w:left="3200" w:hanging="360"/>
      </w:pPr>
      <w:rPr>
        <w:rFonts w:ascii="Symbol" w:hAnsi="Symbol" w:hint="default"/>
      </w:rPr>
    </w:lvl>
    <w:lvl w:ilvl="4" w:tplc="04020003" w:tentative="1">
      <w:start w:val="1"/>
      <w:numFmt w:val="bullet"/>
      <w:lvlText w:val="o"/>
      <w:lvlJc w:val="left"/>
      <w:pPr>
        <w:ind w:left="3920" w:hanging="360"/>
      </w:pPr>
      <w:rPr>
        <w:rFonts w:ascii="Courier New" w:hAnsi="Courier New" w:cs="Courier New" w:hint="default"/>
      </w:rPr>
    </w:lvl>
    <w:lvl w:ilvl="5" w:tplc="04020005" w:tentative="1">
      <w:start w:val="1"/>
      <w:numFmt w:val="bullet"/>
      <w:lvlText w:val=""/>
      <w:lvlJc w:val="left"/>
      <w:pPr>
        <w:ind w:left="4640" w:hanging="360"/>
      </w:pPr>
      <w:rPr>
        <w:rFonts w:ascii="Wingdings" w:hAnsi="Wingdings" w:hint="default"/>
      </w:rPr>
    </w:lvl>
    <w:lvl w:ilvl="6" w:tplc="04020001" w:tentative="1">
      <w:start w:val="1"/>
      <w:numFmt w:val="bullet"/>
      <w:lvlText w:val=""/>
      <w:lvlJc w:val="left"/>
      <w:pPr>
        <w:ind w:left="5360" w:hanging="360"/>
      </w:pPr>
      <w:rPr>
        <w:rFonts w:ascii="Symbol" w:hAnsi="Symbol" w:hint="default"/>
      </w:rPr>
    </w:lvl>
    <w:lvl w:ilvl="7" w:tplc="04020003" w:tentative="1">
      <w:start w:val="1"/>
      <w:numFmt w:val="bullet"/>
      <w:lvlText w:val="o"/>
      <w:lvlJc w:val="left"/>
      <w:pPr>
        <w:ind w:left="6080" w:hanging="360"/>
      </w:pPr>
      <w:rPr>
        <w:rFonts w:ascii="Courier New" w:hAnsi="Courier New" w:cs="Courier New" w:hint="default"/>
      </w:rPr>
    </w:lvl>
    <w:lvl w:ilvl="8" w:tplc="04020005" w:tentative="1">
      <w:start w:val="1"/>
      <w:numFmt w:val="bullet"/>
      <w:lvlText w:val=""/>
      <w:lvlJc w:val="left"/>
      <w:pPr>
        <w:ind w:left="6800" w:hanging="360"/>
      </w:pPr>
      <w:rPr>
        <w:rFonts w:ascii="Wingdings" w:hAnsi="Wingdings" w:hint="default"/>
      </w:rPr>
    </w:lvl>
  </w:abstractNum>
  <w:abstractNum w:abstractNumId="11" w15:restartNumberingAfterBreak="0">
    <w:nsid w:val="3E534536"/>
    <w:multiLevelType w:val="multilevel"/>
    <w:tmpl w:val="F35C9F36"/>
    <w:lvl w:ilvl="0">
      <w:start w:val="1"/>
      <w:numFmt w:val="upperRoman"/>
      <w:lvlText w:val="%1."/>
      <w:lvlJc w:val="left"/>
      <w:rPr>
        <w:rFonts w:ascii="Arial" w:eastAsia="Arial" w:hAnsi="Arial" w:cs="Arial"/>
        <w:b/>
        <w:bCs/>
        <w:i w:val="0"/>
        <w:iCs w:val="0"/>
        <w:smallCaps w:val="0"/>
        <w:strike w:val="0"/>
        <w:color w:val="000000"/>
        <w:spacing w:val="0"/>
        <w:w w:val="100"/>
        <w:position w:val="0"/>
        <w:sz w:val="20"/>
        <w:szCs w:val="20"/>
        <w:u w:val="singl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E12A05"/>
    <w:multiLevelType w:val="hybridMultilevel"/>
    <w:tmpl w:val="86E69F60"/>
    <w:lvl w:ilvl="0" w:tplc="8446DBDC">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423F3F26"/>
    <w:multiLevelType w:val="hybridMultilevel"/>
    <w:tmpl w:val="894A8510"/>
    <w:lvl w:ilvl="0" w:tplc="8446DBDC">
      <w:numFmt w:val="bullet"/>
      <w:lvlText w:val="-"/>
      <w:lvlJc w:val="left"/>
      <w:pPr>
        <w:ind w:left="1480" w:hanging="360"/>
      </w:pPr>
      <w:rPr>
        <w:rFonts w:ascii="Times New Roman" w:eastAsia="Times New Roman" w:hAnsi="Times New Roman" w:cs="Times New Roman" w:hint="default"/>
      </w:rPr>
    </w:lvl>
    <w:lvl w:ilvl="1" w:tplc="04020003" w:tentative="1">
      <w:start w:val="1"/>
      <w:numFmt w:val="bullet"/>
      <w:lvlText w:val="o"/>
      <w:lvlJc w:val="left"/>
      <w:pPr>
        <w:ind w:left="2200" w:hanging="360"/>
      </w:pPr>
      <w:rPr>
        <w:rFonts w:ascii="Courier New" w:hAnsi="Courier New" w:cs="Courier New" w:hint="default"/>
      </w:rPr>
    </w:lvl>
    <w:lvl w:ilvl="2" w:tplc="04020005" w:tentative="1">
      <w:start w:val="1"/>
      <w:numFmt w:val="bullet"/>
      <w:lvlText w:val=""/>
      <w:lvlJc w:val="left"/>
      <w:pPr>
        <w:ind w:left="2920" w:hanging="360"/>
      </w:pPr>
      <w:rPr>
        <w:rFonts w:ascii="Wingdings" w:hAnsi="Wingdings" w:hint="default"/>
      </w:rPr>
    </w:lvl>
    <w:lvl w:ilvl="3" w:tplc="04020001" w:tentative="1">
      <w:start w:val="1"/>
      <w:numFmt w:val="bullet"/>
      <w:lvlText w:val=""/>
      <w:lvlJc w:val="left"/>
      <w:pPr>
        <w:ind w:left="3640" w:hanging="360"/>
      </w:pPr>
      <w:rPr>
        <w:rFonts w:ascii="Symbol" w:hAnsi="Symbol" w:hint="default"/>
      </w:rPr>
    </w:lvl>
    <w:lvl w:ilvl="4" w:tplc="04020003" w:tentative="1">
      <w:start w:val="1"/>
      <w:numFmt w:val="bullet"/>
      <w:lvlText w:val="o"/>
      <w:lvlJc w:val="left"/>
      <w:pPr>
        <w:ind w:left="4360" w:hanging="360"/>
      </w:pPr>
      <w:rPr>
        <w:rFonts w:ascii="Courier New" w:hAnsi="Courier New" w:cs="Courier New" w:hint="default"/>
      </w:rPr>
    </w:lvl>
    <w:lvl w:ilvl="5" w:tplc="04020005" w:tentative="1">
      <w:start w:val="1"/>
      <w:numFmt w:val="bullet"/>
      <w:lvlText w:val=""/>
      <w:lvlJc w:val="left"/>
      <w:pPr>
        <w:ind w:left="5080" w:hanging="360"/>
      </w:pPr>
      <w:rPr>
        <w:rFonts w:ascii="Wingdings" w:hAnsi="Wingdings" w:hint="default"/>
      </w:rPr>
    </w:lvl>
    <w:lvl w:ilvl="6" w:tplc="04020001" w:tentative="1">
      <w:start w:val="1"/>
      <w:numFmt w:val="bullet"/>
      <w:lvlText w:val=""/>
      <w:lvlJc w:val="left"/>
      <w:pPr>
        <w:ind w:left="5800" w:hanging="360"/>
      </w:pPr>
      <w:rPr>
        <w:rFonts w:ascii="Symbol" w:hAnsi="Symbol" w:hint="default"/>
      </w:rPr>
    </w:lvl>
    <w:lvl w:ilvl="7" w:tplc="04020003" w:tentative="1">
      <w:start w:val="1"/>
      <w:numFmt w:val="bullet"/>
      <w:lvlText w:val="o"/>
      <w:lvlJc w:val="left"/>
      <w:pPr>
        <w:ind w:left="6520" w:hanging="360"/>
      </w:pPr>
      <w:rPr>
        <w:rFonts w:ascii="Courier New" w:hAnsi="Courier New" w:cs="Courier New" w:hint="default"/>
      </w:rPr>
    </w:lvl>
    <w:lvl w:ilvl="8" w:tplc="04020005" w:tentative="1">
      <w:start w:val="1"/>
      <w:numFmt w:val="bullet"/>
      <w:lvlText w:val=""/>
      <w:lvlJc w:val="left"/>
      <w:pPr>
        <w:ind w:left="7240" w:hanging="360"/>
      </w:pPr>
      <w:rPr>
        <w:rFonts w:ascii="Wingdings" w:hAnsi="Wingdings" w:hint="default"/>
      </w:rPr>
    </w:lvl>
  </w:abstractNum>
  <w:abstractNum w:abstractNumId="14" w15:restartNumberingAfterBreak="0">
    <w:nsid w:val="4294756C"/>
    <w:multiLevelType w:val="hybridMultilevel"/>
    <w:tmpl w:val="2096A608"/>
    <w:lvl w:ilvl="0" w:tplc="8446DBDC">
      <w:numFmt w:val="bullet"/>
      <w:lvlText w:val="-"/>
      <w:lvlJc w:val="left"/>
      <w:pPr>
        <w:ind w:left="1429" w:hanging="360"/>
      </w:pPr>
      <w:rPr>
        <w:rFonts w:ascii="Times New Roman" w:eastAsia="Times New Roman"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5" w15:restartNumberingAfterBreak="0">
    <w:nsid w:val="45E06F54"/>
    <w:multiLevelType w:val="hybridMultilevel"/>
    <w:tmpl w:val="5DA4AF30"/>
    <w:lvl w:ilvl="0" w:tplc="8D429050">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48787015"/>
    <w:multiLevelType w:val="multilevel"/>
    <w:tmpl w:val="8FAE6BCC"/>
    <w:lvl w:ilvl="0">
      <w:start w:val="1"/>
      <w:numFmt w:val="decimal"/>
      <w:lvlText w:val="%1."/>
      <w:lvlJc w:val="left"/>
      <w:pPr>
        <w:ind w:left="720" w:hanging="360"/>
      </w:pPr>
      <w:rPr>
        <w:rFonts w:hint="default"/>
        <w:color w:val="00000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BFD688E"/>
    <w:multiLevelType w:val="multilevel"/>
    <w:tmpl w:val="BF24531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C9A07CC"/>
    <w:multiLevelType w:val="hybridMultilevel"/>
    <w:tmpl w:val="A34058BC"/>
    <w:lvl w:ilvl="0" w:tplc="8446DBDC">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E1E175F"/>
    <w:multiLevelType w:val="hybridMultilevel"/>
    <w:tmpl w:val="8DE0530C"/>
    <w:lvl w:ilvl="0" w:tplc="81A89C86">
      <w:start w:val="1"/>
      <w:numFmt w:val="bullet"/>
      <w:lvlText w:val="­"/>
      <w:lvlJc w:val="left"/>
      <w:pPr>
        <w:ind w:left="1040" w:hanging="360"/>
      </w:pPr>
      <w:rPr>
        <w:rFonts w:ascii="Utsaah" w:hAnsi="Utsaah" w:hint="default"/>
      </w:rPr>
    </w:lvl>
    <w:lvl w:ilvl="1" w:tplc="04020003" w:tentative="1">
      <w:start w:val="1"/>
      <w:numFmt w:val="bullet"/>
      <w:lvlText w:val="o"/>
      <w:lvlJc w:val="left"/>
      <w:pPr>
        <w:ind w:left="1760" w:hanging="360"/>
      </w:pPr>
      <w:rPr>
        <w:rFonts w:ascii="Courier New" w:hAnsi="Courier New" w:cs="Courier New" w:hint="default"/>
      </w:rPr>
    </w:lvl>
    <w:lvl w:ilvl="2" w:tplc="04020005" w:tentative="1">
      <w:start w:val="1"/>
      <w:numFmt w:val="bullet"/>
      <w:lvlText w:val=""/>
      <w:lvlJc w:val="left"/>
      <w:pPr>
        <w:ind w:left="2480" w:hanging="360"/>
      </w:pPr>
      <w:rPr>
        <w:rFonts w:ascii="Wingdings" w:hAnsi="Wingdings" w:hint="default"/>
      </w:rPr>
    </w:lvl>
    <w:lvl w:ilvl="3" w:tplc="04020001" w:tentative="1">
      <w:start w:val="1"/>
      <w:numFmt w:val="bullet"/>
      <w:lvlText w:val=""/>
      <w:lvlJc w:val="left"/>
      <w:pPr>
        <w:ind w:left="3200" w:hanging="360"/>
      </w:pPr>
      <w:rPr>
        <w:rFonts w:ascii="Symbol" w:hAnsi="Symbol" w:hint="default"/>
      </w:rPr>
    </w:lvl>
    <w:lvl w:ilvl="4" w:tplc="04020003" w:tentative="1">
      <w:start w:val="1"/>
      <w:numFmt w:val="bullet"/>
      <w:lvlText w:val="o"/>
      <w:lvlJc w:val="left"/>
      <w:pPr>
        <w:ind w:left="3920" w:hanging="360"/>
      </w:pPr>
      <w:rPr>
        <w:rFonts w:ascii="Courier New" w:hAnsi="Courier New" w:cs="Courier New" w:hint="default"/>
      </w:rPr>
    </w:lvl>
    <w:lvl w:ilvl="5" w:tplc="04020005" w:tentative="1">
      <w:start w:val="1"/>
      <w:numFmt w:val="bullet"/>
      <w:lvlText w:val=""/>
      <w:lvlJc w:val="left"/>
      <w:pPr>
        <w:ind w:left="4640" w:hanging="360"/>
      </w:pPr>
      <w:rPr>
        <w:rFonts w:ascii="Wingdings" w:hAnsi="Wingdings" w:hint="default"/>
      </w:rPr>
    </w:lvl>
    <w:lvl w:ilvl="6" w:tplc="04020001" w:tentative="1">
      <w:start w:val="1"/>
      <w:numFmt w:val="bullet"/>
      <w:lvlText w:val=""/>
      <w:lvlJc w:val="left"/>
      <w:pPr>
        <w:ind w:left="5360" w:hanging="360"/>
      </w:pPr>
      <w:rPr>
        <w:rFonts w:ascii="Symbol" w:hAnsi="Symbol" w:hint="default"/>
      </w:rPr>
    </w:lvl>
    <w:lvl w:ilvl="7" w:tplc="04020003" w:tentative="1">
      <w:start w:val="1"/>
      <w:numFmt w:val="bullet"/>
      <w:lvlText w:val="o"/>
      <w:lvlJc w:val="left"/>
      <w:pPr>
        <w:ind w:left="6080" w:hanging="360"/>
      </w:pPr>
      <w:rPr>
        <w:rFonts w:ascii="Courier New" w:hAnsi="Courier New" w:cs="Courier New" w:hint="default"/>
      </w:rPr>
    </w:lvl>
    <w:lvl w:ilvl="8" w:tplc="04020005" w:tentative="1">
      <w:start w:val="1"/>
      <w:numFmt w:val="bullet"/>
      <w:lvlText w:val=""/>
      <w:lvlJc w:val="left"/>
      <w:pPr>
        <w:ind w:left="6800" w:hanging="360"/>
      </w:pPr>
      <w:rPr>
        <w:rFonts w:ascii="Wingdings" w:hAnsi="Wingdings" w:hint="default"/>
      </w:rPr>
    </w:lvl>
  </w:abstractNum>
  <w:abstractNum w:abstractNumId="20" w15:restartNumberingAfterBreak="0">
    <w:nsid w:val="54F57761"/>
    <w:multiLevelType w:val="hybridMultilevel"/>
    <w:tmpl w:val="1FF8EC86"/>
    <w:lvl w:ilvl="0" w:tplc="81A89C86">
      <w:start w:val="1"/>
      <w:numFmt w:val="bullet"/>
      <w:lvlText w:val="­"/>
      <w:lvlJc w:val="left"/>
      <w:pPr>
        <w:ind w:left="1040" w:hanging="360"/>
      </w:pPr>
      <w:rPr>
        <w:rFonts w:ascii="Utsaah" w:hAnsi="Utsaah" w:hint="default"/>
      </w:rPr>
    </w:lvl>
    <w:lvl w:ilvl="1" w:tplc="04020003" w:tentative="1">
      <w:start w:val="1"/>
      <w:numFmt w:val="bullet"/>
      <w:lvlText w:val="o"/>
      <w:lvlJc w:val="left"/>
      <w:pPr>
        <w:ind w:left="1760" w:hanging="360"/>
      </w:pPr>
      <w:rPr>
        <w:rFonts w:ascii="Courier New" w:hAnsi="Courier New" w:cs="Courier New" w:hint="default"/>
      </w:rPr>
    </w:lvl>
    <w:lvl w:ilvl="2" w:tplc="04020005" w:tentative="1">
      <w:start w:val="1"/>
      <w:numFmt w:val="bullet"/>
      <w:lvlText w:val=""/>
      <w:lvlJc w:val="left"/>
      <w:pPr>
        <w:ind w:left="2480" w:hanging="360"/>
      </w:pPr>
      <w:rPr>
        <w:rFonts w:ascii="Wingdings" w:hAnsi="Wingdings" w:hint="default"/>
      </w:rPr>
    </w:lvl>
    <w:lvl w:ilvl="3" w:tplc="04020001" w:tentative="1">
      <w:start w:val="1"/>
      <w:numFmt w:val="bullet"/>
      <w:lvlText w:val=""/>
      <w:lvlJc w:val="left"/>
      <w:pPr>
        <w:ind w:left="3200" w:hanging="360"/>
      </w:pPr>
      <w:rPr>
        <w:rFonts w:ascii="Symbol" w:hAnsi="Symbol" w:hint="default"/>
      </w:rPr>
    </w:lvl>
    <w:lvl w:ilvl="4" w:tplc="04020003" w:tentative="1">
      <w:start w:val="1"/>
      <w:numFmt w:val="bullet"/>
      <w:lvlText w:val="o"/>
      <w:lvlJc w:val="left"/>
      <w:pPr>
        <w:ind w:left="3920" w:hanging="360"/>
      </w:pPr>
      <w:rPr>
        <w:rFonts w:ascii="Courier New" w:hAnsi="Courier New" w:cs="Courier New" w:hint="default"/>
      </w:rPr>
    </w:lvl>
    <w:lvl w:ilvl="5" w:tplc="04020005" w:tentative="1">
      <w:start w:val="1"/>
      <w:numFmt w:val="bullet"/>
      <w:lvlText w:val=""/>
      <w:lvlJc w:val="left"/>
      <w:pPr>
        <w:ind w:left="4640" w:hanging="360"/>
      </w:pPr>
      <w:rPr>
        <w:rFonts w:ascii="Wingdings" w:hAnsi="Wingdings" w:hint="default"/>
      </w:rPr>
    </w:lvl>
    <w:lvl w:ilvl="6" w:tplc="04020001" w:tentative="1">
      <w:start w:val="1"/>
      <w:numFmt w:val="bullet"/>
      <w:lvlText w:val=""/>
      <w:lvlJc w:val="left"/>
      <w:pPr>
        <w:ind w:left="5360" w:hanging="360"/>
      </w:pPr>
      <w:rPr>
        <w:rFonts w:ascii="Symbol" w:hAnsi="Symbol" w:hint="default"/>
      </w:rPr>
    </w:lvl>
    <w:lvl w:ilvl="7" w:tplc="04020003" w:tentative="1">
      <w:start w:val="1"/>
      <w:numFmt w:val="bullet"/>
      <w:lvlText w:val="o"/>
      <w:lvlJc w:val="left"/>
      <w:pPr>
        <w:ind w:left="6080" w:hanging="360"/>
      </w:pPr>
      <w:rPr>
        <w:rFonts w:ascii="Courier New" w:hAnsi="Courier New" w:cs="Courier New" w:hint="default"/>
      </w:rPr>
    </w:lvl>
    <w:lvl w:ilvl="8" w:tplc="04020005" w:tentative="1">
      <w:start w:val="1"/>
      <w:numFmt w:val="bullet"/>
      <w:lvlText w:val=""/>
      <w:lvlJc w:val="left"/>
      <w:pPr>
        <w:ind w:left="6800" w:hanging="360"/>
      </w:pPr>
      <w:rPr>
        <w:rFonts w:ascii="Wingdings" w:hAnsi="Wingdings" w:hint="default"/>
      </w:rPr>
    </w:lvl>
  </w:abstractNum>
  <w:abstractNum w:abstractNumId="21" w15:restartNumberingAfterBreak="0">
    <w:nsid w:val="5BB44543"/>
    <w:multiLevelType w:val="hybridMultilevel"/>
    <w:tmpl w:val="A9B29A3C"/>
    <w:lvl w:ilvl="0" w:tplc="8446DBDC">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CDA65A3"/>
    <w:multiLevelType w:val="hybridMultilevel"/>
    <w:tmpl w:val="B752474C"/>
    <w:lvl w:ilvl="0" w:tplc="8D429050">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CE502D6"/>
    <w:multiLevelType w:val="multilevel"/>
    <w:tmpl w:val="8FAE6BCC"/>
    <w:lvl w:ilvl="0">
      <w:start w:val="1"/>
      <w:numFmt w:val="decimal"/>
      <w:lvlText w:val="%1."/>
      <w:lvlJc w:val="left"/>
      <w:pPr>
        <w:ind w:left="720" w:hanging="360"/>
      </w:pPr>
      <w:rPr>
        <w:rFonts w:hint="default"/>
        <w:color w:val="00000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F7C728B"/>
    <w:multiLevelType w:val="hybridMultilevel"/>
    <w:tmpl w:val="F6108974"/>
    <w:lvl w:ilvl="0" w:tplc="8D429050">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637A1BBF"/>
    <w:multiLevelType w:val="multilevel"/>
    <w:tmpl w:val="47E0BB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227A53"/>
    <w:multiLevelType w:val="hybridMultilevel"/>
    <w:tmpl w:val="373433BE"/>
    <w:lvl w:ilvl="0" w:tplc="8446DBDC">
      <w:numFmt w:val="bullet"/>
      <w:lvlText w:val="-"/>
      <w:lvlJc w:val="left"/>
      <w:pPr>
        <w:ind w:left="1429" w:hanging="360"/>
      </w:pPr>
      <w:rPr>
        <w:rFonts w:ascii="Times New Roman" w:eastAsia="Times New Roman"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7" w15:restartNumberingAfterBreak="0">
    <w:nsid w:val="6873422F"/>
    <w:multiLevelType w:val="hybridMultilevel"/>
    <w:tmpl w:val="9962B002"/>
    <w:lvl w:ilvl="0" w:tplc="E988A82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5F33BF"/>
    <w:multiLevelType w:val="hybridMultilevel"/>
    <w:tmpl w:val="DFE4B0CA"/>
    <w:lvl w:ilvl="0" w:tplc="8D429050">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71C43765"/>
    <w:multiLevelType w:val="hybridMultilevel"/>
    <w:tmpl w:val="960E402C"/>
    <w:lvl w:ilvl="0" w:tplc="8446DBDC">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0" w15:restartNumberingAfterBreak="0">
    <w:nsid w:val="76E7588A"/>
    <w:multiLevelType w:val="multilevel"/>
    <w:tmpl w:val="CD70CD7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B122542"/>
    <w:multiLevelType w:val="hybridMultilevel"/>
    <w:tmpl w:val="FA04FCFC"/>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30"/>
  </w:num>
  <w:num w:numId="4">
    <w:abstractNumId w:val="16"/>
  </w:num>
  <w:num w:numId="5">
    <w:abstractNumId w:val="5"/>
  </w:num>
  <w:num w:numId="6">
    <w:abstractNumId w:val="19"/>
  </w:num>
  <w:num w:numId="7">
    <w:abstractNumId w:val="10"/>
  </w:num>
  <w:num w:numId="8">
    <w:abstractNumId w:val="20"/>
  </w:num>
  <w:num w:numId="9">
    <w:abstractNumId w:val="9"/>
  </w:num>
  <w:num w:numId="10">
    <w:abstractNumId w:val="23"/>
  </w:num>
  <w:num w:numId="11">
    <w:abstractNumId w:val="27"/>
  </w:num>
  <w:num w:numId="12">
    <w:abstractNumId w:val="2"/>
    <w:lvlOverride w:ilvl="0">
      <w:startOverride w:val="1"/>
    </w:lvlOverride>
    <w:lvlOverride w:ilvl="1"/>
    <w:lvlOverride w:ilvl="2"/>
    <w:lvlOverride w:ilvl="3"/>
    <w:lvlOverride w:ilvl="4"/>
    <w:lvlOverride w:ilvl="5"/>
    <w:lvlOverride w:ilvl="6"/>
    <w:lvlOverride w:ilvl="7"/>
    <w:lvlOverride w:ilvl="8"/>
  </w:num>
  <w:num w:numId="13">
    <w:abstractNumId w:val="3"/>
  </w:num>
  <w:num w:numId="14">
    <w:abstractNumId w:val="1"/>
  </w:num>
  <w:num w:numId="15">
    <w:abstractNumId w:val="15"/>
  </w:num>
  <w:num w:numId="16">
    <w:abstractNumId w:val="22"/>
  </w:num>
  <w:num w:numId="17">
    <w:abstractNumId w:val="28"/>
  </w:num>
  <w:num w:numId="18">
    <w:abstractNumId w:val="12"/>
  </w:num>
  <w:num w:numId="19">
    <w:abstractNumId w:val="18"/>
  </w:num>
  <w:num w:numId="20">
    <w:abstractNumId w:val="25"/>
  </w:num>
  <w:num w:numId="21">
    <w:abstractNumId w:val="7"/>
  </w:num>
  <w:num w:numId="22">
    <w:abstractNumId w:val="13"/>
  </w:num>
  <w:num w:numId="23">
    <w:abstractNumId w:val="21"/>
  </w:num>
  <w:num w:numId="24">
    <w:abstractNumId w:val="24"/>
  </w:num>
  <w:num w:numId="25">
    <w:abstractNumId w:val="26"/>
  </w:num>
  <w:num w:numId="26">
    <w:abstractNumId w:val="14"/>
  </w:num>
  <w:num w:numId="27">
    <w:abstractNumId w:val="29"/>
  </w:num>
  <w:num w:numId="28">
    <w:abstractNumId w:val="31"/>
  </w:num>
  <w:num w:numId="29">
    <w:abstractNumId w:val="2"/>
  </w:num>
  <w:num w:numId="30">
    <w:abstractNumId w:val="8"/>
  </w:num>
  <w:num w:numId="31">
    <w:abstractNumId w:val="4"/>
  </w:num>
  <w:num w:numId="32">
    <w:abstractNumId w:val="6"/>
  </w:num>
  <w:num w:numId="3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hideSpellingErrors/>
  <w:hideGrammatical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F59"/>
    <w:rsid w:val="00055177"/>
    <w:rsid w:val="00081DD9"/>
    <w:rsid w:val="000C650A"/>
    <w:rsid w:val="000D089C"/>
    <w:rsid w:val="000E47EB"/>
    <w:rsid w:val="00102C5E"/>
    <w:rsid w:val="0011582C"/>
    <w:rsid w:val="001446B1"/>
    <w:rsid w:val="001A2DAD"/>
    <w:rsid w:val="001A6034"/>
    <w:rsid w:val="001B6293"/>
    <w:rsid w:val="001D6444"/>
    <w:rsid w:val="001E4A74"/>
    <w:rsid w:val="001E6B03"/>
    <w:rsid w:val="001F4C92"/>
    <w:rsid w:val="00203EE5"/>
    <w:rsid w:val="00205842"/>
    <w:rsid w:val="00215724"/>
    <w:rsid w:val="00221777"/>
    <w:rsid w:val="002238F8"/>
    <w:rsid w:val="00261CBD"/>
    <w:rsid w:val="002721FF"/>
    <w:rsid w:val="002936B5"/>
    <w:rsid w:val="00295666"/>
    <w:rsid w:val="00296397"/>
    <w:rsid w:val="002B2AF6"/>
    <w:rsid w:val="002C137F"/>
    <w:rsid w:val="002D0055"/>
    <w:rsid w:val="002F2273"/>
    <w:rsid w:val="00313DE9"/>
    <w:rsid w:val="003665D1"/>
    <w:rsid w:val="003767B3"/>
    <w:rsid w:val="003862AB"/>
    <w:rsid w:val="003B02A2"/>
    <w:rsid w:val="003B775F"/>
    <w:rsid w:val="003C093F"/>
    <w:rsid w:val="003C0BB5"/>
    <w:rsid w:val="003D3E3A"/>
    <w:rsid w:val="003E748B"/>
    <w:rsid w:val="003F6D20"/>
    <w:rsid w:val="00433B84"/>
    <w:rsid w:val="00435176"/>
    <w:rsid w:val="00444FDA"/>
    <w:rsid w:val="00456C4E"/>
    <w:rsid w:val="004736B2"/>
    <w:rsid w:val="004823D8"/>
    <w:rsid w:val="00484177"/>
    <w:rsid w:val="004B6684"/>
    <w:rsid w:val="004C6698"/>
    <w:rsid w:val="004D532A"/>
    <w:rsid w:val="004F2877"/>
    <w:rsid w:val="00506061"/>
    <w:rsid w:val="00521913"/>
    <w:rsid w:val="0054406B"/>
    <w:rsid w:val="005440B2"/>
    <w:rsid w:val="00550B81"/>
    <w:rsid w:val="00566C40"/>
    <w:rsid w:val="00583945"/>
    <w:rsid w:val="005A0D4B"/>
    <w:rsid w:val="005A6327"/>
    <w:rsid w:val="005B0C49"/>
    <w:rsid w:val="005D075D"/>
    <w:rsid w:val="00614735"/>
    <w:rsid w:val="006315DD"/>
    <w:rsid w:val="00632F12"/>
    <w:rsid w:val="006C0376"/>
    <w:rsid w:val="006C6BE4"/>
    <w:rsid w:val="006F70CC"/>
    <w:rsid w:val="007271A7"/>
    <w:rsid w:val="00761F07"/>
    <w:rsid w:val="007732AB"/>
    <w:rsid w:val="007738EB"/>
    <w:rsid w:val="007826B3"/>
    <w:rsid w:val="007A402A"/>
    <w:rsid w:val="007A40AC"/>
    <w:rsid w:val="007A5B72"/>
    <w:rsid w:val="007C267B"/>
    <w:rsid w:val="007C41B6"/>
    <w:rsid w:val="007E739F"/>
    <w:rsid w:val="007F40A0"/>
    <w:rsid w:val="00805077"/>
    <w:rsid w:val="008224AC"/>
    <w:rsid w:val="00843F45"/>
    <w:rsid w:val="008463C5"/>
    <w:rsid w:val="008541D9"/>
    <w:rsid w:val="00857263"/>
    <w:rsid w:val="0086155B"/>
    <w:rsid w:val="00870811"/>
    <w:rsid w:val="008A07CC"/>
    <w:rsid w:val="008A5DBB"/>
    <w:rsid w:val="008C5AAA"/>
    <w:rsid w:val="008C622A"/>
    <w:rsid w:val="008D14B6"/>
    <w:rsid w:val="00900623"/>
    <w:rsid w:val="0091296A"/>
    <w:rsid w:val="0091373F"/>
    <w:rsid w:val="00926375"/>
    <w:rsid w:val="00941B3E"/>
    <w:rsid w:val="00953EF2"/>
    <w:rsid w:val="009637B2"/>
    <w:rsid w:val="009720D7"/>
    <w:rsid w:val="0099430C"/>
    <w:rsid w:val="009B3D7E"/>
    <w:rsid w:val="009B7C25"/>
    <w:rsid w:val="009E4FAB"/>
    <w:rsid w:val="00A050E2"/>
    <w:rsid w:val="00A059F1"/>
    <w:rsid w:val="00A13528"/>
    <w:rsid w:val="00A24262"/>
    <w:rsid w:val="00A27C91"/>
    <w:rsid w:val="00A30C0D"/>
    <w:rsid w:val="00A4200B"/>
    <w:rsid w:val="00A42C17"/>
    <w:rsid w:val="00A42CD0"/>
    <w:rsid w:val="00A51D0B"/>
    <w:rsid w:val="00A55C44"/>
    <w:rsid w:val="00A65CBD"/>
    <w:rsid w:val="00A833DE"/>
    <w:rsid w:val="00A947F5"/>
    <w:rsid w:val="00A961D4"/>
    <w:rsid w:val="00A96F59"/>
    <w:rsid w:val="00AD4F00"/>
    <w:rsid w:val="00AE6F95"/>
    <w:rsid w:val="00B01EB7"/>
    <w:rsid w:val="00B04F59"/>
    <w:rsid w:val="00B107C4"/>
    <w:rsid w:val="00B56F06"/>
    <w:rsid w:val="00B63BCB"/>
    <w:rsid w:val="00BE3969"/>
    <w:rsid w:val="00BF669F"/>
    <w:rsid w:val="00C05956"/>
    <w:rsid w:val="00C25A43"/>
    <w:rsid w:val="00C34591"/>
    <w:rsid w:val="00C57071"/>
    <w:rsid w:val="00C5723A"/>
    <w:rsid w:val="00C713C8"/>
    <w:rsid w:val="00C73B6D"/>
    <w:rsid w:val="00C8481B"/>
    <w:rsid w:val="00C9227E"/>
    <w:rsid w:val="00C922B2"/>
    <w:rsid w:val="00CB19A3"/>
    <w:rsid w:val="00CB2EF1"/>
    <w:rsid w:val="00CC7B81"/>
    <w:rsid w:val="00CD1962"/>
    <w:rsid w:val="00D011F2"/>
    <w:rsid w:val="00D076C1"/>
    <w:rsid w:val="00D10045"/>
    <w:rsid w:val="00D1233B"/>
    <w:rsid w:val="00D17656"/>
    <w:rsid w:val="00D17B72"/>
    <w:rsid w:val="00D236DA"/>
    <w:rsid w:val="00D278C1"/>
    <w:rsid w:val="00D30D78"/>
    <w:rsid w:val="00D475F9"/>
    <w:rsid w:val="00D54944"/>
    <w:rsid w:val="00D67CAF"/>
    <w:rsid w:val="00D72C2F"/>
    <w:rsid w:val="00D81333"/>
    <w:rsid w:val="00D950D1"/>
    <w:rsid w:val="00DB6936"/>
    <w:rsid w:val="00DD4BCB"/>
    <w:rsid w:val="00DD69ED"/>
    <w:rsid w:val="00DD6E33"/>
    <w:rsid w:val="00E01233"/>
    <w:rsid w:val="00E060AD"/>
    <w:rsid w:val="00E1412D"/>
    <w:rsid w:val="00E230DF"/>
    <w:rsid w:val="00E34506"/>
    <w:rsid w:val="00E52FCC"/>
    <w:rsid w:val="00E816A6"/>
    <w:rsid w:val="00E86EBD"/>
    <w:rsid w:val="00E92A7B"/>
    <w:rsid w:val="00EC189D"/>
    <w:rsid w:val="00ED1E8D"/>
    <w:rsid w:val="00ED6B81"/>
    <w:rsid w:val="00EE46C9"/>
    <w:rsid w:val="00F16D3F"/>
    <w:rsid w:val="00F30A10"/>
    <w:rsid w:val="00F61E7A"/>
    <w:rsid w:val="00F64F1B"/>
    <w:rsid w:val="00F76B4E"/>
    <w:rsid w:val="00F777AB"/>
    <w:rsid w:val="00FB70F4"/>
    <w:rsid w:val="00FC1197"/>
    <w:rsid w:val="00FC2893"/>
    <w:rsid w:val="00FC685A"/>
    <w:rsid w:val="00FD36E6"/>
    <w:rsid w:val="00FF0AFF"/>
    <w:rsid w:val="00FF7DC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BDA6C"/>
  <w15:docId w15:val="{C7F6A2AD-5185-4000-BEC7-1CA7433EE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0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
    <w:name w:val="Заглавие #5_"/>
    <w:basedOn w:val="DefaultParagraphFont"/>
    <w:rsid w:val="00B04F59"/>
    <w:rPr>
      <w:rFonts w:ascii="Arial" w:eastAsia="Arial" w:hAnsi="Arial" w:cs="Arial"/>
      <w:b/>
      <w:bCs/>
      <w:i w:val="0"/>
      <w:iCs w:val="0"/>
      <w:smallCaps w:val="0"/>
      <w:strike w:val="0"/>
      <w:sz w:val="20"/>
      <w:szCs w:val="20"/>
      <w:u w:val="none"/>
    </w:rPr>
  </w:style>
  <w:style w:type="character" w:customStyle="1" w:styleId="50">
    <w:name w:val="Заглавие #5"/>
    <w:basedOn w:val="5"/>
    <w:rsid w:val="00B04F59"/>
    <w:rPr>
      <w:rFonts w:ascii="Arial" w:eastAsia="Arial" w:hAnsi="Arial" w:cs="Arial"/>
      <w:b/>
      <w:bCs/>
      <w:i w:val="0"/>
      <w:iCs w:val="0"/>
      <w:smallCaps w:val="0"/>
      <w:strike w:val="0"/>
      <w:color w:val="000000"/>
      <w:spacing w:val="0"/>
      <w:w w:val="100"/>
      <w:position w:val="0"/>
      <w:sz w:val="20"/>
      <w:szCs w:val="20"/>
      <w:u w:val="single"/>
      <w:lang w:val="bg-BG" w:eastAsia="bg-BG" w:bidi="bg-BG"/>
    </w:rPr>
  </w:style>
  <w:style w:type="character" w:customStyle="1" w:styleId="2">
    <w:name w:val="Основен текст (2)_"/>
    <w:basedOn w:val="DefaultParagraphFont"/>
    <w:rsid w:val="00B04F59"/>
    <w:rPr>
      <w:rFonts w:ascii="Arial" w:eastAsia="Arial" w:hAnsi="Arial" w:cs="Arial"/>
      <w:b w:val="0"/>
      <w:bCs w:val="0"/>
      <w:i w:val="0"/>
      <w:iCs w:val="0"/>
      <w:smallCaps w:val="0"/>
      <w:strike w:val="0"/>
      <w:sz w:val="20"/>
      <w:szCs w:val="20"/>
      <w:u w:val="none"/>
    </w:rPr>
  </w:style>
  <w:style w:type="character" w:customStyle="1" w:styleId="20">
    <w:name w:val="Основен текст (2) + Удебелен"/>
    <w:basedOn w:val="2"/>
    <w:rsid w:val="00B04F59"/>
    <w:rPr>
      <w:rFonts w:ascii="Arial" w:eastAsia="Arial" w:hAnsi="Arial" w:cs="Arial"/>
      <w:b/>
      <w:bCs/>
      <w:i w:val="0"/>
      <w:iCs w:val="0"/>
      <w:smallCaps w:val="0"/>
      <w:strike w:val="0"/>
      <w:color w:val="000000"/>
      <w:spacing w:val="0"/>
      <w:w w:val="100"/>
      <w:position w:val="0"/>
      <w:sz w:val="20"/>
      <w:szCs w:val="20"/>
      <w:u w:val="none"/>
      <w:lang w:val="bg-BG" w:eastAsia="bg-BG" w:bidi="bg-BG"/>
    </w:rPr>
  </w:style>
  <w:style w:type="character" w:customStyle="1" w:styleId="21">
    <w:name w:val="Основен текст (2)"/>
    <w:basedOn w:val="2"/>
    <w:rsid w:val="00B04F59"/>
    <w:rPr>
      <w:rFonts w:ascii="Arial" w:eastAsia="Arial" w:hAnsi="Arial" w:cs="Arial"/>
      <w:b w:val="0"/>
      <w:bCs w:val="0"/>
      <w:i w:val="0"/>
      <w:iCs w:val="0"/>
      <w:smallCaps w:val="0"/>
      <w:strike w:val="0"/>
      <w:color w:val="000000"/>
      <w:spacing w:val="0"/>
      <w:w w:val="100"/>
      <w:position w:val="0"/>
      <w:sz w:val="20"/>
      <w:szCs w:val="20"/>
      <w:u w:val="single"/>
      <w:lang w:val="bg-BG" w:eastAsia="bg-BG" w:bidi="bg-BG"/>
    </w:rPr>
  </w:style>
  <w:style w:type="character" w:styleId="Hyperlink">
    <w:name w:val="Hyperlink"/>
    <w:basedOn w:val="DefaultParagraphFont"/>
    <w:uiPriority w:val="99"/>
    <w:rsid w:val="00B04F59"/>
    <w:rPr>
      <w:color w:val="0066CC"/>
      <w:u w:val="single"/>
    </w:rPr>
  </w:style>
  <w:style w:type="character" w:customStyle="1" w:styleId="1">
    <w:name w:val="Заглавие #1_"/>
    <w:basedOn w:val="DefaultParagraphFont"/>
    <w:rsid w:val="00B04F59"/>
    <w:rPr>
      <w:rFonts w:ascii="Arial" w:eastAsia="Arial" w:hAnsi="Arial" w:cs="Arial"/>
      <w:b w:val="0"/>
      <w:bCs w:val="0"/>
      <w:i w:val="0"/>
      <w:iCs w:val="0"/>
      <w:smallCaps w:val="0"/>
      <w:strike w:val="0"/>
      <w:spacing w:val="-160"/>
      <w:sz w:val="144"/>
      <w:szCs w:val="144"/>
      <w:u w:val="none"/>
    </w:rPr>
  </w:style>
  <w:style w:type="character" w:customStyle="1" w:styleId="10">
    <w:name w:val="Заглавие #1"/>
    <w:basedOn w:val="1"/>
    <w:rsid w:val="00B04F59"/>
    <w:rPr>
      <w:rFonts w:ascii="Arial" w:eastAsia="Arial" w:hAnsi="Arial" w:cs="Arial"/>
      <w:b w:val="0"/>
      <w:bCs w:val="0"/>
      <w:i w:val="0"/>
      <w:iCs w:val="0"/>
      <w:smallCaps w:val="0"/>
      <w:strike w:val="0"/>
      <w:color w:val="000000"/>
      <w:spacing w:val="-160"/>
      <w:w w:val="100"/>
      <w:position w:val="0"/>
      <w:sz w:val="144"/>
      <w:szCs w:val="144"/>
      <w:u w:val="none"/>
      <w:lang w:val="bg-BG" w:eastAsia="bg-BG" w:bidi="bg-BG"/>
    </w:rPr>
  </w:style>
  <w:style w:type="character" w:customStyle="1" w:styleId="a">
    <w:name w:val="Горен или долен колонтитул_"/>
    <w:basedOn w:val="DefaultParagraphFont"/>
    <w:rsid w:val="00B04F59"/>
    <w:rPr>
      <w:rFonts w:ascii="Arial" w:eastAsia="Arial" w:hAnsi="Arial" w:cs="Arial"/>
      <w:b w:val="0"/>
      <w:bCs w:val="0"/>
      <w:i w:val="0"/>
      <w:iCs w:val="0"/>
      <w:smallCaps w:val="0"/>
      <w:strike w:val="0"/>
      <w:sz w:val="18"/>
      <w:szCs w:val="18"/>
      <w:u w:val="none"/>
    </w:rPr>
  </w:style>
  <w:style w:type="character" w:customStyle="1" w:styleId="a0">
    <w:name w:val="Горен или долен колонтитул"/>
    <w:basedOn w:val="a"/>
    <w:rsid w:val="00B04F59"/>
    <w:rPr>
      <w:rFonts w:ascii="Arial" w:eastAsia="Arial" w:hAnsi="Arial" w:cs="Arial"/>
      <w:b w:val="0"/>
      <w:bCs w:val="0"/>
      <w:i w:val="0"/>
      <w:iCs w:val="0"/>
      <w:smallCaps w:val="0"/>
      <w:strike w:val="0"/>
      <w:color w:val="000000"/>
      <w:spacing w:val="0"/>
      <w:w w:val="100"/>
      <w:position w:val="0"/>
      <w:sz w:val="18"/>
      <w:szCs w:val="18"/>
      <w:u w:val="none"/>
      <w:lang w:val="bg-BG" w:eastAsia="bg-BG" w:bidi="bg-BG"/>
    </w:rPr>
  </w:style>
  <w:style w:type="character" w:customStyle="1" w:styleId="3">
    <w:name w:val="Основен текст (3)_"/>
    <w:basedOn w:val="DefaultParagraphFont"/>
    <w:link w:val="30"/>
    <w:rsid w:val="00B04F59"/>
    <w:rPr>
      <w:rFonts w:ascii="Arial" w:eastAsia="Arial" w:hAnsi="Arial" w:cs="Arial"/>
      <w:shd w:val="clear" w:color="auto" w:fill="FFFFFF"/>
    </w:rPr>
  </w:style>
  <w:style w:type="paragraph" w:customStyle="1" w:styleId="30">
    <w:name w:val="Основен текст (3)"/>
    <w:basedOn w:val="Normal"/>
    <w:link w:val="3"/>
    <w:rsid w:val="00B04F59"/>
    <w:pPr>
      <w:widowControl w:val="0"/>
      <w:shd w:val="clear" w:color="auto" w:fill="FFFFFF"/>
      <w:spacing w:before="1260" w:after="60" w:line="0" w:lineRule="atLeast"/>
    </w:pPr>
    <w:rPr>
      <w:rFonts w:ascii="Arial" w:eastAsia="Arial" w:hAnsi="Arial" w:cs="Arial"/>
    </w:rPr>
  </w:style>
  <w:style w:type="character" w:customStyle="1" w:styleId="4">
    <w:name w:val="Основен текст (4)_"/>
    <w:basedOn w:val="DefaultParagraphFont"/>
    <w:rsid w:val="00B04F59"/>
    <w:rPr>
      <w:rFonts w:ascii="Arial" w:eastAsia="Arial" w:hAnsi="Arial" w:cs="Arial"/>
      <w:b/>
      <w:bCs/>
      <w:i w:val="0"/>
      <w:iCs w:val="0"/>
      <w:smallCaps w:val="0"/>
      <w:strike w:val="0"/>
      <w:sz w:val="20"/>
      <w:szCs w:val="20"/>
      <w:u w:val="none"/>
    </w:rPr>
  </w:style>
  <w:style w:type="character" w:customStyle="1" w:styleId="31">
    <w:name w:val="Заглавие #3_"/>
    <w:basedOn w:val="DefaultParagraphFont"/>
    <w:link w:val="32"/>
    <w:rsid w:val="00B04F59"/>
    <w:rPr>
      <w:rFonts w:ascii="Arial" w:eastAsia="Arial" w:hAnsi="Arial" w:cs="Arial"/>
      <w:b/>
      <w:bCs/>
      <w:sz w:val="20"/>
      <w:szCs w:val="20"/>
      <w:shd w:val="clear" w:color="auto" w:fill="FFFFFF"/>
    </w:rPr>
  </w:style>
  <w:style w:type="paragraph" w:customStyle="1" w:styleId="32">
    <w:name w:val="Заглавие #3"/>
    <w:basedOn w:val="Normal"/>
    <w:link w:val="31"/>
    <w:rsid w:val="00B04F59"/>
    <w:pPr>
      <w:widowControl w:val="0"/>
      <w:shd w:val="clear" w:color="auto" w:fill="FFFFFF"/>
      <w:spacing w:after="780" w:line="0" w:lineRule="atLeast"/>
      <w:outlineLvl w:val="2"/>
    </w:pPr>
    <w:rPr>
      <w:rFonts w:ascii="Arial" w:eastAsia="Arial" w:hAnsi="Arial" w:cs="Arial"/>
      <w:b/>
      <w:bCs/>
      <w:sz w:val="20"/>
      <w:szCs w:val="20"/>
    </w:rPr>
  </w:style>
  <w:style w:type="character" w:customStyle="1" w:styleId="51">
    <w:name w:val="Заглавие #5 + Курсив"/>
    <w:basedOn w:val="5"/>
    <w:rsid w:val="00B04F59"/>
    <w:rPr>
      <w:rFonts w:ascii="Arial" w:eastAsia="Arial" w:hAnsi="Arial" w:cs="Arial"/>
      <w:b/>
      <w:bCs/>
      <w:i/>
      <w:iCs/>
      <w:smallCaps w:val="0"/>
      <w:strike w:val="0"/>
      <w:color w:val="000000"/>
      <w:spacing w:val="0"/>
      <w:w w:val="100"/>
      <w:position w:val="0"/>
      <w:sz w:val="20"/>
      <w:szCs w:val="20"/>
      <w:u w:val="none"/>
      <w:lang w:val="bg-BG" w:eastAsia="bg-BG" w:bidi="bg-BG"/>
    </w:rPr>
  </w:style>
  <w:style w:type="character" w:customStyle="1" w:styleId="22">
    <w:name w:val="Заглавие на таблица (2)_"/>
    <w:basedOn w:val="DefaultParagraphFont"/>
    <w:rsid w:val="00B04F59"/>
    <w:rPr>
      <w:rFonts w:ascii="Arial" w:eastAsia="Arial" w:hAnsi="Arial" w:cs="Arial"/>
      <w:b/>
      <w:bCs/>
      <w:i w:val="0"/>
      <w:iCs w:val="0"/>
      <w:smallCaps w:val="0"/>
      <w:strike w:val="0"/>
      <w:sz w:val="20"/>
      <w:szCs w:val="20"/>
      <w:u w:val="none"/>
    </w:rPr>
  </w:style>
  <w:style w:type="character" w:customStyle="1" w:styleId="23">
    <w:name w:val="Заглавие на таблица (2)"/>
    <w:basedOn w:val="22"/>
    <w:rsid w:val="00B04F59"/>
    <w:rPr>
      <w:rFonts w:ascii="Arial" w:eastAsia="Arial" w:hAnsi="Arial" w:cs="Arial"/>
      <w:b/>
      <w:bCs/>
      <w:i w:val="0"/>
      <w:iCs w:val="0"/>
      <w:smallCaps w:val="0"/>
      <w:strike w:val="0"/>
      <w:color w:val="000000"/>
      <w:spacing w:val="0"/>
      <w:w w:val="100"/>
      <w:position w:val="0"/>
      <w:sz w:val="20"/>
      <w:szCs w:val="20"/>
      <w:u w:val="single"/>
      <w:lang w:val="bg-BG" w:eastAsia="bg-BG" w:bidi="bg-BG"/>
    </w:rPr>
  </w:style>
  <w:style w:type="character" w:customStyle="1" w:styleId="21pt">
    <w:name w:val="Основен текст (2) + Разредка 1 pt"/>
    <w:basedOn w:val="2"/>
    <w:rsid w:val="00B04F59"/>
    <w:rPr>
      <w:rFonts w:ascii="Arial" w:eastAsia="Arial" w:hAnsi="Arial" w:cs="Arial"/>
      <w:b w:val="0"/>
      <w:bCs w:val="0"/>
      <w:i w:val="0"/>
      <w:iCs w:val="0"/>
      <w:smallCaps w:val="0"/>
      <w:strike w:val="0"/>
      <w:color w:val="000000"/>
      <w:spacing w:val="20"/>
      <w:w w:val="100"/>
      <w:position w:val="0"/>
      <w:sz w:val="20"/>
      <w:szCs w:val="20"/>
      <w:u w:val="none"/>
      <w:lang w:val="bg-BG" w:eastAsia="bg-BG" w:bidi="bg-BG"/>
    </w:rPr>
  </w:style>
  <w:style w:type="character" w:customStyle="1" w:styleId="52">
    <w:name w:val="Основен текст (5)_"/>
    <w:basedOn w:val="DefaultParagraphFont"/>
    <w:rsid w:val="00B04F59"/>
    <w:rPr>
      <w:rFonts w:ascii="Arial" w:eastAsia="Arial" w:hAnsi="Arial" w:cs="Arial"/>
      <w:b/>
      <w:bCs/>
      <w:i/>
      <w:iCs/>
      <w:smallCaps w:val="0"/>
      <w:strike w:val="0"/>
      <w:sz w:val="20"/>
      <w:szCs w:val="20"/>
      <w:u w:val="none"/>
    </w:rPr>
  </w:style>
  <w:style w:type="character" w:customStyle="1" w:styleId="53">
    <w:name w:val="Основен текст (5) + Не е удебелен;Не е курсив"/>
    <w:basedOn w:val="52"/>
    <w:rsid w:val="00B04F59"/>
    <w:rPr>
      <w:rFonts w:ascii="Arial" w:eastAsia="Arial" w:hAnsi="Arial" w:cs="Arial"/>
      <w:b/>
      <w:bCs/>
      <w:i/>
      <w:iCs/>
      <w:smallCaps w:val="0"/>
      <w:strike w:val="0"/>
      <w:color w:val="000000"/>
      <w:spacing w:val="0"/>
      <w:w w:val="100"/>
      <w:position w:val="0"/>
      <w:sz w:val="20"/>
      <w:szCs w:val="20"/>
      <w:u w:val="none"/>
      <w:lang w:val="bg-BG" w:eastAsia="bg-BG" w:bidi="bg-BG"/>
    </w:rPr>
  </w:style>
  <w:style w:type="character" w:customStyle="1" w:styleId="54">
    <w:name w:val="Основен текст (5) + Не е удебелен"/>
    <w:basedOn w:val="52"/>
    <w:rsid w:val="00B04F59"/>
    <w:rPr>
      <w:rFonts w:ascii="Arial" w:eastAsia="Arial" w:hAnsi="Arial" w:cs="Arial"/>
      <w:b/>
      <w:bCs/>
      <w:i/>
      <w:iCs/>
      <w:smallCaps w:val="0"/>
      <w:strike w:val="0"/>
      <w:color w:val="000000"/>
      <w:spacing w:val="0"/>
      <w:w w:val="100"/>
      <w:position w:val="0"/>
      <w:sz w:val="20"/>
      <w:szCs w:val="20"/>
      <w:u w:val="none"/>
      <w:lang w:val="bg-BG" w:eastAsia="bg-BG" w:bidi="bg-BG"/>
    </w:rPr>
  </w:style>
  <w:style w:type="character" w:customStyle="1" w:styleId="40">
    <w:name w:val="Основен текст (4) + Не е удебелен"/>
    <w:basedOn w:val="4"/>
    <w:rsid w:val="00B04F59"/>
    <w:rPr>
      <w:rFonts w:ascii="Arial" w:eastAsia="Arial" w:hAnsi="Arial" w:cs="Arial"/>
      <w:b/>
      <w:bCs/>
      <w:i w:val="0"/>
      <w:iCs w:val="0"/>
      <w:smallCaps w:val="0"/>
      <w:strike w:val="0"/>
      <w:color w:val="000000"/>
      <w:spacing w:val="0"/>
      <w:w w:val="100"/>
      <w:position w:val="0"/>
      <w:sz w:val="20"/>
      <w:szCs w:val="20"/>
      <w:u w:val="none"/>
      <w:lang w:val="bg-BG" w:eastAsia="bg-BG" w:bidi="bg-BG"/>
    </w:rPr>
  </w:style>
  <w:style w:type="character" w:customStyle="1" w:styleId="55">
    <w:name w:val="Основен текст (5)"/>
    <w:basedOn w:val="52"/>
    <w:rsid w:val="00B04F59"/>
    <w:rPr>
      <w:rFonts w:ascii="Arial" w:eastAsia="Arial" w:hAnsi="Arial" w:cs="Arial"/>
      <w:b/>
      <w:bCs/>
      <w:i/>
      <w:iCs/>
      <w:smallCaps w:val="0"/>
      <w:strike w:val="0"/>
      <w:color w:val="000000"/>
      <w:spacing w:val="0"/>
      <w:w w:val="100"/>
      <w:position w:val="0"/>
      <w:sz w:val="20"/>
      <w:szCs w:val="20"/>
      <w:u w:val="single"/>
      <w:lang w:val="bg-BG" w:eastAsia="bg-BG" w:bidi="bg-BG"/>
    </w:rPr>
  </w:style>
  <w:style w:type="character" w:customStyle="1" w:styleId="41">
    <w:name w:val="Основен текст (4)"/>
    <w:basedOn w:val="4"/>
    <w:rsid w:val="00B04F59"/>
    <w:rPr>
      <w:rFonts w:ascii="Arial" w:eastAsia="Arial" w:hAnsi="Arial" w:cs="Arial"/>
      <w:b/>
      <w:bCs/>
      <w:i w:val="0"/>
      <w:iCs w:val="0"/>
      <w:smallCaps w:val="0"/>
      <w:strike w:val="0"/>
      <w:color w:val="000000"/>
      <w:spacing w:val="0"/>
      <w:w w:val="100"/>
      <w:position w:val="0"/>
      <w:sz w:val="20"/>
      <w:szCs w:val="20"/>
      <w:u w:val="single"/>
      <w:lang w:val="bg-BG" w:eastAsia="bg-BG" w:bidi="bg-BG"/>
    </w:rPr>
  </w:style>
  <w:style w:type="character" w:customStyle="1" w:styleId="24">
    <w:name w:val="Основен текст (2) + Удебелен;Курсив"/>
    <w:basedOn w:val="2"/>
    <w:rsid w:val="00B04F59"/>
    <w:rPr>
      <w:rFonts w:ascii="Arial" w:eastAsia="Arial" w:hAnsi="Arial" w:cs="Arial"/>
      <w:b/>
      <w:bCs/>
      <w:i/>
      <w:iCs/>
      <w:smallCaps w:val="0"/>
      <w:strike w:val="0"/>
      <w:color w:val="000000"/>
      <w:spacing w:val="0"/>
      <w:w w:val="100"/>
      <w:position w:val="0"/>
      <w:sz w:val="20"/>
      <w:szCs w:val="20"/>
      <w:u w:val="none"/>
      <w:lang w:val="bg-BG" w:eastAsia="bg-BG" w:bidi="bg-BG"/>
    </w:rPr>
  </w:style>
  <w:style w:type="character" w:customStyle="1" w:styleId="5Exact">
    <w:name w:val="Основен текст (5) Exact"/>
    <w:basedOn w:val="DefaultParagraphFont"/>
    <w:rsid w:val="00B04F59"/>
    <w:rPr>
      <w:rFonts w:ascii="Arial" w:eastAsia="Arial" w:hAnsi="Arial" w:cs="Arial"/>
      <w:b/>
      <w:bCs/>
      <w:i/>
      <w:iCs/>
      <w:smallCaps w:val="0"/>
      <w:strike w:val="0"/>
      <w:sz w:val="20"/>
      <w:szCs w:val="20"/>
      <w:u w:val="none"/>
    </w:rPr>
  </w:style>
  <w:style w:type="character" w:customStyle="1" w:styleId="6">
    <w:name w:val="Основен текст (6)_"/>
    <w:basedOn w:val="DefaultParagraphFont"/>
    <w:link w:val="60"/>
    <w:rsid w:val="00B04F59"/>
    <w:rPr>
      <w:rFonts w:ascii="Arial" w:eastAsia="Arial" w:hAnsi="Arial" w:cs="Arial"/>
      <w:i/>
      <w:iCs/>
      <w:sz w:val="18"/>
      <w:szCs w:val="18"/>
      <w:shd w:val="clear" w:color="auto" w:fill="FFFFFF"/>
    </w:rPr>
  </w:style>
  <w:style w:type="paragraph" w:customStyle="1" w:styleId="60">
    <w:name w:val="Основен текст (6)"/>
    <w:basedOn w:val="Normal"/>
    <w:link w:val="6"/>
    <w:rsid w:val="00B04F59"/>
    <w:pPr>
      <w:widowControl w:val="0"/>
      <w:shd w:val="clear" w:color="auto" w:fill="FFFFFF"/>
      <w:spacing w:before="300" w:after="300" w:line="0" w:lineRule="atLeast"/>
    </w:pPr>
    <w:rPr>
      <w:rFonts w:ascii="Arial" w:eastAsia="Arial" w:hAnsi="Arial" w:cs="Arial"/>
      <w:i/>
      <w:iCs/>
      <w:sz w:val="18"/>
      <w:szCs w:val="18"/>
    </w:rPr>
  </w:style>
  <w:style w:type="character" w:customStyle="1" w:styleId="56">
    <w:name w:val="Основен текст (5) + Не е курсив"/>
    <w:basedOn w:val="52"/>
    <w:rsid w:val="00B04F59"/>
    <w:rPr>
      <w:rFonts w:ascii="Arial" w:eastAsia="Arial" w:hAnsi="Arial" w:cs="Arial"/>
      <w:b/>
      <w:bCs/>
      <w:i/>
      <w:iCs/>
      <w:smallCaps w:val="0"/>
      <w:strike w:val="0"/>
      <w:color w:val="000000"/>
      <w:spacing w:val="0"/>
      <w:w w:val="100"/>
      <w:position w:val="0"/>
      <w:sz w:val="20"/>
      <w:szCs w:val="20"/>
      <w:u w:val="single"/>
      <w:lang w:val="bg-BG" w:eastAsia="bg-BG" w:bidi="bg-BG"/>
    </w:rPr>
  </w:style>
  <w:style w:type="character" w:customStyle="1" w:styleId="33">
    <w:name w:val="Заглавие на таблица (3)_"/>
    <w:basedOn w:val="DefaultParagraphFont"/>
    <w:link w:val="34"/>
    <w:rsid w:val="00B04F59"/>
    <w:rPr>
      <w:rFonts w:ascii="Arial" w:eastAsia="Arial" w:hAnsi="Arial" w:cs="Arial"/>
      <w:b/>
      <w:bCs/>
      <w:shd w:val="clear" w:color="auto" w:fill="FFFFFF"/>
    </w:rPr>
  </w:style>
  <w:style w:type="paragraph" w:customStyle="1" w:styleId="34">
    <w:name w:val="Заглавие на таблица (3)"/>
    <w:basedOn w:val="Normal"/>
    <w:link w:val="33"/>
    <w:rsid w:val="00B04F59"/>
    <w:pPr>
      <w:widowControl w:val="0"/>
      <w:shd w:val="clear" w:color="auto" w:fill="FFFFFF"/>
      <w:spacing w:after="0" w:line="0" w:lineRule="atLeast"/>
    </w:pPr>
    <w:rPr>
      <w:rFonts w:ascii="Arial" w:eastAsia="Arial" w:hAnsi="Arial" w:cs="Arial"/>
      <w:b/>
      <w:bCs/>
    </w:rPr>
  </w:style>
  <w:style w:type="character" w:customStyle="1" w:styleId="310pt">
    <w:name w:val="Заглавие на таблица (3) + 10 pt"/>
    <w:basedOn w:val="33"/>
    <w:rsid w:val="00B04F59"/>
    <w:rPr>
      <w:rFonts w:ascii="Arial" w:eastAsia="Arial" w:hAnsi="Arial" w:cs="Arial"/>
      <w:b/>
      <w:bCs/>
      <w:color w:val="000000"/>
      <w:spacing w:val="0"/>
      <w:w w:val="100"/>
      <w:position w:val="0"/>
      <w:sz w:val="20"/>
      <w:szCs w:val="20"/>
      <w:u w:val="single"/>
      <w:shd w:val="clear" w:color="auto" w:fill="FFFFFF"/>
      <w:lang w:val="bg-BG" w:eastAsia="bg-BG" w:bidi="bg-BG"/>
    </w:rPr>
  </w:style>
  <w:style w:type="character" w:customStyle="1" w:styleId="35">
    <w:name w:val="Заглавие на таблица (3) + Малки букви"/>
    <w:basedOn w:val="33"/>
    <w:rsid w:val="00B04F59"/>
    <w:rPr>
      <w:rFonts w:ascii="Arial" w:eastAsia="Arial" w:hAnsi="Arial" w:cs="Arial"/>
      <w:b/>
      <w:bCs/>
      <w:smallCaps/>
      <w:color w:val="000000"/>
      <w:spacing w:val="0"/>
      <w:w w:val="100"/>
      <w:position w:val="0"/>
      <w:u w:val="single"/>
      <w:shd w:val="clear" w:color="auto" w:fill="FFFFFF"/>
      <w:lang w:val="bg-BG" w:eastAsia="bg-BG" w:bidi="bg-BG"/>
    </w:rPr>
  </w:style>
  <w:style w:type="character" w:customStyle="1" w:styleId="26pt">
    <w:name w:val="Основен текст (2) + 6 pt;Удебелен"/>
    <w:basedOn w:val="2"/>
    <w:rsid w:val="00B04F59"/>
    <w:rPr>
      <w:rFonts w:ascii="Arial" w:eastAsia="Arial" w:hAnsi="Arial" w:cs="Arial"/>
      <w:b/>
      <w:bCs/>
      <w:i w:val="0"/>
      <w:iCs w:val="0"/>
      <w:smallCaps w:val="0"/>
      <w:strike w:val="0"/>
      <w:color w:val="000000"/>
      <w:spacing w:val="0"/>
      <w:w w:val="100"/>
      <w:position w:val="0"/>
      <w:sz w:val="12"/>
      <w:szCs w:val="12"/>
      <w:u w:val="none"/>
      <w:lang w:val="bg-BG" w:eastAsia="bg-BG" w:bidi="bg-BG"/>
    </w:rPr>
  </w:style>
  <w:style w:type="character" w:customStyle="1" w:styleId="a1">
    <w:name w:val="Заглавие на таблица_"/>
    <w:basedOn w:val="DefaultParagraphFont"/>
    <w:rsid w:val="00B04F59"/>
    <w:rPr>
      <w:rFonts w:ascii="Times New Roman" w:eastAsia="Times New Roman" w:hAnsi="Times New Roman" w:cs="Times New Roman"/>
      <w:b/>
      <w:bCs/>
      <w:i w:val="0"/>
      <w:iCs w:val="0"/>
      <w:smallCaps w:val="0"/>
      <w:strike w:val="0"/>
      <w:sz w:val="18"/>
      <w:szCs w:val="18"/>
      <w:u w:val="none"/>
    </w:rPr>
  </w:style>
  <w:style w:type="character" w:customStyle="1" w:styleId="Arial6pt">
    <w:name w:val="Заглавие на таблица + Arial;6 pt;Не е удебелен"/>
    <w:basedOn w:val="a1"/>
    <w:rsid w:val="00B04F59"/>
    <w:rPr>
      <w:rFonts w:ascii="Arial" w:eastAsia="Arial" w:hAnsi="Arial" w:cs="Arial"/>
      <w:b/>
      <w:bCs/>
      <w:i w:val="0"/>
      <w:iCs w:val="0"/>
      <w:smallCaps w:val="0"/>
      <w:strike w:val="0"/>
      <w:color w:val="000000"/>
      <w:spacing w:val="0"/>
      <w:w w:val="100"/>
      <w:position w:val="0"/>
      <w:sz w:val="12"/>
      <w:szCs w:val="12"/>
      <w:u w:val="none"/>
      <w:lang w:val="bg-BG" w:eastAsia="bg-BG" w:bidi="bg-BG"/>
    </w:rPr>
  </w:style>
  <w:style w:type="character" w:customStyle="1" w:styleId="Arial85pt">
    <w:name w:val="Заглавие на таблица + Arial;8;5 pt;Не е удебелен"/>
    <w:basedOn w:val="a1"/>
    <w:rsid w:val="00B04F59"/>
    <w:rPr>
      <w:rFonts w:ascii="Arial" w:eastAsia="Arial" w:hAnsi="Arial" w:cs="Arial"/>
      <w:b/>
      <w:bCs/>
      <w:i w:val="0"/>
      <w:iCs w:val="0"/>
      <w:smallCaps w:val="0"/>
      <w:strike w:val="0"/>
      <w:color w:val="000000"/>
      <w:spacing w:val="0"/>
      <w:w w:val="100"/>
      <w:position w:val="0"/>
      <w:sz w:val="17"/>
      <w:szCs w:val="17"/>
      <w:u w:val="none"/>
      <w:lang w:val="bg-BG" w:eastAsia="bg-BG" w:bidi="bg-BG"/>
    </w:rPr>
  </w:style>
  <w:style w:type="character" w:customStyle="1" w:styleId="95pt">
    <w:name w:val="Заглавие на таблица + 9;5 pt;Не е удебелен;Курсив"/>
    <w:basedOn w:val="a1"/>
    <w:rsid w:val="00B04F59"/>
    <w:rPr>
      <w:rFonts w:ascii="Times New Roman" w:eastAsia="Times New Roman" w:hAnsi="Times New Roman" w:cs="Times New Roman"/>
      <w:b/>
      <w:bCs/>
      <w:i/>
      <w:iCs/>
      <w:smallCaps w:val="0"/>
      <w:strike w:val="0"/>
      <w:color w:val="000000"/>
      <w:spacing w:val="0"/>
      <w:w w:val="100"/>
      <w:position w:val="0"/>
      <w:sz w:val="19"/>
      <w:szCs w:val="19"/>
      <w:u w:val="none"/>
      <w:lang w:val="bg-BG" w:eastAsia="bg-BG" w:bidi="bg-BG"/>
    </w:rPr>
  </w:style>
  <w:style w:type="character" w:customStyle="1" w:styleId="42">
    <w:name w:val="Заглавие на таблица (4)_"/>
    <w:basedOn w:val="DefaultParagraphFont"/>
    <w:link w:val="43"/>
    <w:rsid w:val="00B04F59"/>
    <w:rPr>
      <w:rFonts w:ascii="Times New Roman" w:eastAsia="Times New Roman" w:hAnsi="Times New Roman" w:cs="Times New Roman"/>
      <w:i/>
      <w:iCs/>
      <w:sz w:val="19"/>
      <w:szCs w:val="19"/>
      <w:shd w:val="clear" w:color="auto" w:fill="FFFFFF"/>
    </w:rPr>
  </w:style>
  <w:style w:type="paragraph" w:customStyle="1" w:styleId="43">
    <w:name w:val="Заглавие на таблица (4)"/>
    <w:basedOn w:val="Normal"/>
    <w:link w:val="42"/>
    <w:rsid w:val="00B04F59"/>
    <w:pPr>
      <w:widowControl w:val="0"/>
      <w:shd w:val="clear" w:color="auto" w:fill="FFFFFF"/>
      <w:spacing w:after="0" w:line="226" w:lineRule="exact"/>
      <w:jc w:val="both"/>
    </w:pPr>
    <w:rPr>
      <w:rFonts w:ascii="Times New Roman" w:eastAsia="Times New Roman" w:hAnsi="Times New Roman" w:cs="Times New Roman"/>
      <w:i/>
      <w:iCs/>
      <w:sz w:val="19"/>
      <w:szCs w:val="19"/>
    </w:rPr>
  </w:style>
  <w:style w:type="character" w:customStyle="1" w:styleId="4Arial6pt">
    <w:name w:val="Заглавие на таблица (4) + Arial;6 pt;Не е курсив"/>
    <w:basedOn w:val="42"/>
    <w:rsid w:val="00B04F59"/>
    <w:rPr>
      <w:rFonts w:ascii="Arial" w:eastAsia="Arial" w:hAnsi="Arial" w:cs="Arial"/>
      <w:i/>
      <w:iCs/>
      <w:color w:val="000000"/>
      <w:spacing w:val="0"/>
      <w:w w:val="100"/>
      <w:position w:val="0"/>
      <w:sz w:val="12"/>
      <w:szCs w:val="12"/>
      <w:shd w:val="clear" w:color="auto" w:fill="FFFFFF"/>
      <w:lang w:val="bg-BG" w:eastAsia="bg-BG" w:bidi="bg-BG"/>
    </w:rPr>
  </w:style>
  <w:style w:type="character" w:customStyle="1" w:styleId="4Arial85pt">
    <w:name w:val="Заглавие на таблица (4) + Arial;8;5 pt;Не е курсив"/>
    <w:basedOn w:val="42"/>
    <w:rsid w:val="00B04F59"/>
    <w:rPr>
      <w:rFonts w:ascii="Arial" w:eastAsia="Arial" w:hAnsi="Arial" w:cs="Arial"/>
      <w:i/>
      <w:iCs/>
      <w:color w:val="000000"/>
      <w:spacing w:val="0"/>
      <w:w w:val="100"/>
      <w:position w:val="0"/>
      <w:sz w:val="17"/>
      <w:szCs w:val="17"/>
      <w:shd w:val="clear" w:color="auto" w:fill="FFFFFF"/>
    </w:rPr>
  </w:style>
  <w:style w:type="character" w:customStyle="1" w:styleId="7Exact">
    <w:name w:val="Основен текст (7) Exact"/>
    <w:basedOn w:val="DefaultParagraphFont"/>
    <w:link w:val="7"/>
    <w:rsid w:val="00B04F59"/>
    <w:rPr>
      <w:rFonts w:ascii="Times New Roman" w:eastAsia="Times New Roman" w:hAnsi="Times New Roman" w:cs="Times New Roman"/>
      <w:b/>
      <w:bCs/>
      <w:sz w:val="18"/>
      <w:szCs w:val="18"/>
      <w:shd w:val="clear" w:color="auto" w:fill="FFFFFF"/>
    </w:rPr>
  </w:style>
  <w:style w:type="paragraph" w:customStyle="1" w:styleId="7">
    <w:name w:val="Основен текст (7)"/>
    <w:basedOn w:val="Normal"/>
    <w:link w:val="7Exact"/>
    <w:rsid w:val="00B04F59"/>
    <w:pPr>
      <w:widowControl w:val="0"/>
      <w:shd w:val="clear" w:color="auto" w:fill="FFFFFF"/>
      <w:spacing w:after="0" w:line="0" w:lineRule="atLeast"/>
    </w:pPr>
    <w:rPr>
      <w:rFonts w:ascii="Times New Roman" w:eastAsia="Times New Roman" w:hAnsi="Times New Roman" w:cs="Times New Roman"/>
      <w:b/>
      <w:bCs/>
      <w:sz w:val="18"/>
      <w:szCs w:val="18"/>
    </w:rPr>
  </w:style>
  <w:style w:type="character" w:customStyle="1" w:styleId="8Exact">
    <w:name w:val="Основен текст (8) Exact"/>
    <w:basedOn w:val="DefaultParagraphFont"/>
    <w:link w:val="8"/>
    <w:rsid w:val="00B04F59"/>
    <w:rPr>
      <w:rFonts w:ascii="Arial" w:eastAsia="Arial" w:hAnsi="Arial" w:cs="Arial"/>
      <w:sz w:val="12"/>
      <w:szCs w:val="12"/>
      <w:shd w:val="clear" w:color="auto" w:fill="FFFFFF"/>
    </w:rPr>
  </w:style>
  <w:style w:type="paragraph" w:customStyle="1" w:styleId="8">
    <w:name w:val="Основен текст (8)"/>
    <w:basedOn w:val="Normal"/>
    <w:link w:val="8Exact"/>
    <w:rsid w:val="00B04F59"/>
    <w:pPr>
      <w:widowControl w:val="0"/>
      <w:shd w:val="clear" w:color="auto" w:fill="FFFFFF"/>
      <w:spacing w:after="0" w:line="0" w:lineRule="atLeast"/>
    </w:pPr>
    <w:rPr>
      <w:rFonts w:ascii="Arial" w:eastAsia="Arial" w:hAnsi="Arial" w:cs="Arial"/>
      <w:sz w:val="12"/>
      <w:szCs w:val="12"/>
    </w:rPr>
  </w:style>
  <w:style w:type="character" w:customStyle="1" w:styleId="2Garamond45pt">
    <w:name w:val="Основен текст (2) + Garamond;4;5 pt"/>
    <w:basedOn w:val="2"/>
    <w:rsid w:val="00B04F59"/>
    <w:rPr>
      <w:rFonts w:ascii="Garamond" w:eastAsia="Garamond" w:hAnsi="Garamond" w:cs="Garamond"/>
      <w:b w:val="0"/>
      <w:bCs w:val="0"/>
      <w:i w:val="0"/>
      <w:iCs w:val="0"/>
      <w:smallCaps w:val="0"/>
      <w:strike w:val="0"/>
      <w:color w:val="000000"/>
      <w:spacing w:val="0"/>
      <w:w w:val="100"/>
      <w:position w:val="0"/>
      <w:sz w:val="9"/>
      <w:szCs w:val="9"/>
      <w:u w:val="none"/>
      <w:lang w:val="bg-BG" w:eastAsia="bg-BG" w:bidi="bg-BG"/>
    </w:rPr>
  </w:style>
  <w:style w:type="character" w:customStyle="1" w:styleId="795ptExact">
    <w:name w:val="Основен текст (7) + 9;5 pt;Курсив Exact"/>
    <w:basedOn w:val="7Exact"/>
    <w:rsid w:val="00B04F59"/>
    <w:rPr>
      <w:rFonts w:ascii="Times New Roman" w:eastAsia="Times New Roman" w:hAnsi="Times New Roman" w:cs="Times New Roman"/>
      <w:b/>
      <w:bCs/>
      <w:i/>
      <w:iCs/>
      <w:color w:val="000000"/>
      <w:spacing w:val="0"/>
      <w:w w:val="100"/>
      <w:position w:val="0"/>
      <w:sz w:val="19"/>
      <w:szCs w:val="19"/>
      <w:shd w:val="clear" w:color="auto" w:fill="FFFFFF"/>
      <w:lang w:val="bg-BG" w:eastAsia="bg-BG" w:bidi="bg-BG"/>
    </w:rPr>
  </w:style>
  <w:style w:type="character" w:customStyle="1" w:styleId="10Exact">
    <w:name w:val="Основен текст (10) Exact"/>
    <w:basedOn w:val="DefaultParagraphFont"/>
    <w:link w:val="100"/>
    <w:rsid w:val="00B04F59"/>
    <w:rPr>
      <w:rFonts w:ascii="Times New Roman" w:eastAsia="Times New Roman" w:hAnsi="Times New Roman" w:cs="Times New Roman"/>
      <w:b/>
      <w:bCs/>
      <w:sz w:val="18"/>
      <w:szCs w:val="18"/>
      <w:shd w:val="clear" w:color="auto" w:fill="FFFFFF"/>
    </w:rPr>
  </w:style>
  <w:style w:type="paragraph" w:customStyle="1" w:styleId="100">
    <w:name w:val="Основен текст (10)"/>
    <w:basedOn w:val="Normal"/>
    <w:link w:val="10Exact"/>
    <w:rsid w:val="00B04F59"/>
    <w:pPr>
      <w:widowControl w:val="0"/>
      <w:shd w:val="clear" w:color="auto" w:fill="FFFFFF"/>
      <w:spacing w:after="0" w:line="0" w:lineRule="atLeast"/>
    </w:pPr>
    <w:rPr>
      <w:rFonts w:ascii="Times New Roman" w:eastAsia="Times New Roman" w:hAnsi="Times New Roman" w:cs="Times New Roman"/>
      <w:b/>
      <w:bCs/>
      <w:sz w:val="18"/>
      <w:szCs w:val="18"/>
    </w:rPr>
  </w:style>
  <w:style w:type="character" w:customStyle="1" w:styleId="57">
    <w:name w:val="Заглавие на таблица (5)_"/>
    <w:basedOn w:val="DefaultParagraphFont"/>
    <w:rsid w:val="00B04F59"/>
    <w:rPr>
      <w:rFonts w:ascii="Arial" w:eastAsia="Arial" w:hAnsi="Arial" w:cs="Arial"/>
      <w:b/>
      <w:bCs/>
      <w:i/>
      <w:iCs/>
      <w:smallCaps w:val="0"/>
      <w:strike w:val="0"/>
      <w:sz w:val="20"/>
      <w:szCs w:val="20"/>
      <w:u w:val="none"/>
    </w:rPr>
  </w:style>
  <w:style w:type="character" w:customStyle="1" w:styleId="58">
    <w:name w:val="Заглавие на таблица (5)"/>
    <w:basedOn w:val="57"/>
    <w:rsid w:val="00B04F59"/>
    <w:rPr>
      <w:rFonts w:ascii="Arial" w:eastAsia="Arial" w:hAnsi="Arial" w:cs="Arial"/>
      <w:b/>
      <w:bCs/>
      <w:i/>
      <w:iCs/>
      <w:smallCaps w:val="0"/>
      <w:strike w:val="0"/>
      <w:color w:val="000000"/>
      <w:spacing w:val="0"/>
      <w:w w:val="100"/>
      <w:position w:val="0"/>
      <w:sz w:val="20"/>
      <w:szCs w:val="20"/>
      <w:u w:val="single"/>
      <w:lang w:val="bg-BG" w:eastAsia="bg-BG" w:bidi="bg-BG"/>
    </w:rPr>
  </w:style>
  <w:style w:type="character" w:customStyle="1" w:styleId="59">
    <w:name w:val="Заглавие на таблица (5) + Не е курсив"/>
    <w:basedOn w:val="57"/>
    <w:rsid w:val="00B04F59"/>
    <w:rPr>
      <w:rFonts w:ascii="Arial" w:eastAsia="Arial" w:hAnsi="Arial" w:cs="Arial"/>
      <w:b/>
      <w:bCs/>
      <w:i/>
      <w:iCs/>
      <w:smallCaps w:val="0"/>
      <w:strike w:val="0"/>
      <w:color w:val="000000"/>
      <w:spacing w:val="0"/>
      <w:w w:val="100"/>
      <w:position w:val="0"/>
      <w:sz w:val="20"/>
      <w:szCs w:val="20"/>
      <w:u w:val="none"/>
      <w:lang w:val="bg-BG" w:eastAsia="bg-BG" w:bidi="bg-BG"/>
    </w:rPr>
  </w:style>
  <w:style w:type="character" w:customStyle="1" w:styleId="61">
    <w:name w:val="Заглавие на таблица (6)_"/>
    <w:basedOn w:val="DefaultParagraphFont"/>
    <w:rsid w:val="00B04F59"/>
    <w:rPr>
      <w:rFonts w:ascii="Arial" w:eastAsia="Arial" w:hAnsi="Arial" w:cs="Arial"/>
      <w:b/>
      <w:bCs/>
      <w:i w:val="0"/>
      <w:iCs w:val="0"/>
      <w:smallCaps w:val="0"/>
      <w:strike w:val="0"/>
      <w:sz w:val="17"/>
      <w:szCs w:val="17"/>
      <w:u w:val="none"/>
    </w:rPr>
  </w:style>
  <w:style w:type="character" w:customStyle="1" w:styleId="610pt">
    <w:name w:val="Заглавие на таблица (6) + 10 pt"/>
    <w:basedOn w:val="61"/>
    <w:rsid w:val="00B04F59"/>
    <w:rPr>
      <w:rFonts w:ascii="Arial" w:eastAsia="Arial" w:hAnsi="Arial" w:cs="Arial"/>
      <w:b/>
      <w:bCs/>
      <w:i w:val="0"/>
      <w:iCs w:val="0"/>
      <w:smallCaps w:val="0"/>
      <w:strike w:val="0"/>
      <w:color w:val="000000"/>
      <w:spacing w:val="0"/>
      <w:w w:val="100"/>
      <w:position w:val="0"/>
      <w:sz w:val="20"/>
      <w:szCs w:val="20"/>
      <w:u w:val="none"/>
      <w:lang w:val="bg-BG" w:eastAsia="bg-BG" w:bidi="bg-BG"/>
    </w:rPr>
  </w:style>
  <w:style w:type="character" w:customStyle="1" w:styleId="62">
    <w:name w:val="Заглавие на таблица (6) + Малки букви"/>
    <w:basedOn w:val="61"/>
    <w:rsid w:val="00B04F59"/>
    <w:rPr>
      <w:rFonts w:ascii="Arial" w:eastAsia="Arial" w:hAnsi="Arial" w:cs="Arial"/>
      <w:b/>
      <w:bCs/>
      <w:i w:val="0"/>
      <w:iCs w:val="0"/>
      <w:smallCaps/>
      <w:strike w:val="0"/>
      <w:color w:val="000000"/>
      <w:spacing w:val="0"/>
      <w:w w:val="100"/>
      <w:position w:val="0"/>
      <w:sz w:val="17"/>
      <w:szCs w:val="17"/>
      <w:u w:val="single"/>
      <w:lang w:val="bg-BG" w:eastAsia="bg-BG" w:bidi="bg-BG"/>
    </w:rPr>
  </w:style>
  <w:style w:type="character" w:customStyle="1" w:styleId="44">
    <w:name w:val="Заглавие #4_"/>
    <w:basedOn w:val="DefaultParagraphFont"/>
    <w:link w:val="45"/>
    <w:rsid w:val="00B04F59"/>
    <w:rPr>
      <w:rFonts w:ascii="Arial" w:eastAsia="Arial" w:hAnsi="Arial" w:cs="Arial"/>
      <w:b/>
      <w:bCs/>
      <w:i/>
      <w:iCs/>
      <w:sz w:val="20"/>
      <w:szCs w:val="20"/>
      <w:shd w:val="clear" w:color="auto" w:fill="FFFFFF"/>
    </w:rPr>
  </w:style>
  <w:style w:type="paragraph" w:customStyle="1" w:styleId="45">
    <w:name w:val="Заглавие #4"/>
    <w:basedOn w:val="Normal"/>
    <w:link w:val="44"/>
    <w:rsid w:val="00B04F59"/>
    <w:pPr>
      <w:widowControl w:val="0"/>
      <w:shd w:val="clear" w:color="auto" w:fill="FFFFFF"/>
      <w:spacing w:after="0" w:line="274" w:lineRule="exact"/>
      <w:outlineLvl w:val="3"/>
    </w:pPr>
    <w:rPr>
      <w:rFonts w:ascii="Arial" w:eastAsia="Arial" w:hAnsi="Arial" w:cs="Arial"/>
      <w:b/>
      <w:bCs/>
      <w:i/>
      <w:iCs/>
      <w:sz w:val="20"/>
      <w:szCs w:val="20"/>
    </w:rPr>
  </w:style>
  <w:style w:type="character" w:customStyle="1" w:styleId="25">
    <w:name w:val="Заглавие #2_"/>
    <w:basedOn w:val="DefaultParagraphFont"/>
    <w:link w:val="26"/>
    <w:rsid w:val="00B04F59"/>
    <w:rPr>
      <w:rFonts w:ascii="Arial" w:eastAsia="Arial" w:hAnsi="Arial" w:cs="Arial"/>
      <w:b/>
      <w:bCs/>
      <w:sz w:val="32"/>
      <w:szCs w:val="32"/>
      <w:shd w:val="clear" w:color="auto" w:fill="FFFFFF"/>
    </w:rPr>
  </w:style>
  <w:style w:type="paragraph" w:customStyle="1" w:styleId="26">
    <w:name w:val="Заглавие #2"/>
    <w:basedOn w:val="Normal"/>
    <w:link w:val="25"/>
    <w:rsid w:val="00B04F59"/>
    <w:pPr>
      <w:widowControl w:val="0"/>
      <w:shd w:val="clear" w:color="auto" w:fill="FFFFFF"/>
      <w:spacing w:before="60" w:after="0" w:line="365" w:lineRule="exact"/>
      <w:jc w:val="center"/>
      <w:outlineLvl w:val="1"/>
    </w:pPr>
    <w:rPr>
      <w:rFonts w:ascii="Arial" w:eastAsia="Arial" w:hAnsi="Arial" w:cs="Arial"/>
      <w:b/>
      <w:bCs/>
      <w:sz w:val="32"/>
      <w:szCs w:val="32"/>
    </w:rPr>
  </w:style>
  <w:style w:type="character" w:customStyle="1" w:styleId="212pt">
    <w:name w:val="Основен текст (2) + 12 pt"/>
    <w:basedOn w:val="2"/>
    <w:rsid w:val="00B04F59"/>
    <w:rPr>
      <w:rFonts w:ascii="Arial" w:eastAsia="Arial" w:hAnsi="Arial" w:cs="Arial"/>
      <w:b w:val="0"/>
      <w:bCs w:val="0"/>
      <w:i w:val="0"/>
      <w:iCs w:val="0"/>
      <w:smallCaps w:val="0"/>
      <w:strike w:val="0"/>
      <w:color w:val="000000"/>
      <w:spacing w:val="0"/>
      <w:w w:val="100"/>
      <w:position w:val="0"/>
      <w:sz w:val="24"/>
      <w:szCs w:val="24"/>
      <w:u w:val="none"/>
      <w:lang w:val="bg-BG" w:eastAsia="bg-BG" w:bidi="bg-BG"/>
    </w:rPr>
  </w:style>
  <w:style w:type="character" w:customStyle="1" w:styleId="9">
    <w:name w:val="Основен текст (9)_"/>
    <w:basedOn w:val="DefaultParagraphFont"/>
    <w:rsid w:val="00B04F59"/>
    <w:rPr>
      <w:rFonts w:ascii="Arial" w:eastAsia="Arial" w:hAnsi="Arial" w:cs="Arial"/>
      <w:b/>
      <w:bCs/>
      <w:i w:val="0"/>
      <w:iCs w:val="0"/>
      <w:smallCaps w:val="0"/>
      <w:strike w:val="0"/>
      <w:sz w:val="17"/>
      <w:szCs w:val="17"/>
      <w:u w:val="none"/>
    </w:rPr>
  </w:style>
  <w:style w:type="character" w:customStyle="1" w:styleId="910pt">
    <w:name w:val="Основен текст (9) + 10 pt"/>
    <w:basedOn w:val="9"/>
    <w:rsid w:val="00B04F59"/>
    <w:rPr>
      <w:rFonts w:ascii="Arial" w:eastAsia="Arial" w:hAnsi="Arial" w:cs="Arial"/>
      <w:b/>
      <w:bCs/>
      <w:i w:val="0"/>
      <w:iCs w:val="0"/>
      <w:smallCaps w:val="0"/>
      <w:strike w:val="0"/>
      <w:color w:val="000000"/>
      <w:spacing w:val="0"/>
      <w:w w:val="100"/>
      <w:position w:val="0"/>
      <w:sz w:val="20"/>
      <w:szCs w:val="20"/>
      <w:u w:val="none"/>
    </w:rPr>
  </w:style>
  <w:style w:type="character" w:customStyle="1" w:styleId="90">
    <w:name w:val="Основен текст (9) + Малки букви"/>
    <w:basedOn w:val="9"/>
    <w:rsid w:val="00B04F59"/>
    <w:rPr>
      <w:rFonts w:ascii="Arial" w:eastAsia="Arial" w:hAnsi="Arial" w:cs="Arial"/>
      <w:b/>
      <w:bCs/>
      <w:i w:val="0"/>
      <w:iCs w:val="0"/>
      <w:smallCaps/>
      <w:strike w:val="0"/>
      <w:color w:val="000000"/>
      <w:spacing w:val="0"/>
      <w:w w:val="100"/>
      <w:position w:val="0"/>
      <w:sz w:val="17"/>
      <w:szCs w:val="17"/>
      <w:u w:val="single"/>
      <w:lang w:val="bg-BG" w:eastAsia="bg-BG" w:bidi="bg-BG"/>
    </w:rPr>
  </w:style>
  <w:style w:type="character" w:customStyle="1" w:styleId="2105pt">
    <w:name w:val="Основен текст (2) + 10;5 pt"/>
    <w:basedOn w:val="2"/>
    <w:rsid w:val="00B04F59"/>
    <w:rPr>
      <w:rFonts w:ascii="Arial" w:eastAsia="Arial" w:hAnsi="Arial" w:cs="Arial"/>
      <w:b w:val="0"/>
      <w:bCs w:val="0"/>
      <w:i w:val="0"/>
      <w:iCs w:val="0"/>
      <w:smallCaps w:val="0"/>
      <w:strike w:val="0"/>
      <w:color w:val="000000"/>
      <w:spacing w:val="0"/>
      <w:w w:val="100"/>
      <w:position w:val="0"/>
      <w:sz w:val="21"/>
      <w:szCs w:val="21"/>
      <w:u w:val="none"/>
      <w:lang w:val="bg-BG" w:eastAsia="bg-BG" w:bidi="bg-BG"/>
    </w:rPr>
  </w:style>
  <w:style w:type="character" w:customStyle="1" w:styleId="70">
    <w:name w:val="Заглавие на таблица (7)_"/>
    <w:basedOn w:val="DefaultParagraphFont"/>
    <w:link w:val="71"/>
    <w:rsid w:val="00B04F59"/>
    <w:rPr>
      <w:rFonts w:ascii="Times New Roman" w:eastAsia="Times New Roman" w:hAnsi="Times New Roman" w:cs="Times New Roman"/>
      <w:b/>
      <w:bCs/>
      <w:sz w:val="18"/>
      <w:szCs w:val="18"/>
      <w:shd w:val="clear" w:color="auto" w:fill="FFFFFF"/>
    </w:rPr>
  </w:style>
  <w:style w:type="paragraph" w:customStyle="1" w:styleId="71">
    <w:name w:val="Заглавие на таблица (7)"/>
    <w:basedOn w:val="Normal"/>
    <w:link w:val="70"/>
    <w:rsid w:val="00B04F59"/>
    <w:pPr>
      <w:widowControl w:val="0"/>
      <w:shd w:val="clear" w:color="auto" w:fill="FFFFFF"/>
      <w:spacing w:after="0" w:line="226" w:lineRule="exact"/>
    </w:pPr>
    <w:rPr>
      <w:rFonts w:ascii="Times New Roman" w:eastAsia="Times New Roman" w:hAnsi="Times New Roman" w:cs="Times New Roman"/>
      <w:b/>
      <w:bCs/>
      <w:sz w:val="18"/>
      <w:szCs w:val="18"/>
    </w:rPr>
  </w:style>
  <w:style w:type="character" w:customStyle="1" w:styleId="2105pt0">
    <w:name w:val="Основен текст (2) + 10;5 pt;Удебелен;Курсив"/>
    <w:basedOn w:val="2"/>
    <w:rsid w:val="00B04F59"/>
    <w:rPr>
      <w:rFonts w:ascii="Arial" w:eastAsia="Arial" w:hAnsi="Arial" w:cs="Arial"/>
      <w:b/>
      <w:bCs/>
      <w:i/>
      <w:iCs/>
      <w:smallCaps w:val="0"/>
      <w:strike w:val="0"/>
      <w:color w:val="000000"/>
      <w:spacing w:val="0"/>
      <w:w w:val="100"/>
      <w:position w:val="0"/>
      <w:sz w:val="21"/>
      <w:szCs w:val="21"/>
      <w:u w:val="none"/>
      <w:lang w:val="bg-BG" w:eastAsia="bg-BG" w:bidi="bg-BG"/>
    </w:rPr>
  </w:style>
  <w:style w:type="character" w:customStyle="1" w:styleId="2105pt3pt">
    <w:name w:val="Основен текст (2) + 10;5 pt;Разредка 3 pt"/>
    <w:basedOn w:val="2"/>
    <w:rsid w:val="00B04F59"/>
    <w:rPr>
      <w:rFonts w:ascii="Arial" w:eastAsia="Arial" w:hAnsi="Arial" w:cs="Arial"/>
      <w:b w:val="0"/>
      <w:bCs w:val="0"/>
      <w:i w:val="0"/>
      <w:iCs w:val="0"/>
      <w:smallCaps w:val="0"/>
      <w:strike w:val="0"/>
      <w:color w:val="000000"/>
      <w:spacing w:val="60"/>
      <w:w w:val="100"/>
      <w:position w:val="0"/>
      <w:sz w:val="21"/>
      <w:szCs w:val="21"/>
      <w:u w:val="none"/>
      <w:lang w:val="bg-BG" w:eastAsia="bg-BG" w:bidi="bg-BG"/>
    </w:rPr>
  </w:style>
  <w:style w:type="character" w:customStyle="1" w:styleId="2105pt4pt">
    <w:name w:val="Основен текст (2) + 10;5 pt;Разредка 4 pt"/>
    <w:basedOn w:val="2"/>
    <w:rsid w:val="00B04F59"/>
    <w:rPr>
      <w:rFonts w:ascii="Arial" w:eastAsia="Arial" w:hAnsi="Arial" w:cs="Arial"/>
      <w:b w:val="0"/>
      <w:bCs w:val="0"/>
      <w:i w:val="0"/>
      <w:iCs w:val="0"/>
      <w:smallCaps w:val="0"/>
      <w:strike w:val="0"/>
      <w:color w:val="000000"/>
      <w:spacing w:val="80"/>
      <w:w w:val="100"/>
      <w:position w:val="0"/>
      <w:sz w:val="21"/>
      <w:szCs w:val="21"/>
      <w:u w:val="none"/>
      <w:lang w:val="bg-BG" w:eastAsia="bg-BG" w:bidi="bg-BG"/>
    </w:rPr>
  </w:style>
  <w:style w:type="character" w:customStyle="1" w:styleId="5Exact0">
    <w:name w:val="Основен текст (5) + Не е курсив Exact"/>
    <w:basedOn w:val="52"/>
    <w:rsid w:val="00B04F59"/>
    <w:rPr>
      <w:rFonts w:ascii="Arial" w:eastAsia="Arial" w:hAnsi="Arial" w:cs="Arial"/>
      <w:b/>
      <w:bCs/>
      <w:i/>
      <w:iCs/>
      <w:smallCaps w:val="0"/>
      <w:strike w:val="0"/>
      <w:color w:val="000000"/>
      <w:spacing w:val="0"/>
      <w:w w:val="100"/>
      <w:position w:val="0"/>
      <w:sz w:val="20"/>
      <w:szCs w:val="20"/>
      <w:u w:val="none"/>
      <w:lang w:val="bg-BG" w:eastAsia="bg-BG" w:bidi="bg-BG"/>
    </w:rPr>
  </w:style>
  <w:style w:type="character" w:customStyle="1" w:styleId="9Exact">
    <w:name w:val="Основен текст (9) Exact"/>
    <w:basedOn w:val="DefaultParagraphFont"/>
    <w:rsid w:val="00B04F59"/>
    <w:rPr>
      <w:rFonts w:ascii="Arial" w:eastAsia="Arial" w:hAnsi="Arial" w:cs="Arial"/>
      <w:b/>
      <w:bCs/>
      <w:i w:val="0"/>
      <w:iCs w:val="0"/>
      <w:smallCaps w:val="0"/>
      <w:strike w:val="0"/>
      <w:sz w:val="17"/>
      <w:szCs w:val="17"/>
      <w:u w:val="none"/>
    </w:rPr>
  </w:style>
  <w:style w:type="character" w:customStyle="1" w:styleId="910ptExact">
    <w:name w:val="Основен текст (9) + 10 pt Exact"/>
    <w:basedOn w:val="9"/>
    <w:rsid w:val="00B04F59"/>
    <w:rPr>
      <w:rFonts w:ascii="Arial" w:eastAsia="Arial" w:hAnsi="Arial" w:cs="Arial"/>
      <w:b/>
      <w:bCs/>
      <w:i w:val="0"/>
      <w:iCs w:val="0"/>
      <w:smallCaps w:val="0"/>
      <w:strike w:val="0"/>
      <w:color w:val="000000"/>
      <w:spacing w:val="0"/>
      <w:w w:val="100"/>
      <w:position w:val="0"/>
      <w:sz w:val="20"/>
      <w:szCs w:val="20"/>
      <w:u w:val="none"/>
      <w:lang w:val="bg-BG" w:eastAsia="bg-BG" w:bidi="bg-BG"/>
    </w:rPr>
  </w:style>
  <w:style w:type="character" w:customStyle="1" w:styleId="9Exact0">
    <w:name w:val="Основен текст (9) + Малки букви Exact"/>
    <w:basedOn w:val="9"/>
    <w:rsid w:val="00B04F59"/>
    <w:rPr>
      <w:rFonts w:ascii="Arial" w:eastAsia="Arial" w:hAnsi="Arial" w:cs="Arial"/>
      <w:b/>
      <w:bCs/>
      <w:i w:val="0"/>
      <w:iCs w:val="0"/>
      <w:smallCaps/>
      <w:strike w:val="0"/>
      <w:color w:val="000000"/>
      <w:spacing w:val="0"/>
      <w:w w:val="100"/>
      <w:position w:val="0"/>
      <w:sz w:val="17"/>
      <w:szCs w:val="17"/>
      <w:u w:val="none"/>
      <w:lang w:val="bg-BG" w:eastAsia="bg-BG" w:bidi="bg-BG"/>
    </w:rPr>
  </w:style>
  <w:style w:type="character" w:customStyle="1" w:styleId="910pt0ptExact">
    <w:name w:val="Основен текст (9) + 10 pt;Не е удебелен;Разредка 0 pt Exact"/>
    <w:basedOn w:val="9"/>
    <w:rsid w:val="00B04F59"/>
    <w:rPr>
      <w:rFonts w:ascii="Arial" w:eastAsia="Arial" w:hAnsi="Arial" w:cs="Arial"/>
      <w:b/>
      <w:bCs/>
      <w:i w:val="0"/>
      <w:iCs w:val="0"/>
      <w:smallCaps w:val="0"/>
      <w:strike w:val="0"/>
      <w:color w:val="000000"/>
      <w:spacing w:val="-10"/>
      <w:w w:val="100"/>
      <w:position w:val="0"/>
      <w:sz w:val="20"/>
      <w:szCs w:val="20"/>
      <w:u w:val="single"/>
      <w:lang w:val="bg-BG" w:eastAsia="bg-BG" w:bidi="bg-BG"/>
    </w:rPr>
  </w:style>
  <w:style w:type="character" w:customStyle="1" w:styleId="11Exact">
    <w:name w:val="Основен текст (11) Exact"/>
    <w:basedOn w:val="DefaultParagraphFont"/>
    <w:link w:val="11"/>
    <w:rsid w:val="00B04F59"/>
    <w:rPr>
      <w:rFonts w:ascii="Times New Roman" w:eastAsia="Times New Roman" w:hAnsi="Times New Roman" w:cs="Times New Roman"/>
      <w:b/>
      <w:bCs/>
      <w:i/>
      <w:iCs/>
      <w:sz w:val="19"/>
      <w:szCs w:val="19"/>
      <w:shd w:val="clear" w:color="auto" w:fill="FFFFFF"/>
    </w:rPr>
  </w:style>
  <w:style w:type="paragraph" w:customStyle="1" w:styleId="11">
    <w:name w:val="Основен текст (11)"/>
    <w:basedOn w:val="Normal"/>
    <w:link w:val="11Exact"/>
    <w:rsid w:val="00B04F59"/>
    <w:pPr>
      <w:widowControl w:val="0"/>
      <w:shd w:val="clear" w:color="auto" w:fill="FFFFFF"/>
      <w:spacing w:after="0" w:line="230" w:lineRule="exact"/>
      <w:jc w:val="both"/>
    </w:pPr>
    <w:rPr>
      <w:rFonts w:ascii="Times New Roman" w:eastAsia="Times New Roman" w:hAnsi="Times New Roman" w:cs="Times New Roman"/>
      <w:b/>
      <w:bCs/>
      <w:i/>
      <w:iCs/>
      <w:sz w:val="19"/>
      <w:szCs w:val="19"/>
    </w:rPr>
  </w:style>
  <w:style w:type="character" w:customStyle="1" w:styleId="119ptExact">
    <w:name w:val="Основен текст (11) + 9 pt;Не е курсив Exact"/>
    <w:basedOn w:val="11Exact"/>
    <w:rsid w:val="00B04F59"/>
    <w:rPr>
      <w:rFonts w:ascii="Times New Roman" w:eastAsia="Times New Roman" w:hAnsi="Times New Roman" w:cs="Times New Roman"/>
      <w:b/>
      <w:bCs/>
      <w:i/>
      <w:iCs/>
      <w:color w:val="000000"/>
      <w:spacing w:val="0"/>
      <w:w w:val="100"/>
      <w:position w:val="0"/>
      <w:sz w:val="18"/>
      <w:szCs w:val="18"/>
      <w:shd w:val="clear" w:color="auto" w:fill="FFFFFF"/>
      <w:lang w:val="bg-BG" w:eastAsia="bg-BG" w:bidi="bg-BG"/>
    </w:rPr>
  </w:style>
  <w:style w:type="character" w:customStyle="1" w:styleId="a2">
    <w:name w:val="Заглавие на таблица"/>
    <w:basedOn w:val="a1"/>
    <w:rsid w:val="00B04F59"/>
    <w:rPr>
      <w:rFonts w:ascii="Times New Roman" w:eastAsia="Times New Roman" w:hAnsi="Times New Roman" w:cs="Times New Roman"/>
      <w:b/>
      <w:bCs/>
      <w:i w:val="0"/>
      <w:iCs w:val="0"/>
      <w:smallCaps w:val="0"/>
      <w:strike w:val="0"/>
      <w:color w:val="000000"/>
      <w:spacing w:val="0"/>
      <w:w w:val="100"/>
      <w:position w:val="0"/>
      <w:sz w:val="18"/>
      <w:szCs w:val="18"/>
      <w:u w:val="single"/>
      <w:lang w:val="bg-BG" w:eastAsia="bg-BG" w:bidi="bg-BG"/>
    </w:rPr>
  </w:style>
  <w:style w:type="character" w:customStyle="1" w:styleId="80">
    <w:name w:val="Заглавие на таблица (8)_"/>
    <w:basedOn w:val="DefaultParagraphFont"/>
    <w:link w:val="81"/>
    <w:rsid w:val="00B04F59"/>
    <w:rPr>
      <w:rFonts w:ascii="Times New Roman" w:eastAsia="Times New Roman" w:hAnsi="Times New Roman" w:cs="Times New Roman"/>
      <w:b/>
      <w:bCs/>
      <w:i/>
      <w:iCs/>
      <w:sz w:val="19"/>
      <w:szCs w:val="19"/>
      <w:shd w:val="clear" w:color="auto" w:fill="FFFFFF"/>
    </w:rPr>
  </w:style>
  <w:style w:type="paragraph" w:customStyle="1" w:styleId="81">
    <w:name w:val="Заглавие на таблица (8)"/>
    <w:basedOn w:val="Normal"/>
    <w:link w:val="80"/>
    <w:rsid w:val="00B04F59"/>
    <w:pPr>
      <w:widowControl w:val="0"/>
      <w:shd w:val="clear" w:color="auto" w:fill="FFFFFF"/>
      <w:spacing w:after="0" w:line="230" w:lineRule="exact"/>
    </w:pPr>
    <w:rPr>
      <w:rFonts w:ascii="Times New Roman" w:eastAsia="Times New Roman" w:hAnsi="Times New Roman" w:cs="Times New Roman"/>
      <w:b/>
      <w:bCs/>
      <w:i/>
      <w:iCs/>
      <w:sz w:val="19"/>
      <w:szCs w:val="19"/>
    </w:rPr>
  </w:style>
  <w:style w:type="character" w:customStyle="1" w:styleId="89pt">
    <w:name w:val="Заглавие на таблица (8) + 9 pt;Не е курсив"/>
    <w:basedOn w:val="80"/>
    <w:rsid w:val="00B04F59"/>
    <w:rPr>
      <w:rFonts w:ascii="Times New Roman" w:eastAsia="Times New Roman" w:hAnsi="Times New Roman" w:cs="Times New Roman"/>
      <w:b/>
      <w:bCs/>
      <w:i/>
      <w:iCs/>
      <w:color w:val="000000"/>
      <w:spacing w:val="0"/>
      <w:w w:val="100"/>
      <w:position w:val="0"/>
      <w:sz w:val="18"/>
      <w:szCs w:val="18"/>
      <w:shd w:val="clear" w:color="auto" w:fill="FFFFFF"/>
      <w:lang w:val="bg-BG" w:eastAsia="bg-BG" w:bidi="bg-BG"/>
    </w:rPr>
  </w:style>
  <w:style w:type="character" w:customStyle="1" w:styleId="63">
    <w:name w:val="Заглавие на таблица (6)"/>
    <w:basedOn w:val="61"/>
    <w:rsid w:val="00B04F59"/>
    <w:rPr>
      <w:rFonts w:ascii="Arial" w:eastAsia="Arial" w:hAnsi="Arial" w:cs="Arial"/>
      <w:b/>
      <w:bCs/>
      <w:i w:val="0"/>
      <w:iCs w:val="0"/>
      <w:smallCaps w:val="0"/>
      <w:strike w:val="0"/>
      <w:color w:val="000000"/>
      <w:spacing w:val="0"/>
      <w:w w:val="100"/>
      <w:position w:val="0"/>
      <w:sz w:val="17"/>
      <w:szCs w:val="17"/>
      <w:u w:val="single"/>
      <w:lang w:val="bg-BG" w:eastAsia="bg-BG" w:bidi="bg-BG"/>
    </w:rPr>
  </w:style>
  <w:style w:type="character" w:customStyle="1" w:styleId="91">
    <w:name w:val="Основен текст (9)"/>
    <w:basedOn w:val="9"/>
    <w:rsid w:val="00B04F59"/>
    <w:rPr>
      <w:rFonts w:ascii="Arial" w:eastAsia="Arial" w:hAnsi="Arial" w:cs="Arial"/>
      <w:b/>
      <w:bCs/>
      <w:i w:val="0"/>
      <w:iCs w:val="0"/>
      <w:smallCaps w:val="0"/>
      <w:strike w:val="0"/>
      <w:color w:val="000000"/>
      <w:spacing w:val="0"/>
      <w:w w:val="100"/>
      <w:position w:val="0"/>
      <w:sz w:val="17"/>
      <w:szCs w:val="17"/>
      <w:u w:val="single"/>
      <w:lang w:val="bg-BG" w:eastAsia="bg-BG" w:bidi="bg-BG"/>
    </w:rPr>
  </w:style>
  <w:style w:type="character" w:customStyle="1" w:styleId="6Exact">
    <w:name w:val="Заглавие на таблица (6) Exact"/>
    <w:basedOn w:val="DefaultParagraphFont"/>
    <w:rsid w:val="00B04F59"/>
    <w:rPr>
      <w:rFonts w:ascii="Arial" w:eastAsia="Arial" w:hAnsi="Arial" w:cs="Arial"/>
      <w:b/>
      <w:bCs/>
      <w:i w:val="0"/>
      <w:iCs w:val="0"/>
      <w:smallCaps w:val="0"/>
      <w:strike w:val="0"/>
      <w:sz w:val="17"/>
      <w:szCs w:val="17"/>
      <w:u w:val="none"/>
    </w:rPr>
  </w:style>
  <w:style w:type="character" w:customStyle="1" w:styleId="610ptExact">
    <w:name w:val="Заглавие на таблица (6) + 10 pt Exact"/>
    <w:basedOn w:val="61"/>
    <w:rsid w:val="00B04F59"/>
    <w:rPr>
      <w:rFonts w:ascii="Arial" w:eastAsia="Arial" w:hAnsi="Arial" w:cs="Arial"/>
      <w:b/>
      <w:bCs/>
      <w:i w:val="0"/>
      <w:iCs w:val="0"/>
      <w:smallCaps w:val="0"/>
      <w:strike w:val="0"/>
      <w:color w:val="000000"/>
      <w:spacing w:val="0"/>
      <w:w w:val="100"/>
      <w:position w:val="0"/>
      <w:sz w:val="20"/>
      <w:szCs w:val="20"/>
      <w:u w:val="none"/>
    </w:rPr>
  </w:style>
  <w:style w:type="character" w:customStyle="1" w:styleId="6Exact0">
    <w:name w:val="Заглавие на таблица (6) + Малки букви Exact"/>
    <w:basedOn w:val="61"/>
    <w:rsid w:val="00B04F59"/>
    <w:rPr>
      <w:rFonts w:ascii="Arial" w:eastAsia="Arial" w:hAnsi="Arial" w:cs="Arial"/>
      <w:b/>
      <w:bCs/>
      <w:i w:val="0"/>
      <w:iCs w:val="0"/>
      <w:smallCaps/>
      <w:strike w:val="0"/>
      <w:color w:val="000000"/>
      <w:spacing w:val="0"/>
      <w:w w:val="100"/>
      <w:position w:val="0"/>
      <w:sz w:val="17"/>
      <w:szCs w:val="17"/>
      <w:u w:val="single"/>
      <w:lang w:val="bg-BG" w:eastAsia="bg-BG" w:bidi="bg-BG"/>
    </w:rPr>
  </w:style>
  <w:style w:type="character" w:customStyle="1" w:styleId="5Exact1">
    <w:name w:val="Заглавие на таблица (5) Exact"/>
    <w:basedOn w:val="DefaultParagraphFont"/>
    <w:rsid w:val="00B04F59"/>
    <w:rPr>
      <w:rFonts w:ascii="Arial" w:eastAsia="Arial" w:hAnsi="Arial" w:cs="Arial"/>
      <w:b/>
      <w:bCs/>
      <w:i/>
      <w:iCs/>
      <w:smallCaps w:val="0"/>
      <w:strike w:val="0"/>
      <w:sz w:val="20"/>
      <w:szCs w:val="20"/>
      <w:u w:val="none"/>
    </w:rPr>
  </w:style>
  <w:style w:type="character" w:customStyle="1" w:styleId="1095ptExact">
    <w:name w:val="Основен текст (10) + 9;5 pt;Курсив Exact"/>
    <w:basedOn w:val="10Exact"/>
    <w:rsid w:val="00B04F59"/>
    <w:rPr>
      <w:rFonts w:ascii="Times New Roman" w:eastAsia="Times New Roman" w:hAnsi="Times New Roman" w:cs="Times New Roman"/>
      <w:b/>
      <w:bCs/>
      <w:i/>
      <w:iCs/>
      <w:color w:val="000000"/>
      <w:spacing w:val="0"/>
      <w:w w:val="100"/>
      <w:position w:val="0"/>
      <w:sz w:val="19"/>
      <w:szCs w:val="19"/>
      <w:shd w:val="clear" w:color="auto" w:fill="FFFFFF"/>
      <w:lang w:val="bg-BG" w:eastAsia="bg-BG" w:bidi="bg-BG"/>
    </w:rPr>
  </w:style>
  <w:style w:type="character" w:customStyle="1" w:styleId="5105ptExact">
    <w:name w:val="Основен текст (5) + 10;5 pt;Не е удебелен;Не е курсив Exact"/>
    <w:basedOn w:val="52"/>
    <w:rsid w:val="00B04F59"/>
    <w:rPr>
      <w:rFonts w:ascii="Arial" w:eastAsia="Arial" w:hAnsi="Arial" w:cs="Arial"/>
      <w:b/>
      <w:bCs/>
      <w:i/>
      <w:iCs/>
      <w:smallCaps w:val="0"/>
      <w:strike w:val="0"/>
      <w:color w:val="000000"/>
      <w:spacing w:val="0"/>
      <w:w w:val="100"/>
      <w:position w:val="0"/>
      <w:sz w:val="21"/>
      <w:szCs w:val="21"/>
      <w:u w:val="none"/>
      <w:lang w:val="bg-BG" w:eastAsia="bg-BG" w:bidi="bg-BG"/>
    </w:rPr>
  </w:style>
  <w:style w:type="character" w:customStyle="1" w:styleId="12Exact">
    <w:name w:val="Основен текст (12) Exact"/>
    <w:basedOn w:val="DefaultParagraphFont"/>
    <w:link w:val="12"/>
    <w:rsid w:val="00B04F59"/>
    <w:rPr>
      <w:rFonts w:ascii="Arial" w:eastAsia="Arial" w:hAnsi="Arial" w:cs="Arial"/>
      <w:sz w:val="21"/>
      <w:szCs w:val="21"/>
      <w:shd w:val="clear" w:color="auto" w:fill="FFFFFF"/>
    </w:rPr>
  </w:style>
  <w:style w:type="paragraph" w:customStyle="1" w:styleId="12">
    <w:name w:val="Основен текст (12)"/>
    <w:basedOn w:val="Normal"/>
    <w:link w:val="12Exact"/>
    <w:rsid w:val="00B04F59"/>
    <w:pPr>
      <w:widowControl w:val="0"/>
      <w:shd w:val="clear" w:color="auto" w:fill="FFFFFF"/>
      <w:spacing w:after="0" w:line="250" w:lineRule="exact"/>
    </w:pPr>
    <w:rPr>
      <w:rFonts w:ascii="Arial" w:eastAsia="Arial" w:hAnsi="Arial" w:cs="Arial"/>
      <w:sz w:val="21"/>
      <w:szCs w:val="21"/>
    </w:rPr>
  </w:style>
  <w:style w:type="character" w:customStyle="1" w:styleId="1210ptExact">
    <w:name w:val="Основен текст (12) + 10 pt;Удебелен Exact"/>
    <w:basedOn w:val="12Exact"/>
    <w:rsid w:val="00B04F59"/>
    <w:rPr>
      <w:rFonts w:ascii="Arial" w:eastAsia="Arial" w:hAnsi="Arial" w:cs="Arial"/>
      <w:b/>
      <w:bCs/>
      <w:color w:val="000000"/>
      <w:spacing w:val="0"/>
      <w:w w:val="100"/>
      <w:position w:val="0"/>
      <w:sz w:val="20"/>
      <w:szCs w:val="20"/>
      <w:shd w:val="clear" w:color="auto" w:fill="FFFFFF"/>
      <w:lang w:val="bg-BG" w:eastAsia="bg-BG" w:bidi="bg-BG"/>
    </w:rPr>
  </w:style>
  <w:style w:type="character" w:customStyle="1" w:styleId="4Exact">
    <w:name w:val="Основен текст (4) Exact"/>
    <w:basedOn w:val="DefaultParagraphFont"/>
    <w:rsid w:val="00B04F59"/>
    <w:rPr>
      <w:rFonts w:ascii="Arial" w:eastAsia="Arial" w:hAnsi="Arial" w:cs="Arial"/>
      <w:b/>
      <w:bCs/>
      <w:i w:val="0"/>
      <w:iCs w:val="0"/>
      <w:smallCaps w:val="0"/>
      <w:strike w:val="0"/>
      <w:sz w:val="20"/>
      <w:szCs w:val="20"/>
      <w:u w:val="none"/>
    </w:rPr>
  </w:style>
  <w:style w:type="character" w:customStyle="1" w:styleId="4105ptExact">
    <w:name w:val="Основен текст (4) + 10;5 pt;Не е удебелен Exact"/>
    <w:basedOn w:val="4"/>
    <w:rsid w:val="00B04F59"/>
    <w:rPr>
      <w:rFonts w:ascii="Arial" w:eastAsia="Arial" w:hAnsi="Arial" w:cs="Arial"/>
      <w:b/>
      <w:bCs/>
      <w:i w:val="0"/>
      <w:iCs w:val="0"/>
      <w:smallCaps w:val="0"/>
      <w:strike w:val="0"/>
      <w:color w:val="000000"/>
      <w:spacing w:val="0"/>
      <w:w w:val="100"/>
      <w:position w:val="0"/>
      <w:sz w:val="21"/>
      <w:szCs w:val="21"/>
      <w:u w:val="none"/>
      <w:lang w:val="bg-BG" w:eastAsia="bg-BG" w:bidi="bg-BG"/>
    </w:rPr>
  </w:style>
  <w:style w:type="character" w:customStyle="1" w:styleId="1210ptExact0">
    <w:name w:val="Основен текст (12) + 10 pt;Удебелен;Курсив Exact"/>
    <w:basedOn w:val="12Exact"/>
    <w:rsid w:val="00B04F59"/>
    <w:rPr>
      <w:rFonts w:ascii="Arial" w:eastAsia="Arial" w:hAnsi="Arial" w:cs="Arial"/>
      <w:b/>
      <w:bCs/>
      <w:i/>
      <w:iCs/>
      <w:color w:val="000000"/>
      <w:spacing w:val="0"/>
      <w:w w:val="100"/>
      <w:position w:val="0"/>
      <w:sz w:val="20"/>
      <w:szCs w:val="20"/>
      <w:shd w:val="clear" w:color="auto" w:fill="FFFFFF"/>
      <w:lang w:val="bg-BG" w:eastAsia="bg-BG" w:bidi="bg-BG"/>
    </w:rPr>
  </w:style>
  <w:style w:type="character" w:customStyle="1" w:styleId="9Exact1">
    <w:name w:val="Заглавие на таблица (9) Exact"/>
    <w:basedOn w:val="DefaultParagraphFont"/>
    <w:link w:val="92"/>
    <w:rsid w:val="00B04F59"/>
    <w:rPr>
      <w:rFonts w:ascii="Arial" w:eastAsia="Arial" w:hAnsi="Arial" w:cs="Arial"/>
      <w:sz w:val="21"/>
      <w:szCs w:val="21"/>
      <w:shd w:val="clear" w:color="auto" w:fill="FFFFFF"/>
    </w:rPr>
  </w:style>
  <w:style w:type="paragraph" w:customStyle="1" w:styleId="92">
    <w:name w:val="Заглавие на таблица (9)"/>
    <w:basedOn w:val="Normal"/>
    <w:link w:val="9Exact1"/>
    <w:rsid w:val="00B04F59"/>
    <w:pPr>
      <w:widowControl w:val="0"/>
      <w:shd w:val="clear" w:color="auto" w:fill="FFFFFF"/>
      <w:spacing w:after="0" w:line="0" w:lineRule="atLeast"/>
      <w:jc w:val="both"/>
    </w:pPr>
    <w:rPr>
      <w:rFonts w:ascii="Arial" w:eastAsia="Arial" w:hAnsi="Arial" w:cs="Arial"/>
      <w:sz w:val="21"/>
      <w:szCs w:val="21"/>
    </w:rPr>
  </w:style>
  <w:style w:type="character" w:customStyle="1" w:styleId="4Exact0">
    <w:name w:val="Основен текст (4) + Не е удебелен Exact"/>
    <w:basedOn w:val="4"/>
    <w:rsid w:val="00B04F59"/>
    <w:rPr>
      <w:rFonts w:ascii="Arial" w:eastAsia="Arial" w:hAnsi="Arial" w:cs="Arial"/>
      <w:b/>
      <w:bCs/>
      <w:i w:val="0"/>
      <w:iCs w:val="0"/>
      <w:smallCaps w:val="0"/>
      <w:strike w:val="0"/>
      <w:color w:val="000000"/>
      <w:spacing w:val="0"/>
      <w:w w:val="100"/>
      <w:position w:val="0"/>
      <w:sz w:val="20"/>
      <w:szCs w:val="20"/>
      <w:u w:val="none"/>
    </w:rPr>
  </w:style>
  <w:style w:type="character" w:customStyle="1" w:styleId="2Exact">
    <w:name w:val="Заглавие на таблица (2) Exact"/>
    <w:basedOn w:val="DefaultParagraphFont"/>
    <w:rsid w:val="00B04F59"/>
    <w:rPr>
      <w:rFonts w:ascii="Arial" w:eastAsia="Arial" w:hAnsi="Arial" w:cs="Arial"/>
      <w:b/>
      <w:bCs/>
      <w:i w:val="0"/>
      <w:iCs w:val="0"/>
      <w:smallCaps w:val="0"/>
      <w:strike w:val="0"/>
      <w:sz w:val="20"/>
      <w:szCs w:val="20"/>
      <w:u w:val="none"/>
    </w:rPr>
  </w:style>
  <w:style w:type="character" w:customStyle="1" w:styleId="7Exact0">
    <w:name w:val="Заглавие на таблица (7) Exact"/>
    <w:basedOn w:val="DefaultParagraphFont"/>
    <w:rsid w:val="00B04F59"/>
    <w:rPr>
      <w:rFonts w:ascii="Times New Roman" w:eastAsia="Times New Roman" w:hAnsi="Times New Roman" w:cs="Times New Roman"/>
      <w:b/>
      <w:bCs/>
      <w:i w:val="0"/>
      <w:iCs w:val="0"/>
      <w:smallCaps w:val="0"/>
      <w:strike w:val="0"/>
      <w:sz w:val="18"/>
      <w:szCs w:val="18"/>
      <w:u w:val="none"/>
    </w:rPr>
  </w:style>
  <w:style w:type="character" w:customStyle="1" w:styleId="Exact">
    <w:name w:val="Заглавие на таблица Exact"/>
    <w:basedOn w:val="DefaultParagraphFont"/>
    <w:rsid w:val="00B04F59"/>
    <w:rPr>
      <w:rFonts w:ascii="Times New Roman" w:eastAsia="Times New Roman" w:hAnsi="Times New Roman" w:cs="Times New Roman"/>
      <w:b/>
      <w:bCs/>
      <w:i w:val="0"/>
      <w:iCs w:val="0"/>
      <w:smallCaps w:val="0"/>
      <w:strike w:val="0"/>
      <w:sz w:val="18"/>
      <w:szCs w:val="18"/>
      <w:u w:val="none"/>
    </w:rPr>
  </w:style>
  <w:style w:type="character" w:customStyle="1" w:styleId="46">
    <w:name w:val="Заглавие #4 + Не е курсив"/>
    <w:basedOn w:val="44"/>
    <w:rsid w:val="00B04F59"/>
    <w:rPr>
      <w:rFonts w:ascii="Arial" w:eastAsia="Arial" w:hAnsi="Arial" w:cs="Arial"/>
      <w:b/>
      <w:bCs/>
      <w:i/>
      <w:iCs/>
      <w:color w:val="000000"/>
      <w:spacing w:val="0"/>
      <w:w w:val="100"/>
      <w:position w:val="0"/>
      <w:sz w:val="20"/>
      <w:szCs w:val="20"/>
      <w:shd w:val="clear" w:color="auto" w:fill="FFFFFF"/>
      <w:lang w:val="bg-BG" w:eastAsia="bg-BG" w:bidi="bg-BG"/>
    </w:rPr>
  </w:style>
  <w:style w:type="character" w:customStyle="1" w:styleId="2TimesNewRoman9pt">
    <w:name w:val="Основен текст (2) + Times New Roman;9 pt;Удебелен"/>
    <w:basedOn w:val="2"/>
    <w:rsid w:val="00B04F59"/>
    <w:rPr>
      <w:rFonts w:ascii="Times New Roman" w:eastAsia="Times New Roman" w:hAnsi="Times New Roman" w:cs="Times New Roman"/>
      <w:b/>
      <w:bCs/>
      <w:i w:val="0"/>
      <w:iCs w:val="0"/>
      <w:smallCaps w:val="0"/>
      <w:strike w:val="0"/>
      <w:color w:val="000000"/>
      <w:spacing w:val="0"/>
      <w:w w:val="100"/>
      <w:position w:val="0"/>
      <w:sz w:val="18"/>
      <w:szCs w:val="18"/>
      <w:u w:val="none"/>
      <w:lang w:val="bg-BG" w:eastAsia="bg-BG" w:bidi="bg-BG"/>
    </w:rPr>
  </w:style>
  <w:style w:type="character" w:customStyle="1" w:styleId="2TimesNewRoman95pt">
    <w:name w:val="Основен текст (2) + Times New Roman;9;5 pt;Удебелен;Курсив"/>
    <w:basedOn w:val="2"/>
    <w:rsid w:val="00B04F59"/>
    <w:rPr>
      <w:rFonts w:ascii="Times New Roman" w:eastAsia="Times New Roman" w:hAnsi="Times New Roman" w:cs="Times New Roman"/>
      <w:b/>
      <w:bCs/>
      <w:i/>
      <w:iCs/>
      <w:smallCaps w:val="0"/>
      <w:strike w:val="0"/>
      <w:color w:val="000000"/>
      <w:spacing w:val="0"/>
      <w:w w:val="100"/>
      <w:position w:val="0"/>
      <w:sz w:val="19"/>
      <w:szCs w:val="19"/>
      <w:u w:val="none"/>
      <w:lang w:val="bg-BG" w:eastAsia="bg-BG" w:bidi="bg-BG"/>
    </w:rPr>
  </w:style>
  <w:style w:type="character" w:customStyle="1" w:styleId="2TimesNewRoman95pt0">
    <w:name w:val="Основен текст (2) + Times New Roman;9;5 pt;Курсив"/>
    <w:basedOn w:val="2"/>
    <w:rsid w:val="00B04F59"/>
    <w:rPr>
      <w:rFonts w:ascii="Times New Roman" w:eastAsia="Times New Roman" w:hAnsi="Times New Roman" w:cs="Times New Roman"/>
      <w:b w:val="0"/>
      <w:bCs w:val="0"/>
      <w:i/>
      <w:iCs/>
      <w:smallCaps w:val="0"/>
      <w:strike w:val="0"/>
      <w:color w:val="000000"/>
      <w:spacing w:val="0"/>
      <w:w w:val="100"/>
      <w:position w:val="0"/>
      <w:sz w:val="19"/>
      <w:szCs w:val="19"/>
      <w:u w:val="none"/>
      <w:lang w:val="bg-BG" w:eastAsia="bg-BG" w:bidi="bg-BG"/>
    </w:rPr>
  </w:style>
  <w:style w:type="character" w:customStyle="1" w:styleId="47">
    <w:name w:val="Основен текст (4) + Курсив"/>
    <w:basedOn w:val="4"/>
    <w:rsid w:val="00B04F59"/>
    <w:rPr>
      <w:rFonts w:ascii="Arial" w:eastAsia="Arial" w:hAnsi="Arial" w:cs="Arial"/>
      <w:b/>
      <w:bCs/>
      <w:i/>
      <w:iCs/>
      <w:smallCaps w:val="0"/>
      <w:strike w:val="0"/>
      <w:color w:val="000000"/>
      <w:spacing w:val="0"/>
      <w:w w:val="100"/>
      <w:position w:val="0"/>
      <w:sz w:val="20"/>
      <w:szCs w:val="20"/>
      <w:u w:val="none"/>
      <w:lang w:val="bg-BG" w:eastAsia="bg-BG" w:bidi="bg-BG"/>
    </w:rPr>
  </w:style>
  <w:style w:type="character" w:customStyle="1" w:styleId="6Exact1">
    <w:name w:val="Основен текст (6) Exact"/>
    <w:basedOn w:val="DefaultParagraphFont"/>
    <w:rsid w:val="00B04F59"/>
    <w:rPr>
      <w:rFonts w:ascii="Arial" w:eastAsia="Arial" w:hAnsi="Arial" w:cs="Arial"/>
      <w:b w:val="0"/>
      <w:bCs w:val="0"/>
      <w:i/>
      <w:iCs/>
      <w:smallCaps w:val="0"/>
      <w:strike w:val="0"/>
      <w:sz w:val="18"/>
      <w:szCs w:val="18"/>
      <w:u w:val="none"/>
    </w:rPr>
  </w:style>
  <w:style w:type="character" w:customStyle="1" w:styleId="13Exact">
    <w:name w:val="Основен текст (13) Exact"/>
    <w:basedOn w:val="DefaultParagraphFont"/>
    <w:link w:val="13"/>
    <w:rsid w:val="00B04F59"/>
    <w:rPr>
      <w:rFonts w:ascii="Arial" w:eastAsia="Arial" w:hAnsi="Arial" w:cs="Arial"/>
      <w:sz w:val="17"/>
      <w:szCs w:val="17"/>
      <w:shd w:val="clear" w:color="auto" w:fill="FFFFFF"/>
    </w:rPr>
  </w:style>
  <w:style w:type="paragraph" w:customStyle="1" w:styleId="13">
    <w:name w:val="Основен текст (13)"/>
    <w:basedOn w:val="Normal"/>
    <w:link w:val="13Exact"/>
    <w:rsid w:val="00B04F59"/>
    <w:pPr>
      <w:widowControl w:val="0"/>
      <w:shd w:val="clear" w:color="auto" w:fill="FFFFFF"/>
      <w:spacing w:after="0" w:line="0" w:lineRule="atLeast"/>
    </w:pPr>
    <w:rPr>
      <w:rFonts w:ascii="Arial" w:eastAsia="Arial" w:hAnsi="Arial" w:cs="Arial"/>
      <w:sz w:val="17"/>
      <w:szCs w:val="17"/>
    </w:rPr>
  </w:style>
  <w:style w:type="character" w:customStyle="1" w:styleId="21pt0">
    <w:name w:val="Основен текст (2) + Удебелен;Разредка 1 pt"/>
    <w:basedOn w:val="2"/>
    <w:rsid w:val="00B04F59"/>
    <w:rPr>
      <w:rFonts w:ascii="Arial" w:eastAsia="Arial" w:hAnsi="Arial" w:cs="Arial"/>
      <w:b/>
      <w:bCs/>
      <w:i w:val="0"/>
      <w:iCs w:val="0"/>
      <w:smallCaps w:val="0"/>
      <w:strike w:val="0"/>
      <w:color w:val="000000"/>
      <w:spacing w:val="30"/>
      <w:w w:val="100"/>
      <w:position w:val="0"/>
      <w:sz w:val="20"/>
      <w:szCs w:val="20"/>
      <w:u w:val="none"/>
      <w:lang w:val="bg-BG" w:eastAsia="bg-BG" w:bidi="bg-BG"/>
    </w:rPr>
  </w:style>
  <w:style w:type="character" w:customStyle="1" w:styleId="285pt">
    <w:name w:val="Основен текст (2) + 8;5 pt"/>
    <w:basedOn w:val="2"/>
    <w:rsid w:val="00B04F59"/>
    <w:rPr>
      <w:rFonts w:ascii="Arial" w:eastAsia="Arial" w:hAnsi="Arial" w:cs="Arial"/>
      <w:b w:val="0"/>
      <w:bCs w:val="0"/>
      <w:i w:val="0"/>
      <w:iCs w:val="0"/>
      <w:smallCaps w:val="0"/>
      <w:strike w:val="0"/>
      <w:color w:val="000000"/>
      <w:spacing w:val="0"/>
      <w:w w:val="100"/>
      <w:position w:val="0"/>
      <w:sz w:val="17"/>
      <w:szCs w:val="17"/>
      <w:u w:val="none"/>
      <w:lang w:val="bg-BG" w:eastAsia="bg-BG" w:bidi="bg-BG"/>
    </w:rPr>
  </w:style>
  <w:style w:type="character" w:customStyle="1" w:styleId="275pt">
    <w:name w:val="Основен текст (2) + 7;5 pt;Курсив"/>
    <w:basedOn w:val="2"/>
    <w:rsid w:val="00B04F59"/>
    <w:rPr>
      <w:rFonts w:ascii="Arial" w:eastAsia="Arial" w:hAnsi="Arial" w:cs="Arial"/>
      <w:b w:val="0"/>
      <w:bCs w:val="0"/>
      <w:i/>
      <w:iCs/>
      <w:smallCaps w:val="0"/>
      <w:strike w:val="0"/>
      <w:color w:val="000000"/>
      <w:spacing w:val="0"/>
      <w:w w:val="100"/>
      <w:position w:val="0"/>
      <w:sz w:val="15"/>
      <w:szCs w:val="15"/>
      <w:u w:val="none"/>
      <w:lang w:val="bg-BG" w:eastAsia="bg-BG" w:bidi="bg-BG"/>
    </w:rPr>
  </w:style>
  <w:style w:type="character" w:customStyle="1" w:styleId="48">
    <w:name w:val="Основен текст (4) + Малки букви"/>
    <w:basedOn w:val="4"/>
    <w:rsid w:val="00B04F59"/>
    <w:rPr>
      <w:rFonts w:ascii="Arial" w:eastAsia="Arial" w:hAnsi="Arial" w:cs="Arial"/>
      <w:b/>
      <w:bCs/>
      <w:i w:val="0"/>
      <w:iCs w:val="0"/>
      <w:smallCaps/>
      <w:strike w:val="0"/>
      <w:color w:val="000000"/>
      <w:spacing w:val="0"/>
      <w:w w:val="100"/>
      <w:position w:val="0"/>
      <w:sz w:val="20"/>
      <w:szCs w:val="20"/>
      <w:u w:val="none"/>
      <w:lang w:val="bg-BG" w:eastAsia="bg-BG" w:bidi="bg-BG"/>
    </w:rPr>
  </w:style>
  <w:style w:type="character" w:customStyle="1" w:styleId="5Exact2">
    <w:name w:val="Заглавие #5 Exact"/>
    <w:basedOn w:val="DefaultParagraphFont"/>
    <w:rsid w:val="00B04F59"/>
    <w:rPr>
      <w:rFonts w:ascii="Arial" w:eastAsia="Arial" w:hAnsi="Arial" w:cs="Arial"/>
      <w:b/>
      <w:bCs/>
      <w:i w:val="0"/>
      <w:iCs w:val="0"/>
      <w:smallCaps w:val="0"/>
      <w:strike w:val="0"/>
      <w:sz w:val="20"/>
      <w:szCs w:val="20"/>
      <w:u w:val="none"/>
    </w:rPr>
  </w:style>
  <w:style w:type="character" w:customStyle="1" w:styleId="21pt1">
    <w:name w:val="Основен текст (2) + Удебелен;Курсив;Разредка 1 pt"/>
    <w:basedOn w:val="2"/>
    <w:rsid w:val="00B04F59"/>
    <w:rPr>
      <w:rFonts w:ascii="Arial" w:eastAsia="Arial" w:hAnsi="Arial" w:cs="Arial"/>
      <w:b/>
      <w:bCs/>
      <w:i/>
      <w:iCs/>
      <w:smallCaps w:val="0"/>
      <w:strike w:val="0"/>
      <w:color w:val="000000"/>
      <w:spacing w:val="20"/>
      <w:w w:val="100"/>
      <w:position w:val="0"/>
      <w:sz w:val="20"/>
      <w:szCs w:val="20"/>
      <w:u w:val="none"/>
      <w:lang w:val="bg-BG" w:eastAsia="bg-BG" w:bidi="bg-BG"/>
    </w:rPr>
  </w:style>
  <w:style w:type="character" w:customStyle="1" w:styleId="2Exact0">
    <w:name w:val="Основен текст (2) Exact"/>
    <w:basedOn w:val="DefaultParagraphFont"/>
    <w:rsid w:val="00B04F59"/>
    <w:rPr>
      <w:rFonts w:ascii="Arial" w:eastAsia="Arial" w:hAnsi="Arial" w:cs="Arial"/>
      <w:b w:val="0"/>
      <w:bCs w:val="0"/>
      <w:i w:val="0"/>
      <w:iCs w:val="0"/>
      <w:smallCaps w:val="0"/>
      <w:strike w:val="0"/>
      <w:sz w:val="20"/>
      <w:szCs w:val="20"/>
      <w:u w:val="none"/>
    </w:rPr>
  </w:style>
  <w:style w:type="character" w:customStyle="1" w:styleId="4Exact1">
    <w:name w:val="Основен текст (4) + Курсив Exact"/>
    <w:basedOn w:val="4"/>
    <w:rsid w:val="00B04F59"/>
    <w:rPr>
      <w:rFonts w:ascii="Arial" w:eastAsia="Arial" w:hAnsi="Arial" w:cs="Arial"/>
      <w:b/>
      <w:bCs/>
      <w:i/>
      <w:iCs/>
      <w:smallCaps w:val="0"/>
      <w:strike w:val="0"/>
      <w:color w:val="000000"/>
      <w:spacing w:val="0"/>
      <w:w w:val="100"/>
      <w:position w:val="0"/>
      <w:sz w:val="20"/>
      <w:szCs w:val="20"/>
      <w:u w:val="none"/>
      <w:lang w:val="bg-BG" w:eastAsia="bg-BG" w:bidi="bg-BG"/>
    </w:rPr>
  </w:style>
  <w:style w:type="character" w:customStyle="1" w:styleId="27">
    <w:name w:val="Основен текст (2) + Курсив"/>
    <w:basedOn w:val="2"/>
    <w:rsid w:val="00B04F59"/>
    <w:rPr>
      <w:rFonts w:ascii="Arial" w:eastAsia="Arial" w:hAnsi="Arial" w:cs="Arial"/>
      <w:b w:val="0"/>
      <w:bCs w:val="0"/>
      <w:i/>
      <w:iCs/>
      <w:smallCaps w:val="0"/>
      <w:strike w:val="0"/>
      <w:color w:val="000000"/>
      <w:spacing w:val="0"/>
      <w:w w:val="100"/>
      <w:position w:val="0"/>
      <w:sz w:val="20"/>
      <w:szCs w:val="20"/>
      <w:u w:val="none"/>
      <w:lang w:val="bg-BG" w:eastAsia="bg-BG" w:bidi="bg-BG"/>
    </w:rPr>
  </w:style>
  <w:style w:type="character" w:customStyle="1" w:styleId="a3">
    <w:name w:val="Съдържание_"/>
    <w:basedOn w:val="DefaultParagraphFont"/>
    <w:link w:val="a4"/>
    <w:rsid w:val="00B04F59"/>
    <w:rPr>
      <w:rFonts w:ascii="Arial" w:eastAsia="Arial" w:hAnsi="Arial" w:cs="Arial"/>
      <w:b/>
      <w:bCs/>
      <w:sz w:val="20"/>
      <w:szCs w:val="20"/>
      <w:shd w:val="clear" w:color="auto" w:fill="FFFFFF"/>
    </w:rPr>
  </w:style>
  <w:style w:type="paragraph" w:customStyle="1" w:styleId="a4">
    <w:name w:val="Съдържание"/>
    <w:basedOn w:val="Normal"/>
    <w:link w:val="a3"/>
    <w:rsid w:val="00B04F59"/>
    <w:pPr>
      <w:widowControl w:val="0"/>
      <w:shd w:val="clear" w:color="auto" w:fill="FFFFFF"/>
      <w:spacing w:after="120" w:line="0" w:lineRule="atLeast"/>
      <w:jc w:val="both"/>
    </w:pPr>
    <w:rPr>
      <w:rFonts w:ascii="Arial" w:eastAsia="Arial" w:hAnsi="Arial" w:cs="Arial"/>
      <w:b/>
      <w:bCs/>
      <w:sz w:val="20"/>
      <w:szCs w:val="20"/>
    </w:rPr>
  </w:style>
  <w:style w:type="character" w:customStyle="1" w:styleId="5a">
    <w:name w:val="Номер на заглавие #5_"/>
    <w:basedOn w:val="DefaultParagraphFont"/>
    <w:link w:val="5b"/>
    <w:rsid w:val="00B04F59"/>
    <w:rPr>
      <w:rFonts w:ascii="Arial" w:eastAsia="Arial" w:hAnsi="Arial" w:cs="Arial"/>
      <w:b/>
      <w:bCs/>
      <w:sz w:val="20"/>
      <w:szCs w:val="20"/>
      <w:shd w:val="clear" w:color="auto" w:fill="FFFFFF"/>
    </w:rPr>
  </w:style>
  <w:style w:type="paragraph" w:customStyle="1" w:styleId="5b">
    <w:name w:val="Номер на заглавие #5"/>
    <w:basedOn w:val="Normal"/>
    <w:link w:val="5a"/>
    <w:rsid w:val="00B04F59"/>
    <w:pPr>
      <w:widowControl w:val="0"/>
      <w:shd w:val="clear" w:color="auto" w:fill="FFFFFF"/>
      <w:spacing w:before="180" w:after="60" w:line="0" w:lineRule="atLeast"/>
      <w:jc w:val="center"/>
    </w:pPr>
    <w:rPr>
      <w:rFonts w:ascii="Arial" w:eastAsia="Arial" w:hAnsi="Arial" w:cs="Arial"/>
      <w:b/>
      <w:bCs/>
      <w:sz w:val="20"/>
      <w:szCs w:val="20"/>
    </w:rPr>
  </w:style>
  <w:style w:type="character" w:customStyle="1" w:styleId="610pt0">
    <w:name w:val="Основен текст (6) + 10 pt;Удебелен;Не е курсив"/>
    <w:basedOn w:val="6"/>
    <w:rsid w:val="00B04F59"/>
    <w:rPr>
      <w:rFonts w:ascii="Arial" w:eastAsia="Arial" w:hAnsi="Arial" w:cs="Arial"/>
      <w:b/>
      <w:bCs/>
      <w:i/>
      <w:iCs/>
      <w:color w:val="000000"/>
      <w:spacing w:val="0"/>
      <w:w w:val="100"/>
      <w:position w:val="0"/>
      <w:sz w:val="20"/>
      <w:szCs w:val="20"/>
      <w:shd w:val="clear" w:color="auto" w:fill="FFFFFF"/>
      <w:lang w:val="bg-BG" w:eastAsia="bg-BG" w:bidi="bg-BG"/>
    </w:rPr>
  </w:style>
  <w:style w:type="character" w:customStyle="1" w:styleId="9pt">
    <w:name w:val="Съдържание + 9 pt;Не е удебелен;Курсив"/>
    <w:basedOn w:val="a3"/>
    <w:rsid w:val="00B04F59"/>
    <w:rPr>
      <w:rFonts w:ascii="Arial" w:eastAsia="Arial" w:hAnsi="Arial" w:cs="Arial"/>
      <w:b/>
      <w:bCs/>
      <w:i/>
      <w:iCs/>
      <w:color w:val="000000"/>
      <w:spacing w:val="0"/>
      <w:w w:val="100"/>
      <w:position w:val="0"/>
      <w:sz w:val="18"/>
      <w:szCs w:val="18"/>
      <w:shd w:val="clear" w:color="auto" w:fill="FFFFFF"/>
      <w:lang w:val="bg-BG" w:eastAsia="bg-BG" w:bidi="bg-BG"/>
    </w:rPr>
  </w:style>
  <w:style w:type="character" w:customStyle="1" w:styleId="a5">
    <w:name w:val="Съдържание + Курсив"/>
    <w:basedOn w:val="a3"/>
    <w:rsid w:val="00B04F59"/>
    <w:rPr>
      <w:rFonts w:ascii="Arial" w:eastAsia="Arial" w:hAnsi="Arial" w:cs="Arial"/>
      <w:b/>
      <w:bCs/>
      <w:i/>
      <w:iCs/>
      <w:color w:val="000000"/>
      <w:spacing w:val="0"/>
      <w:w w:val="100"/>
      <w:position w:val="0"/>
      <w:sz w:val="20"/>
      <w:szCs w:val="20"/>
      <w:shd w:val="clear" w:color="auto" w:fill="FFFFFF"/>
      <w:lang w:val="bg-BG" w:eastAsia="bg-BG" w:bidi="bg-BG"/>
    </w:rPr>
  </w:style>
  <w:style w:type="character" w:customStyle="1" w:styleId="49pt">
    <w:name w:val="Основен текст (4) + 9 pt;Не е удебелен;Курсив"/>
    <w:basedOn w:val="4"/>
    <w:rsid w:val="00B04F59"/>
    <w:rPr>
      <w:rFonts w:ascii="Arial" w:eastAsia="Arial" w:hAnsi="Arial" w:cs="Arial"/>
      <w:b/>
      <w:bCs/>
      <w:i/>
      <w:iCs/>
      <w:smallCaps w:val="0"/>
      <w:strike w:val="0"/>
      <w:color w:val="000000"/>
      <w:spacing w:val="0"/>
      <w:w w:val="100"/>
      <w:position w:val="0"/>
      <w:sz w:val="18"/>
      <w:szCs w:val="18"/>
      <w:u w:val="none"/>
      <w:lang w:val="bg-BG" w:eastAsia="bg-BG" w:bidi="bg-BG"/>
    </w:rPr>
  </w:style>
  <w:style w:type="character" w:customStyle="1" w:styleId="24pt">
    <w:name w:val="Основен текст (2) + 4 pt"/>
    <w:basedOn w:val="2"/>
    <w:rsid w:val="00B04F59"/>
    <w:rPr>
      <w:rFonts w:ascii="Arial" w:eastAsia="Arial" w:hAnsi="Arial" w:cs="Arial"/>
      <w:b w:val="0"/>
      <w:bCs w:val="0"/>
      <w:i w:val="0"/>
      <w:iCs w:val="0"/>
      <w:smallCaps w:val="0"/>
      <w:strike w:val="0"/>
      <w:color w:val="000000"/>
      <w:spacing w:val="0"/>
      <w:w w:val="100"/>
      <w:position w:val="0"/>
      <w:sz w:val="8"/>
      <w:szCs w:val="8"/>
      <w:u w:val="none"/>
      <w:lang w:val="bg-BG" w:eastAsia="bg-BG" w:bidi="bg-BG"/>
    </w:rPr>
  </w:style>
  <w:style w:type="character" w:customStyle="1" w:styleId="44pt">
    <w:name w:val="Основен текст (4) + 4 pt;Не е удебелен"/>
    <w:basedOn w:val="4"/>
    <w:rsid w:val="00B04F59"/>
    <w:rPr>
      <w:rFonts w:ascii="Arial" w:eastAsia="Arial" w:hAnsi="Arial" w:cs="Arial"/>
      <w:b/>
      <w:bCs/>
      <w:i w:val="0"/>
      <w:iCs w:val="0"/>
      <w:smallCaps w:val="0"/>
      <w:strike w:val="0"/>
      <w:color w:val="000000"/>
      <w:spacing w:val="0"/>
      <w:w w:val="100"/>
      <w:position w:val="0"/>
      <w:sz w:val="8"/>
      <w:szCs w:val="8"/>
      <w:u w:val="none"/>
      <w:lang w:val="bg-BG" w:eastAsia="bg-BG" w:bidi="bg-BG"/>
    </w:rPr>
  </w:style>
  <w:style w:type="character" w:customStyle="1" w:styleId="14">
    <w:name w:val="Основен текст (14)_"/>
    <w:basedOn w:val="DefaultParagraphFont"/>
    <w:rsid w:val="00B04F59"/>
    <w:rPr>
      <w:rFonts w:ascii="Bookman Old Style" w:eastAsia="Bookman Old Style" w:hAnsi="Bookman Old Style" w:cs="Bookman Old Style"/>
      <w:b w:val="0"/>
      <w:bCs w:val="0"/>
      <w:i w:val="0"/>
      <w:iCs w:val="0"/>
      <w:smallCaps w:val="0"/>
      <w:strike w:val="0"/>
      <w:spacing w:val="-10"/>
      <w:sz w:val="15"/>
      <w:szCs w:val="15"/>
      <w:u w:val="none"/>
    </w:rPr>
  </w:style>
  <w:style w:type="character" w:customStyle="1" w:styleId="140">
    <w:name w:val="Основен текст (14)"/>
    <w:basedOn w:val="14"/>
    <w:rsid w:val="00B04F59"/>
    <w:rPr>
      <w:rFonts w:ascii="Bookman Old Style" w:eastAsia="Bookman Old Style" w:hAnsi="Bookman Old Style" w:cs="Bookman Old Style"/>
      <w:b w:val="0"/>
      <w:bCs w:val="0"/>
      <w:i w:val="0"/>
      <w:iCs w:val="0"/>
      <w:smallCaps w:val="0"/>
      <w:strike w:val="0"/>
      <w:color w:val="000000"/>
      <w:spacing w:val="-10"/>
      <w:w w:val="100"/>
      <w:position w:val="0"/>
      <w:sz w:val="15"/>
      <w:szCs w:val="15"/>
      <w:u w:val="none"/>
      <w:lang w:val="bg-BG" w:eastAsia="bg-BG" w:bidi="bg-BG"/>
    </w:rPr>
  </w:style>
  <w:style w:type="character" w:customStyle="1" w:styleId="15">
    <w:name w:val="Основен текст (15)_"/>
    <w:basedOn w:val="DefaultParagraphFont"/>
    <w:rsid w:val="00B04F59"/>
    <w:rPr>
      <w:rFonts w:ascii="Arial" w:eastAsia="Arial" w:hAnsi="Arial" w:cs="Arial"/>
      <w:b w:val="0"/>
      <w:bCs w:val="0"/>
      <w:i w:val="0"/>
      <w:iCs w:val="0"/>
      <w:smallCaps w:val="0"/>
      <w:strike w:val="0"/>
      <w:spacing w:val="-20"/>
      <w:sz w:val="14"/>
      <w:szCs w:val="14"/>
      <w:u w:val="none"/>
    </w:rPr>
  </w:style>
  <w:style w:type="character" w:customStyle="1" w:styleId="150">
    <w:name w:val="Основен текст (15)"/>
    <w:basedOn w:val="15"/>
    <w:rsid w:val="00B04F59"/>
    <w:rPr>
      <w:rFonts w:ascii="Arial" w:eastAsia="Arial" w:hAnsi="Arial" w:cs="Arial"/>
      <w:b w:val="0"/>
      <w:bCs w:val="0"/>
      <w:i w:val="0"/>
      <w:iCs w:val="0"/>
      <w:smallCaps w:val="0"/>
      <w:strike w:val="0"/>
      <w:color w:val="000000"/>
      <w:spacing w:val="-20"/>
      <w:w w:val="100"/>
      <w:position w:val="0"/>
      <w:sz w:val="14"/>
      <w:szCs w:val="14"/>
      <w:u w:val="none"/>
      <w:lang w:val="bg-BG" w:eastAsia="bg-BG" w:bidi="bg-BG"/>
    </w:rPr>
  </w:style>
  <w:style w:type="character" w:customStyle="1" w:styleId="16">
    <w:name w:val="Основен текст (16)_"/>
    <w:basedOn w:val="DefaultParagraphFont"/>
    <w:rsid w:val="00B04F59"/>
    <w:rPr>
      <w:rFonts w:ascii="Arial" w:eastAsia="Arial" w:hAnsi="Arial" w:cs="Arial"/>
      <w:b w:val="0"/>
      <w:bCs w:val="0"/>
      <w:i w:val="0"/>
      <w:iCs w:val="0"/>
      <w:smallCaps w:val="0"/>
      <w:strike w:val="0"/>
      <w:spacing w:val="-20"/>
      <w:sz w:val="14"/>
      <w:szCs w:val="14"/>
      <w:u w:val="none"/>
    </w:rPr>
  </w:style>
  <w:style w:type="character" w:customStyle="1" w:styleId="160">
    <w:name w:val="Основен текст (16)"/>
    <w:basedOn w:val="16"/>
    <w:rsid w:val="00B04F59"/>
    <w:rPr>
      <w:rFonts w:ascii="Arial" w:eastAsia="Arial" w:hAnsi="Arial" w:cs="Arial"/>
      <w:b w:val="0"/>
      <w:bCs w:val="0"/>
      <w:i w:val="0"/>
      <w:iCs w:val="0"/>
      <w:smallCaps w:val="0"/>
      <w:strike w:val="0"/>
      <w:color w:val="000000"/>
      <w:spacing w:val="-20"/>
      <w:w w:val="100"/>
      <w:position w:val="0"/>
      <w:sz w:val="14"/>
      <w:szCs w:val="14"/>
      <w:u w:val="none"/>
      <w:lang w:val="bg-BG" w:eastAsia="bg-BG" w:bidi="bg-BG"/>
    </w:rPr>
  </w:style>
  <w:style w:type="character" w:customStyle="1" w:styleId="17">
    <w:name w:val="Основен текст (17)_"/>
    <w:basedOn w:val="DefaultParagraphFont"/>
    <w:rsid w:val="00B04F59"/>
    <w:rPr>
      <w:rFonts w:ascii="Arial" w:eastAsia="Arial" w:hAnsi="Arial" w:cs="Arial"/>
      <w:b w:val="0"/>
      <w:bCs w:val="0"/>
      <w:i w:val="0"/>
      <w:iCs w:val="0"/>
      <w:smallCaps w:val="0"/>
      <w:strike w:val="0"/>
      <w:spacing w:val="0"/>
      <w:sz w:val="14"/>
      <w:szCs w:val="14"/>
      <w:u w:val="none"/>
    </w:rPr>
  </w:style>
  <w:style w:type="character" w:customStyle="1" w:styleId="170">
    <w:name w:val="Основен текст (17)"/>
    <w:basedOn w:val="17"/>
    <w:rsid w:val="00B04F59"/>
    <w:rPr>
      <w:rFonts w:ascii="Arial" w:eastAsia="Arial" w:hAnsi="Arial" w:cs="Arial"/>
      <w:b w:val="0"/>
      <w:bCs w:val="0"/>
      <w:i w:val="0"/>
      <w:iCs w:val="0"/>
      <w:smallCaps w:val="0"/>
      <w:strike w:val="0"/>
      <w:color w:val="000000"/>
      <w:spacing w:val="0"/>
      <w:w w:val="100"/>
      <w:position w:val="0"/>
      <w:sz w:val="14"/>
      <w:szCs w:val="14"/>
      <w:u w:val="none"/>
      <w:lang w:val="bg-BG" w:eastAsia="bg-BG" w:bidi="bg-BG"/>
    </w:rPr>
  </w:style>
  <w:style w:type="character" w:customStyle="1" w:styleId="18">
    <w:name w:val="Основен текст (18)_"/>
    <w:basedOn w:val="DefaultParagraphFont"/>
    <w:rsid w:val="00B04F59"/>
    <w:rPr>
      <w:rFonts w:ascii="Arial" w:eastAsia="Arial" w:hAnsi="Arial" w:cs="Arial"/>
      <w:b w:val="0"/>
      <w:bCs w:val="0"/>
      <w:i w:val="0"/>
      <w:iCs w:val="0"/>
      <w:smallCaps w:val="0"/>
      <w:strike w:val="0"/>
      <w:spacing w:val="-10"/>
      <w:sz w:val="11"/>
      <w:szCs w:val="11"/>
      <w:u w:val="none"/>
    </w:rPr>
  </w:style>
  <w:style w:type="character" w:customStyle="1" w:styleId="180">
    <w:name w:val="Основен текст (18)"/>
    <w:basedOn w:val="18"/>
    <w:rsid w:val="00B04F59"/>
    <w:rPr>
      <w:rFonts w:ascii="Arial" w:eastAsia="Arial" w:hAnsi="Arial" w:cs="Arial"/>
      <w:b w:val="0"/>
      <w:bCs w:val="0"/>
      <w:i w:val="0"/>
      <w:iCs w:val="0"/>
      <w:smallCaps w:val="0"/>
      <w:strike w:val="0"/>
      <w:color w:val="000000"/>
      <w:spacing w:val="-10"/>
      <w:w w:val="100"/>
      <w:position w:val="0"/>
      <w:sz w:val="11"/>
      <w:szCs w:val="11"/>
      <w:u w:val="none"/>
      <w:lang w:val="bg-BG" w:eastAsia="bg-BG" w:bidi="bg-BG"/>
    </w:rPr>
  </w:style>
  <w:style w:type="paragraph" w:styleId="Header">
    <w:name w:val="header"/>
    <w:basedOn w:val="Normal"/>
    <w:link w:val="HeaderChar"/>
    <w:uiPriority w:val="99"/>
    <w:semiHidden/>
    <w:unhideWhenUsed/>
    <w:rsid w:val="00B04F59"/>
    <w:pPr>
      <w:widowControl w:val="0"/>
      <w:tabs>
        <w:tab w:val="center" w:pos="4536"/>
        <w:tab w:val="right" w:pos="9072"/>
      </w:tabs>
      <w:spacing w:after="0" w:line="240" w:lineRule="auto"/>
    </w:pPr>
    <w:rPr>
      <w:rFonts w:ascii="Arial Unicode MS" w:eastAsia="Arial Unicode MS" w:hAnsi="Arial Unicode MS" w:cs="Arial Unicode MS"/>
      <w:color w:val="000000"/>
      <w:sz w:val="24"/>
      <w:szCs w:val="24"/>
      <w:lang w:eastAsia="bg-BG" w:bidi="bg-BG"/>
    </w:rPr>
  </w:style>
  <w:style w:type="character" w:customStyle="1" w:styleId="HeaderChar">
    <w:name w:val="Header Char"/>
    <w:basedOn w:val="DefaultParagraphFont"/>
    <w:link w:val="Header"/>
    <w:uiPriority w:val="99"/>
    <w:semiHidden/>
    <w:rsid w:val="00B04F59"/>
    <w:rPr>
      <w:rFonts w:ascii="Arial Unicode MS" w:eastAsia="Arial Unicode MS" w:hAnsi="Arial Unicode MS" w:cs="Arial Unicode MS"/>
      <w:color w:val="000000"/>
      <w:sz w:val="24"/>
      <w:szCs w:val="24"/>
      <w:lang w:eastAsia="bg-BG" w:bidi="bg-BG"/>
    </w:rPr>
  </w:style>
  <w:style w:type="paragraph" w:styleId="Footer">
    <w:name w:val="footer"/>
    <w:basedOn w:val="Normal"/>
    <w:link w:val="FooterChar"/>
    <w:uiPriority w:val="99"/>
    <w:semiHidden/>
    <w:unhideWhenUsed/>
    <w:rsid w:val="00B04F59"/>
    <w:pPr>
      <w:widowControl w:val="0"/>
      <w:tabs>
        <w:tab w:val="center" w:pos="4536"/>
        <w:tab w:val="right" w:pos="9072"/>
      </w:tabs>
      <w:spacing w:after="0" w:line="240" w:lineRule="auto"/>
    </w:pPr>
    <w:rPr>
      <w:rFonts w:ascii="Arial Unicode MS" w:eastAsia="Arial Unicode MS" w:hAnsi="Arial Unicode MS" w:cs="Arial Unicode MS"/>
      <w:color w:val="000000"/>
      <w:sz w:val="24"/>
      <w:szCs w:val="24"/>
      <w:lang w:eastAsia="bg-BG" w:bidi="bg-BG"/>
    </w:rPr>
  </w:style>
  <w:style w:type="character" w:customStyle="1" w:styleId="FooterChar">
    <w:name w:val="Footer Char"/>
    <w:basedOn w:val="DefaultParagraphFont"/>
    <w:link w:val="Footer"/>
    <w:uiPriority w:val="99"/>
    <w:semiHidden/>
    <w:rsid w:val="00B04F59"/>
    <w:rPr>
      <w:rFonts w:ascii="Arial Unicode MS" w:eastAsia="Arial Unicode MS" w:hAnsi="Arial Unicode MS" w:cs="Arial Unicode MS"/>
      <w:color w:val="000000"/>
      <w:sz w:val="24"/>
      <w:szCs w:val="24"/>
      <w:lang w:eastAsia="bg-BG" w:bidi="bg-BG"/>
    </w:rPr>
  </w:style>
  <w:style w:type="paragraph" w:styleId="ListParagraph">
    <w:name w:val="List Paragraph"/>
    <w:aliases w:val="Гл точки,1.,текст Върбица,Гл точкиCxSpLast,ПАРАГРАФ,Colorful List Accent 1"/>
    <w:basedOn w:val="Normal"/>
    <w:link w:val="ListParagraphChar"/>
    <w:qFormat/>
    <w:rsid w:val="00805077"/>
    <w:pPr>
      <w:ind w:left="720"/>
      <w:contextualSpacing/>
    </w:pPr>
  </w:style>
  <w:style w:type="character" w:customStyle="1" w:styleId="ListParagraphChar">
    <w:name w:val="List Paragraph Char"/>
    <w:aliases w:val="Гл точки Char,1. Char,текст Върбица Char,Гл точкиCxSpLast Char,ПАРАГРАФ Char,Colorful List Accent 1 Char"/>
    <w:link w:val="ListParagraph"/>
    <w:locked/>
    <w:rsid w:val="000D089C"/>
  </w:style>
  <w:style w:type="paragraph" w:customStyle="1" w:styleId="Default">
    <w:name w:val="Default"/>
    <w:rsid w:val="005A0D4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6">
    <w:name w:val="Основен текст (3) + Не е удебелен"/>
    <w:basedOn w:val="3"/>
    <w:rsid w:val="00081DD9"/>
    <w:rPr>
      <w:rFonts w:ascii="Calibri" w:eastAsia="Calibri" w:hAnsi="Calibri" w:cs="Calibri"/>
      <w:b/>
      <w:bCs/>
      <w:i w:val="0"/>
      <w:iCs w:val="0"/>
      <w:smallCaps w:val="0"/>
      <w:strike w:val="0"/>
      <w:color w:val="000000"/>
      <w:spacing w:val="0"/>
      <w:w w:val="100"/>
      <w:position w:val="0"/>
      <w:sz w:val="19"/>
      <w:szCs w:val="19"/>
      <w:u w:val="none"/>
      <w:shd w:val="clear" w:color="auto" w:fill="FFFFFF"/>
      <w:lang w:val="bg-BG" w:eastAsia="bg-BG" w:bidi="bg-BG"/>
    </w:rPr>
  </w:style>
  <w:style w:type="character" w:customStyle="1" w:styleId="2CenturyGothic85pt">
    <w:name w:val="Основен текст (2) + Century Gothic;8;5 pt"/>
    <w:basedOn w:val="2"/>
    <w:rsid w:val="00081DD9"/>
    <w:rPr>
      <w:rFonts w:ascii="Century Gothic" w:eastAsia="Century Gothic" w:hAnsi="Century Gothic" w:cs="Century Gothic"/>
      <w:b w:val="0"/>
      <w:bCs w:val="0"/>
      <w:i w:val="0"/>
      <w:iCs w:val="0"/>
      <w:smallCaps w:val="0"/>
      <w:strike w:val="0"/>
      <w:color w:val="000000"/>
      <w:spacing w:val="0"/>
      <w:w w:val="100"/>
      <w:position w:val="0"/>
      <w:sz w:val="17"/>
      <w:szCs w:val="17"/>
      <w:u w:val="none"/>
      <w:lang w:val="bg-BG" w:eastAsia="bg-BG" w:bidi="bg-BG"/>
    </w:rPr>
  </w:style>
  <w:style w:type="character" w:customStyle="1" w:styleId="2Tahoma10pt">
    <w:name w:val="Основен текст (2) + Tahoma;10 pt"/>
    <w:basedOn w:val="2"/>
    <w:rsid w:val="00081DD9"/>
    <w:rPr>
      <w:rFonts w:ascii="Tahoma" w:eastAsia="Tahoma" w:hAnsi="Tahoma" w:cs="Tahoma"/>
      <w:b w:val="0"/>
      <w:bCs w:val="0"/>
      <w:i w:val="0"/>
      <w:iCs w:val="0"/>
      <w:smallCaps w:val="0"/>
      <w:strike w:val="0"/>
      <w:color w:val="000000"/>
      <w:spacing w:val="0"/>
      <w:w w:val="100"/>
      <w:position w:val="0"/>
      <w:sz w:val="20"/>
      <w:szCs w:val="20"/>
      <w:u w:val="none"/>
      <w:lang w:val="bg-BG" w:eastAsia="bg-BG" w:bidi="bg-BG"/>
    </w:rPr>
  </w:style>
  <w:style w:type="character" w:customStyle="1" w:styleId="72">
    <w:name w:val="Основен текст (7)_"/>
    <w:basedOn w:val="DefaultParagraphFont"/>
    <w:rsid w:val="00081DD9"/>
    <w:rPr>
      <w:rFonts w:ascii="Calibri" w:eastAsia="Calibri" w:hAnsi="Calibri" w:cs="Calibri"/>
      <w:b/>
      <w:bCs/>
      <w:i/>
      <w:iCs/>
      <w:smallCaps w:val="0"/>
      <w:strike w:val="0"/>
      <w:sz w:val="21"/>
      <w:szCs w:val="21"/>
      <w:u w:val="none"/>
    </w:rPr>
  </w:style>
  <w:style w:type="character" w:customStyle="1" w:styleId="82">
    <w:name w:val="Основен текст (8)_"/>
    <w:basedOn w:val="DefaultParagraphFont"/>
    <w:rsid w:val="00081DD9"/>
    <w:rPr>
      <w:rFonts w:ascii="Calibri" w:eastAsia="Calibri" w:hAnsi="Calibri" w:cs="Calibri"/>
      <w:b w:val="0"/>
      <w:bCs w:val="0"/>
      <w:i/>
      <w:iCs/>
      <w:smallCaps w:val="0"/>
      <w:strike w:val="0"/>
      <w:sz w:val="19"/>
      <w:szCs w:val="19"/>
      <w:u w:val="none"/>
    </w:rPr>
  </w:style>
  <w:style w:type="character" w:customStyle="1" w:styleId="a6">
    <w:name w:val="Основен текст_"/>
    <w:basedOn w:val="DefaultParagraphFont"/>
    <w:link w:val="37"/>
    <w:rsid w:val="00CB19A3"/>
    <w:rPr>
      <w:rFonts w:ascii="Times New Roman" w:eastAsia="Times New Roman" w:hAnsi="Times New Roman" w:cs="Times New Roman"/>
      <w:shd w:val="clear" w:color="auto" w:fill="FFFFFF"/>
    </w:rPr>
  </w:style>
  <w:style w:type="paragraph" w:customStyle="1" w:styleId="37">
    <w:name w:val="Основен текст3"/>
    <w:basedOn w:val="Normal"/>
    <w:link w:val="a6"/>
    <w:rsid w:val="00CB19A3"/>
    <w:pPr>
      <w:widowControl w:val="0"/>
      <w:shd w:val="clear" w:color="auto" w:fill="FFFFFF"/>
      <w:spacing w:before="60" w:after="240" w:line="278" w:lineRule="exact"/>
      <w:ind w:hanging="300"/>
      <w:jc w:val="both"/>
    </w:pPr>
    <w:rPr>
      <w:rFonts w:ascii="Times New Roman" w:eastAsia="Times New Roman" w:hAnsi="Times New Roman" w:cs="Times New Roman"/>
    </w:rPr>
  </w:style>
  <w:style w:type="character" w:customStyle="1" w:styleId="19">
    <w:name w:val="Списък на абзаци Знак1"/>
    <w:aliases w:val="Гл точки Знак,1. Знак,текст Върбица Знак,Гл точкиCxSpLast Знак,ПАРАГРАФ Знак"/>
    <w:uiPriority w:val="34"/>
    <w:locked/>
    <w:rsid w:val="00CB19A3"/>
    <w:rPr>
      <w:rFonts w:ascii="Times New Roman" w:eastAsia="Times New Roman" w:hAnsi="Times New Roman" w:cs="Times New Roman"/>
      <w:sz w:val="24"/>
      <w:szCs w:val="24"/>
      <w:lang w:eastAsia="bg-BG"/>
    </w:rPr>
  </w:style>
  <w:style w:type="character" w:customStyle="1" w:styleId="2Candara95pt1pt">
    <w:name w:val="Основен текст (2) + Candara;9;5 pt;Разредка 1 pt"/>
    <w:basedOn w:val="2"/>
    <w:rsid w:val="00F777AB"/>
    <w:rPr>
      <w:rFonts w:ascii="Candara" w:eastAsia="Candara" w:hAnsi="Candara" w:cs="Candara"/>
      <w:b w:val="0"/>
      <w:bCs w:val="0"/>
      <w:i w:val="0"/>
      <w:iCs w:val="0"/>
      <w:smallCaps w:val="0"/>
      <w:strike w:val="0"/>
      <w:color w:val="000000"/>
      <w:spacing w:val="20"/>
      <w:w w:val="100"/>
      <w:position w:val="0"/>
      <w:sz w:val="19"/>
      <w:szCs w:val="19"/>
      <w:u w:val="none"/>
      <w:lang w:val="bg-BG" w:eastAsia="bg-BG" w:bidi="bg-BG"/>
    </w:rPr>
  </w:style>
  <w:style w:type="character" w:customStyle="1" w:styleId="28pt">
    <w:name w:val="Основен текст (2) + 8 pt"/>
    <w:basedOn w:val="2"/>
    <w:rsid w:val="00F777AB"/>
    <w:rPr>
      <w:rFonts w:ascii="Arial" w:eastAsia="Arial" w:hAnsi="Arial" w:cs="Arial"/>
      <w:b w:val="0"/>
      <w:bCs w:val="0"/>
      <w:i w:val="0"/>
      <w:iCs w:val="0"/>
      <w:smallCaps w:val="0"/>
      <w:strike w:val="0"/>
      <w:color w:val="000000"/>
      <w:spacing w:val="0"/>
      <w:w w:val="100"/>
      <w:position w:val="0"/>
      <w:sz w:val="16"/>
      <w:szCs w:val="16"/>
      <w:u w:val="none"/>
      <w:lang w:val="bg-BG" w:eastAsia="bg-BG" w:bidi="bg-BG"/>
    </w:rPr>
  </w:style>
  <w:style w:type="character" w:customStyle="1" w:styleId="29pt">
    <w:name w:val="Основен текст (2) + 9 pt;Курсив"/>
    <w:basedOn w:val="2"/>
    <w:rsid w:val="00F777AB"/>
    <w:rPr>
      <w:rFonts w:ascii="Arial" w:eastAsia="Arial" w:hAnsi="Arial" w:cs="Arial"/>
      <w:b w:val="0"/>
      <w:bCs w:val="0"/>
      <w:i/>
      <w:iCs/>
      <w:smallCaps w:val="0"/>
      <w:strike w:val="0"/>
      <w:color w:val="000000"/>
      <w:spacing w:val="0"/>
      <w:w w:val="100"/>
      <w:position w:val="0"/>
      <w:sz w:val="18"/>
      <w:szCs w:val="18"/>
      <w:u w:val="none"/>
      <w:lang w:val="bg-BG" w:eastAsia="bg-BG" w:bidi="bg-BG"/>
    </w:rPr>
  </w:style>
  <w:style w:type="character" w:customStyle="1" w:styleId="2Candara7pt1pt">
    <w:name w:val="Основен текст (2) + Candara;7 pt;Разредка 1 pt"/>
    <w:basedOn w:val="2"/>
    <w:rsid w:val="00A13528"/>
    <w:rPr>
      <w:rFonts w:ascii="Candara" w:eastAsia="Candara" w:hAnsi="Candara" w:cs="Candara"/>
      <w:b/>
      <w:bCs/>
      <w:i w:val="0"/>
      <w:iCs w:val="0"/>
      <w:smallCaps w:val="0"/>
      <w:strike w:val="0"/>
      <w:color w:val="000000"/>
      <w:spacing w:val="30"/>
      <w:w w:val="100"/>
      <w:position w:val="0"/>
      <w:sz w:val="14"/>
      <w:szCs w:val="14"/>
      <w:u w:val="none"/>
      <w:lang w:val="bg-BG" w:eastAsia="bg-BG" w:bidi="bg-BG"/>
    </w:rPr>
  </w:style>
  <w:style w:type="character" w:customStyle="1" w:styleId="28">
    <w:name w:val="Основен текст (2) + Малки букви"/>
    <w:basedOn w:val="2"/>
    <w:rsid w:val="00A13528"/>
    <w:rPr>
      <w:rFonts w:ascii="Arial" w:eastAsia="Arial" w:hAnsi="Arial" w:cs="Arial"/>
      <w:b w:val="0"/>
      <w:bCs w:val="0"/>
      <w:i w:val="0"/>
      <w:iCs w:val="0"/>
      <w:smallCaps/>
      <w:strike w:val="0"/>
      <w:color w:val="000000"/>
      <w:spacing w:val="0"/>
      <w:w w:val="100"/>
      <w:position w:val="0"/>
      <w:sz w:val="16"/>
      <w:szCs w:val="16"/>
      <w:u w:val="none"/>
      <w:lang w:val="en-US" w:eastAsia="en-US" w:bidi="en-US"/>
    </w:rPr>
  </w:style>
  <w:style w:type="character" w:customStyle="1" w:styleId="2BookmanOldStyle12pt">
    <w:name w:val="Основен текст (2) + Bookman Old Style;12 pt;Курсив"/>
    <w:basedOn w:val="2"/>
    <w:rsid w:val="00A13528"/>
    <w:rPr>
      <w:rFonts w:ascii="Bookman Old Style" w:eastAsia="Bookman Old Style" w:hAnsi="Bookman Old Style" w:cs="Bookman Old Style"/>
      <w:b w:val="0"/>
      <w:bCs w:val="0"/>
      <w:i/>
      <w:iCs/>
      <w:smallCaps w:val="0"/>
      <w:strike w:val="0"/>
      <w:color w:val="000000"/>
      <w:spacing w:val="0"/>
      <w:w w:val="100"/>
      <w:position w:val="0"/>
      <w:sz w:val="24"/>
      <w:szCs w:val="24"/>
      <w:u w:val="none"/>
      <w:lang w:val="bg-BG" w:eastAsia="bg-BG" w:bidi="bg-BG"/>
    </w:rPr>
  </w:style>
  <w:style w:type="character" w:customStyle="1" w:styleId="29pt-1pt">
    <w:name w:val="Основен текст (2) + 9 pt;Разредка -1 pt"/>
    <w:basedOn w:val="2"/>
    <w:rsid w:val="00A13528"/>
    <w:rPr>
      <w:rFonts w:ascii="Arial Narrow" w:eastAsia="Arial Narrow" w:hAnsi="Arial Narrow" w:cs="Arial Narrow"/>
      <w:b w:val="0"/>
      <w:bCs w:val="0"/>
      <w:i w:val="0"/>
      <w:iCs w:val="0"/>
      <w:smallCaps w:val="0"/>
      <w:strike w:val="0"/>
      <w:color w:val="000000"/>
      <w:spacing w:val="-20"/>
      <w:w w:val="100"/>
      <w:position w:val="0"/>
      <w:sz w:val="18"/>
      <w:szCs w:val="18"/>
      <w:u w:val="none"/>
      <w:lang w:val="bg-BG" w:eastAsia="bg-BG" w:bidi="bg-BG"/>
    </w:rPr>
  </w:style>
  <w:style w:type="character" w:customStyle="1" w:styleId="31pt">
    <w:name w:val="Основен текст (3) + Разредка 1 pt"/>
    <w:basedOn w:val="3"/>
    <w:rsid w:val="00A13528"/>
    <w:rPr>
      <w:rFonts w:ascii="Arial Narrow" w:eastAsia="Arial Narrow" w:hAnsi="Arial Narrow" w:cs="Arial Narrow"/>
      <w:b/>
      <w:bCs/>
      <w:i w:val="0"/>
      <w:iCs w:val="0"/>
      <w:smallCaps w:val="0"/>
      <w:strike w:val="0"/>
      <w:color w:val="000000"/>
      <w:spacing w:val="30"/>
      <w:w w:val="100"/>
      <w:position w:val="0"/>
      <w:sz w:val="24"/>
      <w:szCs w:val="24"/>
      <w:u w:val="none"/>
      <w:shd w:val="clear" w:color="auto" w:fill="FFFFFF"/>
      <w:lang w:val="bg-BG" w:eastAsia="bg-BG" w:bidi="bg-BG"/>
    </w:rPr>
  </w:style>
  <w:style w:type="character" w:customStyle="1" w:styleId="2Candara">
    <w:name w:val="Основен текст (2) + Candara"/>
    <w:basedOn w:val="2"/>
    <w:rsid w:val="00A13528"/>
    <w:rPr>
      <w:rFonts w:ascii="Candara" w:eastAsia="Candara" w:hAnsi="Candara" w:cs="Candara"/>
      <w:b/>
      <w:bCs/>
      <w:i w:val="0"/>
      <w:iCs w:val="0"/>
      <w:smallCaps w:val="0"/>
      <w:strike w:val="0"/>
      <w:color w:val="000000"/>
      <w:spacing w:val="0"/>
      <w:w w:val="100"/>
      <w:position w:val="0"/>
      <w:sz w:val="16"/>
      <w:szCs w:val="16"/>
      <w:u w:val="none"/>
      <w:lang w:val="bg-BG" w:eastAsia="bg-BG" w:bidi="bg-BG"/>
    </w:rPr>
  </w:style>
  <w:style w:type="character" w:customStyle="1" w:styleId="212pt0">
    <w:name w:val="Основен текст (2) + 12 pt;Не е удебелен"/>
    <w:basedOn w:val="2"/>
    <w:rsid w:val="00D10045"/>
    <w:rPr>
      <w:rFonts w:ascii="Arial Narrow" w:eastAsia="Arial Narrow" w:hAnsi="Arial Narrow" w:cs="Arial Narrow"/>
      <w:b/>
      <w:bCs/>
      <w:i w:val="0"/>
      <w:iCs w:val="0"/>
      <w:smallCaps w:val="0"/>
      <w:strike w:val="0"/>
      <w:color w:val="000000"/>
      <w:spacing w:val="0"/>
      <w:w w:val="100"/>
      <w:position w:val="0"/>
      <w:sz w:val="24"/>
      <w:szCs w:val="24"/>
      <w:u w:val="none"/>
      <w:lang w:val="bg-BG" w:eastAsia="bg-BG" w:bidi="bg-BG"/>
    </w:rPr>
  </w:style>
  <w:style w:type="character" w:customStyle="1" w:styleId="295pt">
    <w:name w:val="Основен текст (2) + 9;5 pt;Не е удебелен"/>
    <w:basedOn w:val="2"/>
    <w:rsid w:val="00D10045"/>
    <w:rPr>
      <w:rFonts w:ascii="Arial Narrow" w:eastAsia="Arial Narrow" w:hAnsi="Arial Narrow" w:cs="Arial Narrow"/>
      <w:b/>
      <w:bCs/>
      <w:i w:val="0"/>
      <w:iCs w:val="0"/>
      <w:smallCaps w:val="0"/>
      <w:strike w:val="0"/>
      <w:color w:val="000000"/>
      <w:spacing w:val="0"/>
      <w:w w:val="100"/>
      <w:position w:val="0"/>
      <w:sz w:val="19"/>
      <w:szCs w:val="19"/>
      <w:u w:val="none"/>
      <w:lang w:val="bg-BG" w:eastAsia="bg-BG" w:bidi="bg-BG"/>
    </w:rPr>
  </w:style>
  <w:style w:type="character" w:customStyle="1" w:styleId="25pt2pt">
    <w:name w:val="Основен текст (2) + 5 pt;Не е удебелен;Разредка 2 pt"/>
    <w:basedOn w:val="2"/>
    <w:rsid w:val="00D10045"/>
    <w:rPr>
      <w:rFonts w:ascii="Arial Narrow" w:eastAsia="Arial Narrow" w:hAnsi="Arial Narrow" w:cs="Arial Narrow"/>
      <w:b/>
      <w:bCs/>
      <w:i w:val="0"/>
      <w:iCs w:val="0"/>
      <w:smallCaps w:val="0"/>
      <w:strike w:val="0"/>
      <w:color w:val="000000"/>
      <w:spacing w:val="40"/>
      <w:w w:val="100"/>
      <w:position w:val="0"/>
      <w:sz w:val="10"/>
      <w:szCs w:val="10"/>
      <w:u w:val="none"/>
      <w:lang w:val="en-US" w:eastAsia="en-US" w:bidi="en-US"/>
    </w:rPr>
  </w:style>
  <w:style w:type="character" w:customStyle="1" w:styleId="275pt0">
    <w:name w:val="Основен текст (2) + 7;5 pt"/>
    <w:basedOn w:val="2"/>
    <w:rsid w:val="00D10045"/>
    <w:rPr>
      <w:rFonts w:ascii="Arial Narrow" w:eastAsia="Arial Narrow" w:hAnsi="Arial Narrow" w:cs="Arial Narrow"/>
      <w:b/>
      <w:bCs/>
      <w:i w:val="0"/>
      <w:iCs w:val="0"/>
      <w:smallCaps w:val="0"/>
      <w:strike w:val="0"/>
      <w:color w:val="000000"/>
      <w:spacing w:val="0"/>
      <w:w w:val="100"/>
      <w:position w:val="0"/>
      <w:sz w:val="15"/>
      <w:szCs w:val="15"/>
      <w:u w:val="none"/>
      <w:lang w:val="bg-BG" w:eastAsia="bg-BG" w:bidi="bg-BG"/>
    </w:rPr>
  </w:style>
  <w:style w:type="character" w:customStyle="1" w:styleId="275pt1">
    <w:name w:val="Основен текст (2) + 7;5 pt;Малки букви"/>
    <w:basedOn w:val="2"/>
    <w:rsid w:val="00D10045"/>
    <w:rPr>
      <w:rFonts w:ascii="Arial Narrow" w:eastAsia="Arial Narrow" w:hAnsi="Arial Narrow" w:cs="Arial Narrow"/>
      <w:b/>
      <w:bCs/>
      <w:i w:val="0"/>
      <w:iCs w:val="0"/>
      <w:smallCaps/>
      <w:strike w:val="0"/>
      <w:color w:val="000000"/>
      <w:spacing w:val="0"/>
      <w:w w:val="100"/>
      <w:position w:val="0"/>
      <w:sz w:val="15"/>
      <w:szCs w:val="15"/>
      <w:u w:val="none"/>
      <w:lang w:val="en-US" w:eastAsia="en-US" w:bidi="en-US"/>
    </w:rPr>
  </w:style>
  <w:style w:type="character" w:customStyle="1" w:styleId="29">
    <w:name w:val="Основен текст (29)_"/>
    <w:basedOn w:val="DefaultParagraphFont"/>
    <w:link w:val="290"/>
    <w:rsid w:val="001446B1"/>
    <w:rPr>
      <w:b/>
      <w:bCs/>
      <w:spacing w:val="20"/>
      <w:sz w:val="44"/>
      <w:szCs w:val="44"/>
      <w:shd w:val="clear" w:color="auto" w:fill="FFFFFF"/>
      <w:lang w:val="en-US"/>
    </w:rPr>
  </w:style>
  <w:style w:type="paragraph" w:customStyle="1" w:styleId="290">
    <w:name w:val="Основен текст (29)"/>
    <w:basedOn w:val="Normal"/>
    <w:link w:val="29"/>
    <w:rsid w:val="001446B1"/>
    <w:pPr>
      <w:widowControl w:val="0"/>
      <w:shd w:val="clear" w:color="auto" w:fill="FFFFFF"/>
      <w:spacing w:before="60" w:after="0" w:line="0" w:lineRule="atLeast"/>
    </w:pPr>
    <w:rPr>
      <w:b/>
      <w:bCs/>
      <w:spacing w:val="20"/>
      <w:sz w:val="44"/>
      <w:szCs w:val="44"/>
      <w:lang w:val="en-US"/>
    </w:rPr>
  </w:style>
  <w:style w:type="character" w:customStyle="1" w:styleId="72Exact">
    <w:name w:val="Основен текст (72) Exact"/>
    <w:basedOn w:val="DefaultParagraphFont"/>
    <w:link w:val="720"/>
    <w:rsid w:val="001446B1"/>
    <w:rPr>
      <w:rFonts w:ascii="Arial" w:eastAsia="Arial" w:hAnsi="Arial" w:cs="Arial"/>
      <w:i/>
      <w:iCs/>
      <w:spacing w:val="-40"/>
      <w:sz w:val="20"/>
      <w:szCs w:val="20"/>
      <w:shd w:val="clear" w:color="auto" w:fill="FFFFFF"/>
    </w:rPr>
  </w:style>
  <w:style w:type="paragraph" w:customStyle="1" w:styleId="720">
    <w:name w:val="Основен текст (72)"/>
    <w:basedOn w:val="Normal"/>
    <w:link w:val="72Exact"/>
    <w:rsid w:val="001446B1"/>
    <w:pPr>
      <w:widowControl w:val="0"/>
      <w:shd w:val="clear" w:color="auto" w:fill="FFFFFF"/>
      <w:spacing w:before="60" w:after="0" w:line="0" w:lineRule="atLeast"/>
    </w:pPr>
    <w:rPr>
      <w:rFonts w:ascii="Arial" w:eastAsia="Arial" w:hAnsi="Arial" w:cs="Arial"/>
      <w:i/>
      <w:iCs/>
      <w:spacing w:val="-40"/>
      <w:sz w:val="20"/>
      <w:szCs w:val="20"/>
    </w:rPr>
  </w:style>
  <w:style w:type="character" w:customStyle="1" w:styleId="78">
    <w:name w:val="Основен текст (78)_"/>
    <w:basedOn w:val="DefaultParagraphFont"/>
    <w:link w:val="780"/>
    <w:rsid w:val="001446B1"/>
    <w:rPr>
      <w:rFonts w:ascii="Arial" w:eastAsia="Arial" w:hAnsi="Arial" w:cs="Arial"/>
      <w:b/>
      <w:bCs/>
      <w:i/>
      <w:iCs/>
      <w:sz w:val="18"/>
      <w:szCs w:val="18"/>
      <w:shd w:val="clear" w:color="auto" w:fill="FFFFFF"/>
    </w:rPr>
  </w:style>
  <w:style w:type="paragraph" w:customStyle="1" w:styleId="780">
    <w:name w:val="Основен текст (78)"/>
    <w:basedOn w:val="Normal"/>
    <w:link w:val="78"/>
    <w:rsid w:val="001446B1"/>
    <w:pPr>
      <w:widowControl w:val="0"/>
      <w:shd w:val="clear" w:color="auto" w:fill="FFFFFF"/>
      <w:spacing w:after="0" w:line="0" w:lineRule="atLeast"/>
    </w:pPr>
    <w:rPr>
      <w:rFonts w:ascii="Arial" w:eastAsia="Arial" w:hAnsi="Arial" w:cs="Arial"/>
      <w:b/>
      <w:bCs/>
      <w:i/>
      <w:iCs/>
      <w:sz w:val="18"/>
      <w:szCs w:val="18"/>
    </w:rPr>
  </w:style>
  <w:style w:type="character" w:customStyle="1" w:styleId="149">
    <w:name w:val="Основен текст (149)_"/>
    <w:basedOn w:val="DefaultParagraphFont"/>
    <w:link w:val="1490"/>
    <w:rsid w:val="001446B1"/>
    <w:rPr>
      <w:rFonts w:ascii="Arial" w:eastAsia="Arial" w:hAnsi="Arial" w:cs="Arial"/>
      <w:i/>
      <w:iCs/>
      <w:sz w:val="20"/>
      <w:szCs w:val="20"/>
      <w:shd w:val="clear" w:color="auto" w:fill="FFFFFF"/>
    </w:rPr>
  </w:style>
  <w:style w:type="paragraph" w:customStyle="1" w:styleId="1490">
    <w:name w:val="Основен текст (149)"/>
    <w:basedOn w:val="Normal"/>
    <w:link w:val="149"/>
    <w:rsid w:val="001446B1"/>
    <w:pPr>
      <w:widowControl w:val="0"/>
      <w:shd w:val="clear" w:color="auto" w:fill="FFFFFF"/>
      <w:spacing w:before="60" w:after="300" w:line="0" w:lineRule="atLeast"/>
    </w:pPr>
    <w:rPr>
      <w:rFonts w:ascii="Arial" w:eastAsia="Arial" w:hAnsi="Arial" w:cs="Arial"/>
      <w:i/>
      <w:iCs/>
      <w:sz w:val="20"/>
      <w:szCs w:val="20"/>
    </w:rPr>
  </w:style>
  <w:style w:type="character" w:customStyle="1" w:styleId="7895pt">
    <w:name w:val="Основен текст (78) + 9;5 pt;Не е удебелен"/>
    <w:basedOn w:val="78"/>
    <w:rsid w:val="001446B1"/>
    <w:rPr>
      <w:rFonts w:ascii="Arial" w:eastAsia="Arial" w:hAnsi="Arial" w:cs="Arial"/>
      <w:b/>
      <w:bCs/>
      <w:i/>
      <w:iCs/>
      <w:color w:val="000000"/>
      <w:spacing w:val="0"/>
      <w:w w:val="100"/>
      <w:position w:val="0"/>
      <w:sz w:val="19"/>
      <w:szCs w:val="19"/>
      <w:shd w:val="clear" w:color="auto" w:fill="FFFFFF"/>
      <w:lang w:val="bg-BG"/>
    </w:rPr>
  </w:style>
  <w:style w:type="character" w:customStyle="1" w:styleId="290pt">
    <w:name w:val="Основен текст (29) + Разредка 0 pt"/>
    <w:basedOn w:val="29"/>
    <w:rsid w:val="001446B1"/>
    <w:rPr>
      <w:rFonts w:ascii="Times New Roman" w:eastAsia="Times New Roman" w:hAnsi="Times New Roman" w:cs="Times New Roman"/>
      <w:b/>
      <w:bCs/>
      <w:color w:val="000000"/>
      <w:spacing w:val="0"/>
      <w:w w:val="100"/>
      <w:position w:val="0"/>
      <w:sz w:val="27"/>
      <w:szCs w:val="27"/>
      <w:shd w:val="clear" w:color="auto" w:fill="FFFFFF"/>
      <w:lang w:val="bg-BG"/>
    </w:rPr>
  </w:style>
  <w:style w:type="character" w:customStyle="1" w:styleId="720pt">
    <w:name w:val="Основен текст (72) + Разредка 0 pt"/>
    <w:basedOn w:val="DefaultParagraphFont"/>
    <w:rsid w:val="001446B1"/>
    <w:rPr>
      <w:rFonts w:ascii="Times New Roman" w:eastAsia="Times New Roman" w:hAnsi="Times New Roman" w:cs="Times New Roman"/>
      <w:b/>
      <w:bCs/>
      <w:color w:val="000000"/>
      <w:spacing w:val="0"/>
      <w:w w:val="100"/>
      <w:position w:val="0"/>
      <w:sz w:val="27"/>
      <w:szCs w:val="27"/>
      <w:shd w:val="clear" w:color="auto" w:fill="FFFFFF"/>
      <w:lang w:val="bg-BG"/>
    </w:rPr>
  </w:style>
  <w:style w:type="character" w:customStyle="1" w:styleId="2910pt0pt">
    <w:name w:val="Основен текст (29) + 10 pt;Разредка 0 pt"/>
    <w:basedOn w:val="29"/>
    <w:rsid w:val="004736B2"/>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bg-BG"/>
    </w:rPr>
  </w:style>
  <w:style w:type="paragraph" w:customStyle="1" w:styleId="text">
    <w:name w:val="text"/>
    <w:uiPriority w:val="99"/>
    <w:rsid w:val="003B02A2"/>
    <w:pPr>
      <w:widowControl w:val="0"/>
      <w:spacing w:before="240" w:after="0" w:line="240" w:lineRule="exact"/>
      <w:jc w:val="both"/>
    </w:pPr>
    <w:rPr>
      <w:rFonts w:ascii="Arial" w:eastAsia="Times New Roman" w:hAnsi="Arial" w:cs="Arial"/>
      <w:sz w:val="24"/>
      <w:szCs w:val="24"/>
      <w:lang w:val="cs-CZ"/>
    </w:rPr>
  </w:style>
  <w:style w:type="paragraph" w:customStyle="1" w:styleId="FR2">
    <w:name w:val="FR2"/>
    <w:rsid w:val="001A6034"/>
    <w:pPr>
      <w:widowControl w:val="0"/>
      <w:spacing w:after="0" w:line="240" w:lineRule="auto"/>
      <w:jc w:val="right"/>
    </w:pPr>
    <w:rPr>
      <w:rFonts w:ascii="Arial" w:eastAsia="Times New Roman" w:hAnsi="Arial" w:cs="Times New Roman"/>
      <w:snapToGrid w:val="0"/>
      <w:sz w:val="24"/>
      <w:szCs w:val="20"/>
    </w:rPr>
  </w:style>
  <w:style w:type="character" w:customStyle="1" w:styleId="2Arial7pt">
    <w:name w:val="Основен текст (2) + Arial;7 pt"/>
    <w:basedOn w:val="2"/>
    <w:rsid w:val="001A6034"/>
    <w:rPr>
      <w:rFonts w:ascii="Arial" w:eastAsia="Arial" w:hAnsi="Arial" w:cs="Arial"/>
      <w:b w:val="0"/>
      <w:bCs w:val="0"/>
      <w:i w:val="0"/>
      <w:iCs w:val="0"/>
      <w:smallCaps w:val="0"/>
      <w:strike w:val="0"/>
      <w:color w:val="000000"/>
      <w:spacing w:val="0"/>
      <w:w w:val="100"/>
      <w:position w:val="0"/>
      <w:sz w:val="14"/>
      <w:szCs w:val="14"/>
      <w:u w:val="none"/>
      <w:lang w:val="bg-BG" w:eastAsia="bg-BG" w:bidi="bg-BG"/>
    </w:rPr>
  </w:style>
  <w:style w:type="character" w:customStyle="1" w:styleId="BodyTextChar">
    <w:name w:val="Body Text Char"/>
    <w:basedOn w:val="DefaultParagraphFont"/>
    <w:link w:val="BodyText"/>
    <w:rsid w:val="001A6034"/>
    <w:rPr>
      <w:rFonts w:ascii="Times New Roman" w:eastAsia="Times New Roman" w:hAnsi="Times New Roman" w:cs="Times New Roman"/>
      <w:shd w:val="clear" w:color="auto" w:fill="FFFFFF"/>
    </w:rPr>
  </w:style>
  <w:style w:type="paragraph" w:styleId="BodyText">
    <w:name w:val="Body Text"/>
    <w:basedOn w:val="Normal"/>
    <w:link w:val="BodyTextChar"/>
    <w:qFormat/>
    <w:rsid w:val="001A6034"/>
    <w:pPr>
      <w:widowControl w:val="0"/>
      <w:shd w:val="clear" w:color="auto" w:fill="FFFFFF"/>
      <w:spacing w:after="0" w:line="240" w:lineRule="auto"/>
      <w:ind w:firstLine="400"/>
    </w:pPr>
    <w:rPr>
      <w:rFonts w:ascii="Times New Roman" w:eastAsia="Times New Roman" w:hAnsi="Times New Roman" w:cs="Times New Roman"/>
    </w:rPr>
  </w:style>
  <w:style w:type="character" w:customStyle="1" w:styleId="1a">
    <w:name w:val="Основен текст Знак1"/>
    <w:basedOn w:val="DefaultParagraphFont"/>
    <w:uiPriority w:val="99"/>
    <w:semiHidden/>
    <w:rsid w:val="001A6034"/>
  </w:style>
  <w:style w:type="character" w:styleId="CommentReference">
    <w:name w:val="annotation reference"/>
    <w:basedOn w:val="DefaultParagraphFont"/>
    <w:uiPriority w:val="99"/>
    <w:semiHidden/>
    <w:unhideWhenUsed/>
    <w:rsid w:val="00456C4E"/>
    <w:rPr>
      <w:sz w:val="16"/>
      <w:szCs w:val="16"/>
    </w:rPr>
  </w:style>
  <w:style w:type="paragraph" w:styleId="CommentText">
    <w:name w:val="annotation text"/>
    <w:basedOn w:val="Normal"/>
    <w:link w:val="CommentTextChar"/>
    <w:uiPriority w:val="99"/>
    <w:semiHidden/>
    <w:unhideWhenUsed/>
    <w:rsid w:val="00456C4E"/>
    <w:pPr>
      <w:spacing w:line="240" w:lineRule="auto"/>
    </w:pPr>
    <w:rPr>
      <w:sz w:val="20"/>
      <w:szCs w:val="20"/>
    </w:rPr>
  </w:style>
  <w:style w:type="character" w:customStyle="1" w:styleId="CommentTextChar">
    <w:name w:val="Comment Text Char"/>
    <w:basedOn w:val="DefaultParagraphFont"/>
    <w:link w:val="CommentText"/>
    <w:uiPriority w:val="99"/>
    <w:semiHidden/>
    <w:rsid w:val="00456C4E"/>
    <w:rPr>
      <w:sz w:val="20"/>
      <w:szCs w:val="20"/>
    </w:rPr>
  </w:style>
  <w:style w:type="paragraph" w:styleId="CommentSubject">
    <w:name w:val="annotation subject"/>
    <w:basedOn w:val="CommentText"/>
    <w:next w:val="CommentText"/>
    <w:link w:val="CommentSubjectChar"/>
    <w:uiPriority w:val="99"/>
    <w:semiHidden/>
    <w:unhideWhenUsed/>
    <w:rsid w:val="00456C4E"/>
    <w:rPr>
      <w:b/>
      <w:bCs/>
    </w:rPr>
  </w:style>
  <w:style w:type="character" w:customStyle="1" w:styleId="CommentSubjectChar">
    <w:name w:val="Comment Subject Char"/>
    <w:basedOn w:val="CommentTextChar"/>
    <w:link w:val="CommentSubject"/>
    <w:uiPriority w:val="99"/>
    <w:semiHidden/>
    <w:rsid w:val="00456C4E"/>
    <w:rPr>
      <w:b/>
      <w:bCs/>
      <w:sz w:val="20"/>
      <w:szCs w:val="20"/>
    </w:rPr>
  </w:style>
  <w:style w:type="paragraph" w:styleId="BalloonText">
    <w:name w:val="Balloon Text"/>
    <w:basedOn w:val="Normal"/>
    <w:link w:val="BalloonTextChar"/>
    <w:uiPriority w:val="99"/>
    <w:semiHidden/>
    <w:unhideWhenUsed/>
    <w:rsid w:val="00456C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6C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29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4766E-1D85-4A3D-852E-23BC8D8D8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20148</Words>
  <Characters>114850</Characters>
  <Application>Microsoft Office Word</Application>
  <DocSecurity>0</DocSecurity>
  <Lines>957</Lines>
  <Paragraphs>269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134729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2com</dc:creator>
  <cp:lastModifiedBy>Admin</cp:lastModifiedBy>
  <cp:revision>5</cp:revision>
  <dcterms:created xsi:type="dcterms:W3CDTF">2020-02-17T09:28:00Z</dcterms:created>
  <dcterms:modified xsi:type="dcterms:W3CDTF">2020-02-17T10:00:00Z</dcterms:modified>
</cp:coreProperties>
</file>